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175" w:rsidRDefault="00944175" w:rsidP="009441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БУРМИСТРОВСКОГО СЕЛЬСОВЕТА</w:t>
      </w:r>
    </w:p>
    <w:p w:rsidR="00944175" w:rsidRDefault="00944175" w:rsidP="009441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944175" w:rsidRDefault="00944175" w:rsidP="00944175">
      <w:pPr>
        <w:jc w:val="center"/>
        <w:rPr>
          <w:b/>
          <w:sz w:val="28"/>
          <w:szCs w:val="28"/>
        </w:rPr>
      </w:pPr>
    </w:p>
    <w:p w:rsidR="00944175" w:rsidRDefault="00944175" w:rsidP="00944175">
      <w:pPr>
        <w:jc w:val="center"/>
        <w:rPr>
          <w:b/>
          <w:sz w:val="28"/>
          <w:szCs w:val="28"/>
        </w:rPr>
      </w:pPr>
    </w:p>
    <w:p w:rsidR="00944175" w:rsidRDefault="00944175" w:rsidP="00944175">
      <w:pPr>
        <w:jc w:val="center"/>
        <w:rPr>
          <w:b/>
          <w:sz w:val="28"/>
          <w:szCs w:val="28"/>
        </w:rPr>
      </w:pPr>
    </w:p>
    <w:p w:rsidR="00944175" w:rsidRDefault="00944175" w:rsidP="00944175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ОВ Л Е Н И Е</w:t>
      </w:r>
    </w:p>
    <w:p w:rsidR="00944175" w:rsidRDefault="00944175" w:rsidP="00944175">
      <w:pPr>
        <w:jc w:val="center"/>
        <w:rPr>
          <w:b/>
          <w:sz w:val="28"/>
          <w:szCs w:val="28"/>
        </w:rPr>
      </w:pPr>
    </w:p>
    <w:p w:rsidR="00944175" w:rsidRDefault="00944175" w:rsidP="00944175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Pr="006E00A8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.0</w:t>
      </w:r>
      <w:r w:rsidRPr="006E00A8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>.2013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u w:val="single"/>
        </w:rPr>
        <w:t xml:space="preserve"> </w:t>
      </w:r>
      <w:r w:rsidRPr="006E00A8">
        <w:rPr>
          <w:sz w:val="28"/>
          <w:szCs w:val="28"/>
          <w:u w:val="single"/>
        </w:rPr>
        <w:t>83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                  </w:t>
      </w:r>
    </w:p>
    <w:p w:rsidR="00944175" w:rsidRDefault="00944175" w:rsidP="00944175">
      <w:pPr>
        <w:jc w:val="center"/>
      </w:pPr>
      <w:r>
        <w:t>д.Бурмистрово</w:t>
      </w:r>
    </w:p>
    <w:p w:rsidR="00944175" w:rsidRDefault="00944175" w:rsidP="00944175">
      <w:pPr>
        <w:shd w:val="clear" w:color="auto" w:fill="FFFFFF"/>
        <w:ind w:left="65"/>
        <w:jc w:val="center"/>
        <w:rPr>
          <w:bCs/>
          <w:color w:val="000000"/>
          <w:spacing w:val="9"/>
        </w:rPr>
      </w:pPr>
    </w:p>
    <w:p w:rsidR="00944175" w:rsidRDefault="00944175" w:rsidP="00944175">
      <w:pPr>
        <w:shd w:val="clear" w:color="auto" w:fill="FFFFFF"/>
        <w:ind w:left="65"/>
        <w:jc w:val="center"/>
        <w:rPr>
          <w:bCs/>
          <w:color w:val="000000"/>
          <w:spacing w:val="9"/>
        </w:rPr>
      </w:pPr>
    </w:p>
    <w:p w:rsidR="00944175" w:rsidRDefault="00944175" w:rsidP="00944175">
      <w:pPr>
        <w:pStyle w:val="a3"/>
        <w:rPr>
          <w:bCs/>
          <w:color w:val="000000"/>
          <w:spacing w:val="9"/>
          <w:sz w:val="24"/>
          <w:szCs w:val="24"/>
        </w:rPr>
      </w:pPr>
      <w:r w:rsidRPr="00944175">
        <w:rPr>
          <w:bCs/>
          <w:color w:val="000000"/>
          <w:spacing w:val="9"/>
          <w:sz w:val="24"/>
          <w:szCs w:val="24"/>
        </w:rPr>
        <w:t xml:space="preserve">Об определении </w:t>
      </w:r>
      <w:proofErr w:type="gramStart"/>
      <w:r w:rsidRPr="00944175">
        <w:rPr>
          <w:bCs/>
          <w:color w:val="000000"/>
          <w:spacing w:val="9"/>
          <w:sz w:val="24"/>
          <w:szCs w:val="24"/>
        </w:rPr>
        <w:t>гарантирующей</w:t>
      </w:r>
      <w:proofErr w:type="gramEnd"/>
      <w:r w:rsidRPr="00944175">
        <w:rPr>
          <w:bCs/>
          <w:color w:val="000000"/>
          <w:spacing w:val="9"/>
          <w:sz w:val="24"/>
          <w:szCs w:val="24"/>
        </w:rPr>
        <w:t xml:space="preserve"> </w:t>
      </w:r>
    </w:p>
    <w:p w:rsidR="00944175" w:rsidRDefault="00944175" w:rsidP="00944175">
      <w:pPr>
        <w:pStyle w:val="a3"/>
        <w:rPr>
          <w:bCs/>
          <w:color w:val="000000"/>
          <w:spacing w:val="9"/>
          <w:sz w:val="24"/>
          <w:szCs w:val="24"/>
        </w:rPr>
      </w:pPr>
      <w:r w:rsidRPr="00944175">
        <w:rPr>
          <w:bCs/>
          <w:color w:val="000000"/>
          <w:spacing w:val="9"/>
          <w:sz w:val="24"/>
          <w:szCs w:val="24"/>
        </w:rPr>
        <w:t xml:space="preserve">организации для централизованной системы </w:t>
      </w:r>
    </w:p>
    <w:p w:rsidR="00944175" w:rsidRDefault="00944175" w:rsidP="00944175">
      <w:pPr>
        <w:pStyle w:val="a3"/>
        <w:rPr>
          <w:bCs/>
          <w:color w:val="000000"/>
          <w:spacing w:val="9"/>
          <w:sz w:val="24"/>
          <w:szCs w:val="24"/>
        </w:rPr>
      </w:pPr>
      <w:r w:rsidRPr="00944175">
        <w:rPr>
          <w:bCs/>
          <w:color w:val="000000"/>
          <w:spacing w:val="9"/>
          <w:sz w:val="24"/>
          <w:szCs w:val="24"/>
        </w:rPr>
        <w:t>холодного водоснабжения Бурмистровского</w:t>
      </w:r>
      <w:r>
        <w:rPr>
          <w:bCs/>
          <w:color w:val="000000"/>
          <w:spacing w:val="9"/>
          <w:sz w:val="24"/>
          <w:szCs w:val="24"/>
        </w:rPr>
        <w:t xml:space="preserve"> </w:t>
      </w:r>
      <w:r w:rsidRPr="00944175">
        <w:rPr>
          <w:bCs/>
          <w:color w:val="000000"/>
          <w:spacing w:val="9"/>
          <w:sz w:val="24"/>
          <w:szCs w:val="24"/>
        </w:rPr>
        <w:t>сельсовета</w:t>
      </w:r>
    </w:p>
    <w:p w:rsidR="00944175" w:rsidRPr="00944175" w:rsidRDefault="00944175" w:rsidP="00944175">
      <w:pPr>
        <w:pStyle w:val="a3"/>
        <w:rPr>
          <w:bCs/>
          <w:color w:val="000000"/>
          <w:spacing w:val="9"/>
          <w:sz w:val="24"/>
          <w:szCs w:val="24"/>
        </w:rPr>
      </w:pPr>
      <w:r>
        <w:rPr>
          <w:bCs/>
          <w:color w:val="000000"/>
          <w:spacing w:val="9"/>
          <w:sz w:val="24"/>
          <w:szCs w:val="24"/>
        </w:rPr>
        <w:t>Искитимского района Новосибирской области</w:t>
      </w:r>
    </w:p>
    <w:p w:rsidR="00944175" w:rsidRDefault="00944175" w:rsidP="00944175">
      <w:pPr>
        <w:pStyle w:val="a3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 </w:t>
      </w:r>
    </w:p>
    <w:p w:rsidR="00944175" w:rsidRDefault="00944175" w:rsidP="00944175">
      <w:pPr>
        <w:shd w:val="clear" w:color="auto" w:fill="FFFFFF"/>
        <w:rPr>
          <w:b/>
          <w:i/>
          <w:sz w:val="28"/>
          <w:szCs w:val="28"/>
        </w:rPr>
      </w:pPr>
    </w:p>
    <w:p w:rsidR="00944175" w:rsidRDefault="00944175" w:rsidP="00944175">
      <w:pPr>
        <w:ind w:firstLine="720"/>
        <w:jc w:val="both"/>
        <w:rPr>
          <w:bCs/>
          <w:color w:val="000000"/>
          <w:spacing w:val="9"/>
          <w:sz w:val="28"/>
          <w:szCs w:val="28"/>
        </w:rPr>
      </w:pPr>
      <w:r>
        <w:rPr>
          <w:bCs/>
          <w:color w:val="000000"/>
          <w:spacing w:val="9"/>
          <w:sz w:val="28"/>
          <w:szCs w:val="28"/>
        </w:rPr>
        <w:t>В целях повышения эффективности использования</w:t>
      </w:r>
      <w:r w:rsidR="006E00A8" w:rsidRPr="006E00A8">
        <w:rPr>
          <w:bCs/>
          <w:color w:val="000000"/>
          <w:spacing w:val="9"/>
          <w:sz w:val="28"/>
          <w:szCs w:val="28"/>
        </w:rPr>
        <w:t xml:space="preserve"> </w:t>
      </w:r>
      <w:r w:rsidR="006E00A8">
        <w:rPr>
          <w:bCs/>
          <w:color w:val="000000"/>
          <w:spacing w:val="9"/>
          <w:sz w:val="28"/>
          <w:szCs w:val="28"/>
        </w:rPr>
        <w:t xml:space="preserve">муниципального имущества, руководствуясь Федеральным законом от 07.12.2011 № 416-ФЗ «О водоснабжении и водоотведении», </w:t>
      </w:r>
      <w:r>
        <w:rPr>
          <w:bCs/>
          <w:sz w:val="28"/>
        </w:rPr>
        <w:t xml:space="preserve"> Федеральным законом</w:t>
      </w:r>
      <w:r>
        <w:rPr>
          <w:bCs/>
          <w:color w:val="000000"/>
          <w:spacing w:val="9"/>
          <w:sz w:val="28"/>
          <w:szCs w:val="28"/>
        </w:rPr>
        <w:t xml:space="preserve"> </w:t>
      </w:r>
      <w:r w:rsidR="006E00A8">
        <w:rPr>
          <w:bCs/>
          <w:color w:val="000000"/>
          <w:spacing w:val="9"/>
          <w:sz w:val="28"/>
          <w:szCs w:val="28"/>
        </w:rPr>
        <w:t xml:space="preserve">от 06.10.2003 № 131-ФЗ </w:t>
      </w:r>
      <w:r>
        <w:rPr>
          <w:bCs/>
          <w:color w:val="000000"/>
          <w:spacing w:val="9"/>
          <w:sz w:val="28"/>
          <w:szCs w:val="28"/>
        </w:rPr>
        <w:t>«Об общих принципах организации местного самоуправления в Российской Федерации» и Уставом Бурмистровского сельсовета Искитимского района Новосибирской области</w:t>
      </w:r>
    </w:p>
    <w:p w:rsidR="00944175" w:rsidRDefault="00944175" w:rsidP="00944175">
      <w:pPr>
        <w:shd w:val="clear" w:color="auto" w:fill="FFFFFF"/>
        <w:rPr>
          <w:bCs/>
          <w:color w:val="000000"/>
          <w:spacing w:val="9"/>
          <w:sz w:val="28"/>
          <w:szCs w:val="28"/>
        </w:rPr>
      </w:pPr>
      <w:r>
        <w:rPr>
          <w:bCs/>
          <w:color w:val="000000"/>
          <w:spacing w:val="9"/>
          <w:sz w:val="28"/>
          <w:szCs w:val="28"/>
        </w:rPr>
        <w:t>ПОСТАНОВЛЯЮ:</w:t>
      </w:r>
    </w:p>
    <w:p w:rsidR="00944175" w:rsidRDefault="00944175" w:rsidP="00944175">
      <w:pPr>
        <w:shd w:val="clear" w:color="auto" w:fill="FFFFFF"/>
        <w:ind w:left="65"/>
        <w:jc w:val="both"/>
        <w:rPr>
          <w:bCs/>
          <w:color w:val="000000"/>
          <w:spacing w:val="9"/>
          <w:sz w:val="28"/>
          <w:szCs w:val="28"/>
        </w:rPr>
      </w:pPr>
    </w:p>
    <w:p w:rsidR="00944175" w:rsidRDefault="00944175" w:rsidP="0094417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E00A8">
        <w:rPr>
          <w:sz w:val="28"/>
          <w:szCs w:val="28"/>
        </w:rPr>
        <w:t>Наделить статусом гарантирующей организации для централизованной системы холодного водоснабжения на территории Бурмистровского сельсовета Искитимского района Новосибирской области – МУП «</w:t>
      </w:r>
      <w:proofErr w:type="spellStart"/>
      <w:r w:rsidR="006E00A8">
        <w:rPr>
          <w:sz w:val="28"/>
          <w:szCs w:val="28"/>
        </w:rPr>
        <w:t>Бурмистровское</w:t>
      </w:r>
      <w:proofErr w:type="spellEnd"/>
      <w:r w:rsidR="006E00A8">
        <w:rPr>
          <w:sz w:val="28"/>
          <w:szCs w:val="28"/>
        </w:rPr>
        <w:t>».</w:t>
      </w:r>
    </w:p>
    <w:p w:rsidR="006E00A8" w:rsidRDefault="006E00A8" w:rsidP="00944175">
      <w:pPr>
        <w:pStyle w:val="a3"/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2. Установить зоной деятельности МУП «</w:t>
      </w:r>
      <w:proofErr w:type="spellStart"/>
      <w:r>
        <w:rPr>
          <w:sz w:val="28"/>
          <w:szCs w:val="28"/>
        </w:rPr>
        <w:t>Бурмистровское</w:t>
      </w:r>
      <w:proofErr w:type="spellEnd"/>
      <w:r>
        <w:rPr>
          <w:sz w:val="28"/>
          <w:szCs w:val="28"/>
        </w:rPr>
        <w:t>» наделенное статусом гарантирующей организации территорию Бурмистровского сельсовета Искитимского района Новосибирской области.</w:t>
      </w:r>
    </w:p>
    <w:p w:rsidR="00944175" w:rsidRDefault="006E00A8" w:rsidP="009441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</w:t>
      </w:r>
      <w:r w:rsidR="00944175">
        <w:rPr>
          <w:sz w:val="28"/>
          <w:szCs w:val="28"/>
        </w:rPr>
        <w:t xml:space="preserve"> данное постановление в газете «Знаменка» и на сайте администрации Бур</w:t>
      </w:r>
      <w:r>
        <w:rPr>
          <w:sz w:val="28"/>
          <w:szCs w:val="28"/>
        </w:rPr>
        <w:t>мистровского сельсовета в сети и</w:t>
      </w:r>
      <w:r w:rsidR="00944175">
        <w:rPr>
          <w:sz w:val="28"/>
          <w:szCs w:val="28"/>
        </w:rPr>
        <w:t>нтернет.</w:t>
      </w:r>
    </w:p>
    <w:p w:rsidR="00944175" w:rsidRDefault="00944175" w:rsidP="009441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944175" w:rsidRDefault="00944175" w:rsidP="00944175">
      <w:pPr>
        <w:jc w:val="both"/>
        <w:rPr>
          <w:sz w:val="28"/>
          <w:szCs w:val="28"/>
        </w:rPr>
      </w:pPr>
    </w:p>
    <w:p w:rsidR="00944175" w:rsidRDefault="00944175" w:rsidP="00944175">
      <w:pPr>
        <w:jc w:val="both"/>
        <w:rPr>
          <w:sz w:val="28"/>
          <w:szCs w:val="28"/>
        </w:rPr>
      </w:pPr>
    </w:p>
    <w:p w:rsidR="00944175" w:rsidRDefault="00944175" w:rsidP="0094417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Бурмистровского сельсовета                                                 К.В.Ульченко</w:t>
      </w:r>
      <w:r>
        <w:rPr>
          <w:sz w:val="28"/>
          <w:szCs w:val="28"/>
        </w:rPr>
        <w:tab/>
      </w:r>
    </w:p>
    <w:p w:rsidR="00944175" w:rsidRDefault="00944175" w:rsidP="00944175">
      <w:pPr>
        <w:pStyle w:val="2"/>
        <w:ind w:right="-83"/>
      </w:pPr>
    </w:p>
    <w:p w:rsidR="003C6907" w:rsidRDefault="003C6907"/>
    <w:sectPr w:rsidR="003C6907" w:rsidSect="003C6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175"/>
    <w:rsid w:val="003C6907"/>
    <w:rsid w:val="006E00A8"/>
    <w:rsid w:val="00944175"/>
    <w:rsid w:val="00995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44175"/>
    <w:pPr>
      <w:keepNext/>
      <w:snapToGrid w:val="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94417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nhideWhenUsed/>
    <w:rsid w:val="00944175"/>
    <w:pPr>
      <w:spacing w:before="30" w:after="3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1182</Characters>
  <Application>Microsoft Office Word</Application>
  <DocSecurity>0</DocSecurity>
  <Lines>9</Lines>
  <Paragraphs>2</Paragraphs>
  <ScaleCrop>false</ScaleCrop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2013-08-21T04:47:00Z</dcterms:created>
  <dcterms:modified xsi:type="dcterms:W3CDTF">2013-08-21T07:05:00Z</dcterms:modified>
</cp:coreProperties>
</file>