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49" w:rsidRDefault="00EB0849" w:rsidP="00EB08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EB0849" w:rsidRDefault="00EB0849" w:rsidP="00EB08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EB0849" w:rsidRDefault="00EB0849" w:rsidP="00EB0849">
      <w:pPr>
        <w:jc w:val="center"/>
        <w:rPr>
          <w:b/>
          <w:sz w:val="28"/>
          <w:szCs w:val="28"/>
        </w:rPr>
      </w:pPr>
    </w:p>
    <w:p w:rsidR="00EB0849" w:rsidRDefault="00EB0849" w:rsidP="00EB0849">
      <w:pPr>
        <w:jc w:val="center"/>
        <w:rPr>
          <w:b/>
          <w:sz w:val="28"/>
          <w:szCs w:val="28"/>
        </w:rPr>
      </w:pPr>
    </w:p>
    <w:p w:rsidR="00EB0849" w:rsidRDefault="00EB0849" w:rsidP="00EB0849">
      <w:pPr>
        <w:rPr>
          <w:b/>
          <w:sz w:val="28"/>
          <w:szCs w:val="28"/>
        </w:rPr>
      </w:pPr>
    </w:p>
    <w:p w:rsidR="00EB0849" w:rsidRDefault="00EB0849" w:rsidP="00EB0849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EB0849" w:rsidRDefault="00EB0849" w:rsidP="00EB0849">
      <w:pPr>
        <w:jc w:val="center"/>
        <w:rPr>
          <w:b/>
          <w:sz w:val="28"/>
          <w:szCs w:val="28"/>
        </w:rPr>
      </w:pPr>
    </w:p>
    <w:p w:rsidR="00EB0849" w:rsidRDefault="00EB0849" w:rsidP="00EB084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17.06.2014</w:t>
      </w:r>
      <w:r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>59</w:t>
      </w:r>
    </w:p>
    <w:p w:rsidR="00EB0849" w:rsidRPr="00EB0849" w:rsidRDefault="00EB0849" w:rsidP="00EB0849">
      <w:pPr>
        <w:jc w:val="center"/>
      </w:pPr>
      <w:r w:rsidRPr="00EB0849">
        <w:t xml:space="preserve">д. </w:t>
      </w:r>
      <w:proofErr w:type="spellStart"/>
      <w:r w:rsidRPr="00EB0849">
        <w:t>Бурмистрово</w:t>
      </w:r>
      <w:proofErr w:type="spellEnd"/>
    </w:p>
    <w:p w:rsidR="00EB0849" w:rsidRDefault="00EB0849" w:rsidP="00EB0849">
      <w:pPr>
        <w:rPr>
          <w:b/>
          <w:sz w:val="28"/>
          <w:szCs w:val="28"/>
        </w:rPr>
      </w:pPr>
    </w:p>
    <w:p w:rsidR="00EB0849" w:rsidRDefault="00EB0849" w:rsidP="00EB0849">
      <w:pPr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</w:t>
      </w:r>
    </w:p>
    <w:p w:rsidR="00EB0849" w:rsidRDefault="00EB0849" w:rsidP="00EB0849">
      <w:pPr>
        <w:rPr>
          <w:sz w:val="28"/>
          <w:szCs w:val="28"/>
        </w:rPr>
      </w:pPr>
      <w:r>
        <w:rPr>
          <w:sz w:val="28"/>
          <w:szCs w:val="28"/>
        </w:rPr>
        <w:t xml:space="preserve">по внесению изменений и дополнений </w:t>
      </w:r>
    </w:p>
    <w:p w:rsidR="00EB0849" w:rsidRDefault="00EB0849" w:rsidP="00EB0849">
      <w:pPr>
        <w:rPr>
          <w:sz w:val="28"/>
          <w:szCs w:val="28"/>
        </w:rPr>
      </w:pPr>
      <w:r>
        <w:rPr>
          <w:sz w:val="28"/>
          <w:szCs w:val="28"/>
        </w:rPr>
        <w:t>в Устав Бурмистровского сельсовета</w:t>
      </w:r>
    </w:p>
    <w:p w:rsidR="00EB0849" w:rsidRDefault="00EB0849" w:rsidP="00EB0849">
      <w:pPr>
        <w:rPr>
          <w:sz w:val="28"/>
          <w:szCs w:val="28"/>
        </w:rPr>
      </w:pPr>
    </w:p>
    <w:p w:rsidR="00EB0849" w:rsidRDefault="00EB0849" w:rsidP="00EB0849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организации и проведения публичных слушаний в  Бурмистровском сельсовете, Федеральным законом от 06.10.2003г. № 131-ФЗ «Об общих принципах местного самоуправления в Российской Федерации», Уставом Бурмистровского сельсовета</w:t>
      </w:r>
    </w:p>
    <w:p w:rsidR="00EB0849" w:rsidRDefault="00EB0849" w:rsidP="00EB084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B0849" w:rsidRPr="00EB0849" w:rsidRDefault="00EB0849" w:rsidP="00EB08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B0849">
        <w:rPr>
          <w:sz w:val="28"/>
          <w:szCs w:val="28"/>
        </w:rPr>
        <w:t>1.</w:t>
      </w:r>
      <w:r>
        <w:rPr>
          <w:sz w:val="28"/>
          <w:szCs w:val="28"/>
        </w:rPr>
        <w:t xml:space="preserve"> Отменить постановление № 49 от 14.05.2014.</w:t>
      </w:r>
    </w:p>
    <w:p w:rsidR="00EB0849" w:rsidRDefault="00EB0849" w:rsidP="00EB08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Публичные слушания  по вопросу о внесении изменений и дополнений в  Устав  Бурмистровского сельсовета Искитимского района Новосибирской области назначить на  23  июня 2014  года, время проведение 15-00 в здании ДК д.Бурмистрово.</w:t>
      </w:r>
    </w:p>
    <w:p w:rsidR="00EB0849" w:rsidRDefault="00EB0849" w:rsidP="00EB08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 данное слушание приглашаются депутаты Бурмистровского сельсовета, депутат районного Совета депутатов, руководители предприятий и организаций, расположенных на территории МО, общественные организации и население Бурмистровского сельсовета.</w:t>
      </w:r>
    </w:p>
    <w:p w:rsidR="00EB0849" w:rsidRDefault="00EB0849" w:rsidP="00EB08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публиковать настоящее постановление в газете «Знаменка» и разместить на официальном сайте в сети «Интернет».</w:t>
      </w:r>
    </w:p>
    <w:p w:rsidR="00EB0849" w:rsidRDefault="00EB0849" w:rsidP="00EB0849">
      <w:pPr>
        <w:ind w:left="1569"/>
        <w:jc w:val="both"/>
        <w:rPr>
          <w:sz w:val="28"/>
          <w:szCs w:val="28"/>
        </w:rPr>
      </w:pPr>
    </w:p>
    <w:p w:rsidR="00EB0849" w:rsidRDefault="00EB0849" w:rsidP="00EB0849">
      <w:pPr>
        <w:jc w:val="both"/>
        <w:rPr>
          <w:sz w:val="28"/>
          <w:szCs w:val="28"/>
        </w:rPr>
      </w:pPr>
    </w:p>
    <w:p w:rsidR="00EB0849" w:rsidRDefault="00EB0849" w:rsidP="00EB0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      К.В.Ульченко </w:t>
      </w:r>
    </w:p>
    <w:p w:rsidR="00EB0849" w:rsidRDefault="00EB0849" w:rsidP="00EB0849">
      <w:pPr>
        <w:rPr>
          <w:sz w:val="28"/>
          <w:szCs w:val="28"/>
        </w:rPr>
      </w:pPr>
    </w:p>
    <w:p w:rsidR="00EB0849" w:rsidRDefault="00EB0849" w:rsidP="00EB0849">
      <w:pPr>
        <w:rPr>
          <w:bCs/>
          <w:sz w:val="28"/>
          <w:szCs w:val="28"/>
        </w:rPr>
      </w:pPr>
    </w:p>
    <w:p w:rsidR="00EB0849" w:rsidRDefault="00EB0849" w:rsidP="00EB0849">
      <w:pPr>
        <w:jc w:val="both"/>
        <w:rPr>
          <w:sz w:val="28"/>
          <w:szCs w:val="28"/>
        </w:rPr>
      </w:pPr>
    </w:p>
    <w:p w:rsidR="00EB0849" w:rsidRDefault="00EB0849" w:rsidP="00EB0849">
      <w:pPr>
        <w:rPr>
          <w:sz w:val="28"/>
          <w:szCs w:val="28"/>
        </w:rPr>
      </w:pPr>
    </w:p>
    <w:p w:rsidR="00EB0849" w:rsidRDefault="00EB0849" w:rsidP="00EB0849">
      <w:pPr>
        <w:rPr>
          <w:sz w:val="28"/>
          <w:szCs w:val="28"/>
        </w:rPr>
      </w:pPr>
    </w:p>
    <w:p w:rsidR="00EB0849" w:rsidRDefault="00EB0849" w:rsidP="00EB0849"/>
    <w:p w:rsidR="00D303A6" w:rsidRDefault="00D303A6"/>
    <w:sectPr w:rsidR="00D303A6" w:rsidSect="00D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7B9"/>
    <w:multiLevelType w:val="hybridMultilevel"/>
    <w:tmpl w:val="6FF6BBE4"/>
    <w:lvl w:ilvl="0" w:tplc="23D05CCC">
      <w:start w:val="1"/>
      <w:numFmt w:val="decimal"/>
      <w:lvlText w:val="%1."/>
      <w:lvlJc w:val="left"/>
      <w:pPr>
        <w:tabs>
          <w:tab w:val="num" w:pos="2535"/>
        </w:tabs>
        <w:ind w:left="253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849"/>
    <w:rsid w:val="00D303A6"/>
    <w:rsid w:val="00EB0849"/>
    <w:rsid w:val="00F5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1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1060</Characters>
  <Application>Microsoft Office Word</Application>
  <DocSecurity>0</DocSecurity>
  <Lines>8</Lines>
  <Paragraphs>2</Paragraphs>
  <ScaleCrop>false</ScaleCrop>
  <Company>Microsoft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2014-06-19T01:15:00Z</dcterms:created>
  <dcterms:modified xsi:type="dcterms:W3CDTF">2014-06-19T01:24:00Z</dcterms:modified>
</cp:coreProperties>
</file>