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8A" w:rsidRDefault="00885A8A" w:rsidP="00885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БУРМИСТРОВСКОГО СЕЛЬСОВЕТА</w:t>
      </w:r>
    </w:p>
    <w:p w:rsidR="00885A8A" w:rsidRDefault="00885A8A" w:rsidP="00885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85A8A" w:rsidRDefault="00885A8A" w:rsidP="00885A8A">
      <w:pPr>
        <w:jc w:val="center"/>
        <w:rPr>
          <w:b/>
          <w:sz w:val="28"/>
          <w:szCs w:val="28"/>
        </w:rPr>
      </w:pPr>
    </w:p>
    <w:p w:rsidR="00885A8A" w:rsidRDefault="00885A8A" w:rsidP="00885A8A">
      <w:pPr>
        <w:jc w:val="center"/>
        <w:rPr>
          <w:b/>
          <w:szCs w:val="28"/>
        </w:rPr>
      </w:pPr>
    </w:p>
    <w:p w:rsidR="00885A8A" w:rsidRDefault="00885A8A" w:rsidP="00885A8A">
      <w:pPr>
        <w:jc w:val="center"/>
        <w:rPr>
          <w:b/>
          <w:szCs w:val="28"/>
        </w:rPr>
      </w:pPr>
    </w:p>
    <w:p w:rsidR="00885A8A" w:rsidRDefault="00885A8A" w:rsidP="00885A8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85A8A" w:rsidRDefault="00885A8A" w:rsidP="00885A8A">
      <w:pPr>
        <w:jc w:val="center"/>
        <w:rPr>
          <w:b/>
          <w:sz w:val="28"/>
          <w:szCs w:val="28"/>
        </w:rPr>
      </w:pPr>
    </w:p>
    <w:p w:rsidR="00885A8A" w:rsidRDefault="00885A8A" w:rsidP="00885A8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09.04.2015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44</w:t>
      </w:r>
    </w:p>
    <w:p w:rsidR="00885A8A" w:rsidRPr="00C814CD" w:rsidRDefault="00885A8A" w:rsidP="00C814CD">
      <w:pPr>
        <w:jc w:val="center"/>
      </w:pPr>
      <w:proofErr w:type="spellStart"/>
      <w:r>
        <w:t>д</w:t>
      </w:r>
      <w:proofErr w:type="gramStart"/>
      <w:r>
        <w:t>.Б</w:t>
      </w:r>
      <w:proofErr w:type="gramEnd"/>
      <w:r>
        <w:t>урмистрово</w:t>
      </w:r>
      <w:proofErr w:type="spellEnd"/>
    </w:p>
    <w:p w:rsidR="00885A8A" w:rsidRPr="00C814CD" w:rsidRDefault="00885A8A" w:rsidP="00C814CD">
      <w:r w:rsidRPr="00C814CD">
        <w:t xml:space="preserve">О внесении дополнения в постановление </w:t>
      </w:r>
    </w:p>
    <w:p w:rsidR="00885A8A" w:rsidRPr="00C814CD" w:rsidRDefault="00885A8A" w:rsidP="00C814CD">
      <w:r w:rsidRPr="00C814CD">
        <w:t xml:space="preserve">администрации Бурмистровского сельсовета </w:t>
      </w:r>
    </w:p>
    <w:p w:rsidR="00885A8A" w:rsidRPr="00C814CD" w:rsidRDefault="00885A8A" w:rsidP="00C814CD">
      <w:r w:rsidRPr="00C814CD">
        <w:t xml:space="preserve">от 23.04.2014 № 45 «Об утверждении инструкции </w:t>
      </w:r>
    </w:p>
    <w:p w:rsidR="00885A8A" w:rsidRPr="00C814CD" w:rsidRDefault="00885A8A" w:rsidP="00C814CD">
      <w:r w:rsidRPr="00C814CD">
        <w:t>о порядке организации работы</w:t>
      </w:r>
      <w:r w:rsidRPr="00C814CD">
        <w:rPr>
          <w:b/>
        </w:rPr>
        <w:t xml:space="preserve"> </w:t>
      </w:r>
      <w:r w:rsidRPr="00C814CD">
        <w:t xml:space="preserve">с обращениями граждан, </w:t>
      </w:r>
    </w:p>
    <w:p w:rsidR="00885A8A" w:rsidRPr="00C814CD" w:rsidRDefault="00885A8A" w:rsidP="00C814CD">
      <w:pPr>
        <w:pStyle w:val="1"/>
        <w:spacing w:before="0" w:beforeAutospacing="0" w:after="0" w:afterAutospacing="0"/>
        <w:rPr>
          <w:b w:val="0"/>
          <w:i w:val="0"/>
        </w:rPr>
      </w:pPr>
      <w:r w:rsidRPr="00C814CD">
        <w:rPr>
          <w:b w:val="0"/>
          <w:i w:val="0"/>
        </w:rPr>
        <w:t>в том числе, объединений граждан, и юридических</w:t>
      </w:r>
    </w:p>
    <w:p w:rsidR="00885A8A" w:rsidRPr="00C814CD" w:rsidRDefault="00885A8A" w:rsidP="00C814CD">
      <w:pPr>
        <w:pStyle w:val="1"/>
        <w:spacing w:before="0" w:beforeAutospacing="0" w:after="0" w:afterAutospacing="0"/>
        <w:rPr>
          <w:b w:val="0"/>
          <w:i w:val="0"/>
          <w:color w:val="26282F"/>
        </w:rPr>
      </w:pPr>
      <w:r w:rsidRPr="00C814CD">
        <w:rPr>
          <w:b w:val="0"/>
          <w:i w:val="0"/>
        </w:rPr>
        <w:t>лиц  в администрации Бурмистровского сельсовета»</w:t>
      </w:r>
    </w:p>
    <w:p w:rsidR="00885A8A" w:rsidRDefault="00885A8A" w:rsidP="00C814CD"/>
    <w:p w:rsidR="00885A8A" w:rsidRDefault="00885A8A" w:rsidP="00C814CD">
      <w:pPr>
        <w:jc w:val="both"/>
        <w:rPr>
          <w:sz w:val="28"/>
          <w:szCs w:val="28"/>
        </w:rPr>
      </w:pPr>
      <w:r>
        <w:t xml:space="preserve">        </w:t>
      </w:r>
      <w:r>
        <w:tab/>
      </w:r>
      <w:r>
        <w:rPr>
          <w:sz w:val="28"/>
          <w:szCs w:val="28"/>
        </w:rPr>
        <w:t>В соответствии с Федеральным законом от 24.11.2014 № 357-ФЗ «О внесении изменений в Федеральный закон «О правовом положении иностранных граждан в Российской Федерации» и отдельные законодательные акты  Российской Федерации», которым внесены изменения в Федеральный закон от 02.05.2006 № 59-ФЗ «О порядке рассмотрения обращений граждан Российской Федерации»</w:t>
      </w:r>
    </w:p>
    <w:p w:rsidR="00885A8A" w:rsidRDefault="00885A8A" w:rsidP="00C814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85A8A" w:rsidRDefault="00885A8A" w:rsidP="00C814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Инструкцию </w:t>
      </w:r>
      <w:r>
        <w:t xml:space="preserve"> </w:t>
      </w:r>
      <w:r>
        <w:rPr>
          <w:sz w:val="28"/>
          <w:szCs w:val="28"/>
        </w:rPr>
        <w:t>о порядке организации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обращениями граждан, в том числе, объединений граждан, и юридических лиц  в администрации Бурмистровского  сельсовета дополнить пунктом 27.1. следующего содержания: </w:t>
      </w:r>
      <w:bookmarkStart w:id="0" w:name="sub_35"/>
      <w:r>
        <w:rPr>
          <w:sz w:val="28"/>
          <w:szCs w:val="28"/>
        </w:rPr>
        <w:t xml:space="preserve">«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 по контролю, надзору и </w:t>
      </w:r>
      <w:proofErr w:type="gramStart"/>
      <w:r>
        <w:rPr>
          <w:sz w:val="28"/>
          <w:szCs w:val="28"/>
        </w:rPr>
        <w:t>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 Федерального закона от 02 мая 2006 №59-ФЗ «О порядке рассмотрения обращений граждан Российской Федерации»</w:t>
      </w:r>
      <w:proofErr w:type="gramEnd"/>
    </w:p>
    <w:bookmarkEnd w:id="0"/>
    <w:p w:rsidR="00885A8A" w:rsidRDefault="00885A8A" w:rsidP="00885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опубликовать в газете «Знаменка» и на сайте администрации Бурмистровского сельсовета.</w:t>
      </w:r>
    </w:p>
    <w:p w:rsidR="00885A8A" w:rsidRDefault="00885A8A" w:rsidP="00885A8A">
      <w:pPr>
        <w:jc w:val="both"/>
        <w:rPr>
          <w:sz w:val="28"/>
          <w:szCs w:val="28"/>
        </w:rPr>
      </w:pPr>
    </w:p>
    <w:p w:rsidR="00885A8A" w:rsidRDefault="00885A8A" w:rsidP="00885A8A">
      <w:pPr>
        <w:rPr>
          <w:sz w:val="28"/>
          <w:szCs w:val="28"/>
        </w:rPr>
      </w:pPr>
    </w:p>
    <w:p w:rsidR="00885A8A" w:rsidRDefault="00885A8A" w:rsidP="00885A8A">
      <w:pPr>
        <w:rPr>
          <w:sz w:val="28"/>
          <w:szCs w:val="28"/>
        </w:rPr>
      </w:pPr>
      <w:r>
        <w:rPr>
          <w:sz w:val="28"/>
          <w:szCs w:val="28"/>
        </w:rPr>
        <w:t>Глава Бурмистровского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К.В. Ульченко</w:t>
      </w:r>
    </w:p>
    <w:p w:rsidR="00E438CA" w:rsidRDefault="00E438CA"/>
    <w:sectPr w:rsidR="00E438CA" w:rsidSect="00E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8A"/>
    <w:rsid w:val="000B4CD8"/>
    <w:rsid w:val="00135BF5"/>
    <w:rsid w:val="00352C02"/>
    <w:rsid w:val="00885A8A"/>
    <w:rsid w:val="00970643"/>
    <w:rsid w:val="00C814CD"/>
    <w:rsid w:val="00E4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8A"/>
    <w:pPr>
      <w:spacing w:before="0" w:beforeAutospacing="0" w:after="0" w:afterAutospacing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5BF5"/>
    <w:pPr>
      <w:keepNext/>
      <w:spacing w:before="100" w:beforeAutospacing="1" w:after="100" w:afterAutospacing="1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135BF5"/>
    <w:pPr>
      <w:keepNext/>
      <w:spacing w:before="100" w:beforeAutospacing="1" w:after="100" w:afterAutospacing="1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35BF5"/>
    <w:pPr>
      <w:keepNext/>
      <w:spacing w:before="100" w:beforeAutospacing="1" w:after="100" w:afterAutospacing="1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35BF5"/>
    <w:pPr>
      <w:keepNext/>
      <w:spacing w:before="100" w:beforeAutospacing="1" w:after="100" w:afterAutospacing="1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35BF5"/>
    <w:pPr>
      <w:keepNext/>
      <w:spacing w:before="100" w:beforeAutospacing="1" w:after="100" w:afterAutospacing="1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135BF5"/>
    <w:pPr>
      <w:keepNext/>
      <w:spacing w:before="100" w:beforeAutospacing="1" w:after="100" w:afterAutospacing="1"/>
      <w:ind w:left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35BF5"/>
    <w:pPr>
      <w:keepNext/>
      <w:spacing w:before="100" w:beforeAutospacing="1" w:after="100" w:afterAutospacing="1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35BF5"/>
    <w:pPr>
      <w:keepNext/>
      <w:spacing w:before="100" w:beforeAutospacing="1" w:after="100" w:afterAutospacing="1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35BF5"/>
    <w:pPr>
      <w:keepNext/>
      <w:spacing w:before="100" w:beforeAutospacing="1" w:after="100" w:afterAutospacing="1"/>
      <w:ind w:hanging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5BF5"/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135BF5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135BF5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35BF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35BF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135BF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35BF5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135BF5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135BF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135BF5"/>
    <w:pPr>
      <w:spacing w:before="100" w:beforeAutospacing="1" w:after="100" w:afterAutospacing="1"/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135BF5"/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администрация</cp:lastModifiedBy>
  <cp:revision>3</cp:revision>
  <dcterms:created xsi:type="dcterms:W3CDTF">2015-04-14T09:24:00Z</dcterms:created>
  <dcterms:modified xsi:type="dcterms:W3CDTF">2015-04-14T08:34:00Z</dcterms:modified>
</cp:coreProperties>
</file>