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7A" w:rsidRPr="00957D86" w:rsidRDefault="000E7C7A" w:rsidP="00E36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D86">
        <w:rPr>
          <w:rFonts w:ascii="Times New Roman" w:hAnsi="Times New Roman"/>
          <w:b/>
          <w:sz w:val="28"/>
          <w:szCs w:val="28"/>
        </w:rPr>
        <w:t>АДМИНИСТРАЦИЯ  БУРМИСТРОВСКОГО СЕЛЬСОВЕТА</w:t>
      </w:r>
    </w:p>
    <w:p w:rsidR="000E7C7A" w:rsidRPr="00957D86" w:rsidRDefault="000E7C7A" w:rsidP="00E36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D86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0E7C7A" w:rsidRPr="00957D86" w:rsidRDefault="000E7C7A" w:rsidP="00E36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C7A" w:rsidRPr="00957D86" w:rsidRDefault="000E7C7A" w:rsidP="00E363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7C7A" w:rsidRPr="00E36315" w:rsidRDefault="000E7C7A" w:rsidP="00E36315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957D86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957D86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0E7C7A" w:rsidRPr="00957D86" w:rsidRDefault="000200A6" w:rsidP="00E36315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23.04.2015 № 55</w:t>
      </w:r>
    </w:p>
    <w:p w:rsidR="000E7C7A" w:rsidRPr="00E36315" w:rsidRDefault="000E7C7A" w:rsidP="00E36315">
      <w:pPr>
        <w:jc w:val="center"/>
        <w:rPr>
          <w:rFonts w:ascii="Times New Roman" w:hAnsi="Times New Roman"/>
          <w:sz w:val="24"/>
          <w:szCs w:val="24"/>
        </w:rPr>
      </w:pPr>
      <w:r w:rsidRPr="00957D86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957D86">
        <w:rPr>
          <w:rFonts w:ascii="Times New Roman" w:hAnsi="Times New Roman"/>
          <w:sz w:val="24"/>
          <w:szCs w:val="24"/>
        </w:rPr>
        <w:t>Бурмистрово</w:t>
      </w:r>
      <w:proofErr w:type="spellEnd"/>
    </w:p>
    <w:p w:rsidR="000E7C7A" w:rsidRDefault="000E7C7A" w:rsidP="00E36315">
      <w:pPr>
        <w:spacing w:after="0" w:line="240" w:lineRule="auto"/>
        <w:rPr>
          <w:rFonts w:ascii="Times New Roman" w:hAnsi="Times New Roman"/>
          <w:bCs/>
          <w:color w:val="113040"/>
          <w:sz w:val="28"/>
          <w:szCs w:val="28"/>
        </w:rPr>
      </w:pPr>
      <w:r w:rsidRPr="00957D86">
        <w:rPr>
          <w:rFonts w:ascii="Times New Roman" w:hAnsi="Times New Roman"/>
          <w:sz w:val="28"/>
          <w:szCs w:val="28"/>
        </w:rPr>
        <w:t>Об утверждении</w:t>
      </w:r>
      <w:r w:rsidRPr="00957D86">
        <w:rPr>
          <w:rFonts w:ascii="Times New Roman" w:hAnsi="Times New Roman"/>
          <w:bCs/>
          <w:color w:val="11304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  <w:color w:val="113040"/>
          <w:sz w:val="28"/>
          <w:szCs w:val="28"/>
        </w:rPr>
        <w:t xml:space="preserve">          муниципальной целевой </w:t>
      </w:r>
      <w:r w:rsidRPr="00957D86">
        <w:rPr>
          <w:rFonts w:ascii="Times New Roman" w:hAnsi="Times New Roman"/>
          <w:bCs/>
          <w:color w:val="113040"/>
          <w:sz w:val="28"/>
          <w:szCs w:val="28"/>
        </w:rPr>
        <w:t xml:space="preserve">программы                                                                                        </w:t>
      </w:r>
      <w:r>
        <w:rPr>
          <w:rFonts w:ascii="Times New Roman" w:hAnsi="Times New Roman"/>
          <w:bCs/>
          <w:color w:val="113040"/>
          <w:sz w:val="28"/>
          <w:szCs w:val="28"/>
        </w:rPr>
        <w:t>«Благоустройство территории</w:t>
      </w:r>
    </w:p>
    <w:p w:rsidR="000E7C7A" w:rsidRDefault="000E7C7A" w:rsidP="00E36315">
      <w:pPr>
        <w:spacing w:after="0" w:line="240" w:lineRule="auto"/>
        <w:rPr>
          <w:rFonts w:ascii="Times New Roman" w:hAnsi="Times New Roman"/>
          <w:bCs/>
          <w:color w:val="113040"/>
          <w:sz w:val="28"/>
          <w:szCs w:val="28"/>
        </w:rPr>
      </w:pPr>
      <w:r>
        <w:rPr>
          <w:rFonts w:ascii="Times New Roman" w:hAnsi="Times New Roman"/>
          <w:bCs/>
          <w:color w:val="113040"/>
          <w:sz w:val="28"/>
          <w:szCs w:val="28"/>
        </w:rPr>
        <w:t>Бурмистровского сельсовета</w:t>
      </w:r>
      <w:r w:rsidRPr="00957D86">
        <w:rPr>
          <w:rFonts w:ascii="Times New Roman" w:hAnsi="Times New Roman"/>
          <w:bCs/>
          <w:color w:val="113040"/>
          <w:sz w:val="28"/>
          <w:szCs w:val="28"/>
        </w:rPr>
        <w:t xml:space="preserve">                                                                            </w:t>
      </w:r>
    </w:p>
    <w:p w:rsidR="000E7C7A" w:rsidRPr="00957D86" w:rsidRDefault="000E7C7A" w:rsidP="00E36315">
      <w:pPr>
        <w:spacing w:after="0" w:line="240" w:lineRule="auto"/>
        <w:rPr>
          <w:rFonts w:ascii="Times New Roman" w:hAnsi="Times New Roman"/>
          <w:bCs/>
          <w:color w:val="113040"/>
          <w:sz w:val="28"/>
          <w:szCs w:val="28"/>
        </w:rPr>
      </w:pPr>
      <w:r>
        <w:rPr>
          <w:rFonts w:ascii="Times New Roman" w:hAnsi="Times New Roman"/>
          <w:bCs/>
          <w:color w:val="113040"/>
          <w:sz w:val="28"/>
          <w:szCs w:val="28"/>
        </w:rPr>
        <w:t>в 2015-2017 годах»</w:t>
      </w:r>
      <w:r w:rsidRPr="00957D86">
        <w:rPr>
          <w:rFonts w:ascii="Times New Roman" w:hAnsi="Times New Roman"/>
          <w:bCs/>
          <w:color w:val="113040"/>
          <w:sz w:val="28"/>
          <w:szCs w:val="28"/>
        </w:rPr>
        <w:t>.</w:t>
      </w:r>
    </w:p>
    <w:p w:rsidR="000E7C7A" w:rsidRPr="00957D86" w:rsidRDefault="000E7C7A" w:rsidP="00E3631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E7C7A" w:rsidRPr="00E36315" w:rsidRDefault="000E7C7A" w:rsidP="00E36315">
      <w:pPr>
        <w:spacing w:after="0" w:line="312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6315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06.10.2003г № 131 ФЗ «Об общих принципах организации местного самоуправления в Российской Федерации»,  постановлением администрации Бурмистровского сельсовета №100 от 16.10.2014г «Об утверждении Порядка принятия решений о разработке муниципальных программ Бурмистровского сельсовета, их формирования, реализации и проведения оценки эффективности реализации и Перечня муниципальных программ Бурмистровского сельсовета»</w:t>
      </w:r>
      <w:r w:rsidR="000200A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E7C7A" w:rsidRPr="00E36315" w:rsidRDefault="000E7C7A" w:rsidP="00E36315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6315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0440EF" w:rsidRPr="000440EF" w:rsidRDefault="000440EF" w:rsidP="00044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00A6" w:rsidRPr="000440EF">
        <w:rPr>
          <w:rFonts w:ascii="Times New Roman" w:hAnsi="Times New Roman"/>
          <w:sz w:val="28"/>
          <w:szCs w:val="28"/>
        </w:rPr>
        <w:t xml:space="preserve">1.Отменить муниципальную целевую программу </w:t>
      </w:r>
      <w:r w:rsidR="000200A6" w:rsidRPr="000440EF">
        <w:rPr>
          <w:rFonts w:ascii="Times New Roman" w:hAnsi="Times New Roman"/>
          <w:bCs/>
          <w:color w:val="113040"/>
          <w:sz w:val="28"/>
          <w:szCs w:val="28"/>
        </w:rPr>
        <w:t>«Благоустройство территории Бурмистровского сельсовета в 2015-2017 годах» постановлением</w:t>
      </w:r>
      <w:r w:rsidRPr="000440EF">
        <w:rPr>
          <w:rFonts w:ascii="Times New Roman" w:hAnsi="Times New Roman"/>
          <w:bCs/>
          <w:color w:val="113040"/>
          <w:sz w:val="28"/>
          <w:szCs w:val="28"/>
        </w:rPr>
        <w:t xml:space="preserve"> администрации Бурмистровского сельсовета от</w:t>
      </w:r>
      <w:r w:rsidR="000200A6" w:rsidRPr="000440EF">
        <w:rPr>
          <w:rFonts w:ascii="Times New Roman" w:hAnsi="Times New Roman"/>
          <w:bCs/>
          <w:color w:val="113040"/>
          <w:sz w:val="28"/>
          <w:szCs w:val="28"/>
        </w:rPr>
        <w:t xml:space="preserve"> </w:t>
      </w:r>
      <w:proofErr w:type="spellStart"/>
      <w:proofErr w:type="gramStart"/>
      <w:r w:rsidRPr="000440EF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0440EF">
        <w:rPr>
          <w:rFonts w:ascii="Times New Roman" w:hAnsi="Times New Roman"/>
          <w:sz w:val="24"/>
          <w:szCs w:val="24"/>
        </w:rPr>
        <w:t xml:space="preserve"> 07.11.2014г.  № 114</w:t>
      </w:r>
    </w:p>
    <w:p w:rsidR="000E7C7A" w:rsidRPr="00E36315" w:rsidRDefault="000440EF" w:rsidP="000440EF">
      <w:pPr>
        <w:spacing w:after="0" w:line="240" w:lineRule="auto"/>
        <w:jc w:val="both"/>
        <w:rPr>
          <w:rFonts w:ascii="Times New Roman" w:hAnsi="Times New Roman"/>
          <w:bCs/>
          <w:color w:val="11304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200A6">
        <w:rPr>
          <w:rFonts w:ascii="Times New Roman" w:hAnsi="Times New Roman"/>
          <w:sz w:val="28"/>
          <w:szCs w:val="28"/>
        </w:rPr>
        <w:t>2</w:t>
      </w:r>
      <w:r w:rsidR="000E7C7A">
        <w:rPr>
          <w:rFonts w:ascii="Times New Roman" w:hAnsi="Times New Roman"/>
          <w:sz w:val="28"/>
          <w:szCs w:val="28"/>
        </w:rPr>
        <w:t xml:space="preserve">. </w:t>
      </w:r>
      <w:r w:rsidR="000E7C7A" w:rsidRPr="00957D86">
        <w:rPr>
          <w:rFonts w:ascii="Times New Roman" w:hAnsi="Times New Roman"/>
          <w:sz w:val="28"/>
          <w:szCs w:val="28"/>
        </w:rPr>
        <w:t xml:space="preserve">Утвердить муниципальную целевую программу </w:t>
      </w:r>
      <w:r w:rsidR="000E7C7A">
        <w:rPr>
          <w:rFonts w:ascii="Times New Roman" w:hAnsi="Times New Roman"/>
          <w:bCs/>
          <w:color w:val="113040"/>
          <w:sz w:val="28"/>
          <w:szCs w:val="28"/>
        </w:rPr>
        <w:t>«Благоустройство территории Бурмистровского сельсовета в 2015-2017 годах»</w:t>
      </w:r>
      <w:r w:rsidR="000E7C7A" w:rsidRPr="00957D86">
        <w:rPr>
          <w:rFonts w:ascii="Times New Roman" w:hAnsi="Times New Roman"/>
          <w:sz w:val="28"/>
          <w:szCs w:val="28"/>
        </w:rPr>
        <w:t>,</w:t>
      </w:r>
      <w:r w:rsidR="00E22FA9">
        <w:rPr>
          <w:rFonts w:ascii="Times New Roman" w:hAnsi="Times New Roman"/>
          <w:sz w:val="28"/>
          <w:szCs w:val="28"/>
        </w:rPr>
        <w:t xml:space="preserve"> в новой редакции</w:t>
      </w:r>
      <w:r w:rsidR="000E7C7A" w:rsidRPr="00957D86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0E7C7A" w:rsidRDefault="000200A6" w:rsidP="00E36315">
      <w:pPr>
        <w:spacing w:before="150" w:after="15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E7C7A" w:rsidRPr="00E36315">
        <w:rPr>
          <w:rFonts w:ascii="Times New Roman" w:hAnsi="Times New Roman"/>
          <w:color w:val="000000"/>
          <w:sz w:val="28"/>
          <w:szCs w:val="28"/>
          <w:lang w:eastAsia="ru-RU"/>
        </w:rPr>
        <w:t>.Установить, что в ходе реализ</w:t>
      </w:r>
      <w:r w:rsidR="000E7C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ации муниципальной </w:t>
      </w:r>
      <w:r w:rsidR="000E7C7A" w:rsidRPr="00E36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целевой программы </w:t>
      </w:r>
      <w:r w:rsidR="000E7C7A">
        <w:rPr>
          <w:rFonts w:ascii="Times New Roman" w:hAnsi="Times New Roman"/>
          <w:bCs/>
          <w:color w:val="113040"/>
          <w:sz w:val="28"/>
          <w:szCs w:val="28"/>
        </w:rPr>
        <w:t xml:space="preserve">«Благоустройство территории Бурмистровского сельсовета в 2015-2017 годах» </w:t>
      </w:r>
      <w:r w:rsidR="000E7C7A" w:rsidRPr="00E36315">
        <w:rPr>
          <w:rFonts w:ascii="Times New Roman" w:hAnsi="Times New Roman"/>
          <w:color w:val="000000"/>
          <w:sz w:val="28"/>
          <w:szCs w:val="28"/>
          <w:lang w:eastAsia="ru-RU"/>
        </w:rPr>
        <w:t>ежегодной корректировке подлежат мероприятия и объемы их финансирования с учетом возможностей средств бюджета поселения.</w:t>
      </w:r>
      <w:r w:rsidR="000E7C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E7C7A" w:rsidRDefault="000200A6" w:rsidP="00E36315">
      <w:pPr>
        <w:spacing w:before="150" w:after="15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0E7C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0E7C7A" w:rsidRPr="00957D86">
        <w:rPr>
          <w:rFonts w:ascii="Times New Roman" w:hAnsi="Times New Roman"/>
          <w:sz w:val="28"/>
          <w:szCs w:val="28"/>
        </w:rPr>
        <w:t>Постановление разместить на официальном сайте в сети «Интернет».</w:t>
      </w:r>
      <w:r w:rsidR="000E7C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E7C7A" w:rsidRPr="00E36315" w:rsidRDefault="000200A6" w:rsidP="00E36315">
      <w:pPr>
        <w:spacing w:before="150" w:after="15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0E7C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E7C7A" w:rsidRPr="00957D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E7C7A" w:rsidRPr="00957D86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 </w:t>
      </w:r>
    </w:p>
    <w:p w:rsidR="000E7C7A" w:rsidRDefault="000E7C7A" w:rsidP="00E36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C7A" w:rsidRPr="00D147FF" w:rsidRDefault="000E7C7A" w:rsidP="00E36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6687"/>
        <w:gridCol w:w="2668"/>
      </w:tblGrid>
      <w:tr w:rsidR="000E7C7A" w:rsidRPr="00BF354F" w:rsidTr="00735BB6">
        <w:trPr>
          <w:tblCellSpacing w:w="0" w:type="dxa"/>
        </w:trPr>
        <w:tc>
          <w:tcPr>
            <w:tcW w:w="0" w:type="auto"/>
            <w:vAlign w:val="bottom"/>
          </w:tcPr>
          <w:p w:rsidR="000E7C7A" w:rsidRPr="00957D86" w:rsidRDefault="000E7C7A" w:rsidP="00735BB6">
            <w:pPr>
              <w:rPr>
                <w:rFonts w:ascii="Times New Roman" w:hAnsi="Times New Roman"/>
                <w:sz w:val="28"/>
                <w:szCs w:val="28"/>
              </w:rPr>
            </w:pPr>
            <w:r w:rsidRPr="00BF354F">
              <w:rPr>
                <w:rStyle w:val="a3"/>
                <w:b w:val="0"/>
                <w:sz w:val="28"/>
                <w:szCs w:val="28"/>
              </w:rPr>
              <w:t>Глава Бурмистровского сельсовета</w:t>
            </w:r>
          </w:p>
        </w:tc>
        <w:tc>
          <w:tcPr>
            <w:tcW w:w="0" w:type="auto"/>
            <w:vAlign w:val="bottom"/>
          </w:tcPr>
          <w:p w:rsidR="000E7C7A" w:rsidRPr="00957D86" w:rsidRDefault="000E7C7A" w:rsidP="00735BB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354F">
              <w:rPr>
                <w:rFonts w:ascii="Times New Roman" w:hAnsi="Times New Roman"/>
                <w:sz w:val="28"/>
                <w:szCs w:val="28"/>
              </w:rPr>
              <w:t>К.В.Ульченко</w:t>
            </w:r>
            <w:proofErr w:type="spellEnd"/>
          </w:p>
        </w:tc>
      </w:tr>
    </w:tbl>
    <w:p w:rsidR="000E7C7A" w:rsidRPr="00957D86" w:rsidRDefault="000E7C7A" w:rsidP="00E36315">
      <w:pPr>
        <w:pStyle w:val="a4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7C7A" w:rsidRPr="00E36315" w:rsidRDefault="000E7C7A" w:rsidP="00E36315">
      <w:pPr>
        <w:rPr>
          <w:rFonts w:ascii="Times New Roman" w:hAnsi="Times New Roman"/>
          <w:bCs/>
          <w:sz w:val="28"/>
          <w:szCs w:val="28"/>
        </w:rPr>
      </w:pPr>
    </w:p>
    <w:p w:rsidR="000E7C7A" w:rsidRPr="00957D86" w:rsidRDefault="000E7C7A" w:rsidP="00E36315">
      <w:pPr>
        <w:rPr>
          <w:rFonts w:ascii="Times New Roman" w:hAnsi="Times New Roman"/>
          <w:sz w:val="28"/>
          <w:szCs w:val="28"/>
        </w:rPr>
      </w:pPr>
    </w:p>
    <w:p w:rsidR="000E7C7A" w:rsidRPr="00D147FF" w:rsidRDefault="000E7C7A" w:rsidP="00E36315">
      <w:pPr>
        <w:rPr>
          <w:rFonts w:ascii="Times New Roman" w:hAnsi="Times New Roman"/>
          <w:sz w:val="28"/>
          <w:szCs w:val="28"/>
        </w:rPr>
      </w:pPr>
    </w:p>
    <w:p w:rsidR="000E7C7A" w:rsidRPr="00D147FF" w:rsidRDefault="000E7C7A" w:rsidP="00E36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t xml:space="preserve">Приложение </w:t>
      </w:r>
    </w:p>
    <w:p w:rsidR="000E7C7A" w:rsidRPr="00D147FF" w:rsidRDefault="000E7C7A" w:rsidP="00E36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t xml:space="preserve">к постановлению Главы </w:t>
      </w:r>
    </w:p>
    <w:p w:rsidR="000E7C7A" w:rsidRPr="00D147FF" w:rsidRDefault="000E7C7A" w:rsidP="00E36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t>Бурмистровского сельсовета</w:t>
      </w:r>
    </w:p>
    <w:p w:rsidR="000E7C7A" w:rsidRPr="00D147FF" w:rsidRDefault="000E7C7A" w:rsidP="00E36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440EF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</w:t>
      </w:r>
      <w:r w:rsidR="000440EF">
        <w:rPr>
          <w:rFonts w:ascii="Times New Roman" w:hAnsi="Times New Roman"/>
          <w:sz w:val="24"/>
          <w:szCs w:val="24"/>
        </w:rPr>
        <w:t>04.2015</w:t>
      </w:r>
      <w:r>
        <w:rPr>
          <w:rFonts w:ascii="Times New Roman" w:hAnsi="Times New Roman"/>
          <w:sz w:val="24"/>
          <w:szCs w:val="24"/>
        </w:rPr>
        <w:t xml:space="preserve">  № 114</w:t>
      </w:r>
    </w:p>
    <w:p w:rsidR="000E7C7A" w:rsidRPr="00D147FF" w:rsidRDefault="000E7C7A" w:rsidP="000440EF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t xml:space="preserve"> </w:t>
      </w:r>
      <w:r w:rsidR="000440EF">
        <w:rPr>
          <w:rFonts w:ascii="Times New Roman" w:hAnsi="Times New Roman"/>
          <w:sz w:val="24"/>
          <w:szCs w:val="24"/>
        </w:rPr>
        <w:t>Таблица 1</w:t>
      </w:r>
    </w:p>
    <w:p w:rsidR="000440EF" w:rsidRDefault="000440EF" w:rsidP="00E621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7C7A" w:rsidRPr="00957D86" w:rsidRDefault="000E7C7A" w:rsidP="00E621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ЦЕЛЕВАЯ </w:t>
      </w:r>
      <w:r w:rsidRPr="00957D86">
        <w:rPr>
          <w:rFonts w:ascii="Times New Roman" w:hAnsi="Times New Roman"/>
          <w:sz w:val="28"/>
          <w:szCs w:val="28"/>
        </w:rPr>
        <w:t>ПРОГРАММА</w:t>
      </w:r>
    </w:p>
    <w:p w:rsidR="000E7C7A" w:rsidRPr="00E36315" w:rsidRDefault="000E7C7A" w:rsidP="00E62194">
      <w:pPr>
        <w:spacing w:after="0" w:line="240" w:lineRule="auto"/>
        <w:jc w:val="center"/>
        <w:rPr>
          <w:rFonts w:ascii="Times New Roman" w:hAnsi="Times New Roman"/>
          <w:b/>
          <w:bCs/>
          <w:color w:val="113040"/>
          <w:sz w:val="28"/>
          <w:szCs w:val="28"/>
        </w:rPr>
      </w:pPr>
      <w:r w:rsidRPr="00E36315">
        <w:rPr>
          <w:rFonts w:ascii="Times New Roman" w:hAnsi="Times New Roman"/>
          <w:b/>
          <w:bCs/>
          <w:color w:val="113040"/>
          <w:sz w:val="28"/>
          <w:szCs w:val="28"/>
        </w:rPr>
        <w:t xml:space="preserve">«Благоустройство территории Бурмистровского сельсовета </w:t>
      </w:r>
    </w:p>
    <w:p w:rsidR="000E7C7A" w:rsidRDefault="000E7C7A" w:rsidP="00E62194">
      <w:pPr>
        <w:spacing w:after="0" w:line="240" w:lineRule="auto"/>
        <w:jc w:val="center"/>
        <w:rPr>
          <w:rFonts w:ascii="Times New Roman" w:hAnsi="Times New Roman"/>
          <w:b/>
          <w:bCs/>
          <w:color w:val="113040"/>
          <w:sz w:val="28"/>
          <w:szCs w:val="28"/>
        </w:rPr>
      </w:pPr>
      <w:r w:rsidRPr="00E36315">
        <w:rPr>
          <w:rFonts w:ascii="Times New Roman" w:hAnsi="Times New Roman"/>
          <w:b/>
          <w:bCs/>
          <w:color w:val="113040"/>
          <w:sz w:val="28"/>
          <w:szCs w:val="28"/>
        </w:rPr>
        <w:t>в 2015-2017 годах»</w:t>
      </w:r>
    </w:p>
    <w:p w:rsidR="000E7C7A" w:rsidRPr="00E36315" w:rsidRDefault="000E7C7A" w:rsidP="00E62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C7A" w:rsidRPr="00E62194" w:rsidRDefault="000E7C7A" w:rsidP="00E621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ПРОГРАММЫ</w:t>
      </w:r>
      <w:r w:rsidRPr="001455D6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</w:p>
    <w:tbl>
      <w:tblPr>
        <w:tblpPr w:leftFromText="45" w:rightFromText="45" w:vertAnchor="text"/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6"/>
        <w:gridCol w:w="2133"/>
        <w:gridCol w:w="6866"/>
      </w:tblGrid>
      <w:tr w:rsidR="000E7C7A" w:rsidRPr="00F926FD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7C7A" w:rsidRPr="00E62194" w:rsidRDefault="000E7C7A" w:rsidP="00E62194">
            <w:pPr>
              <w:spacing w:before="150" w:after="150" w:line="240" w:lineRule="auto"/>
              <w:jc w:val="both"/>
              <w:rPr>
                <w:rFonts w:ascii="Times New Roman" w:hAnsi="Times New Roman"/>
                <w:bCs/>
                <w:color w:val="11304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13040"/>
                <w:sz w:val="24"/>
                <w:szCs w:val="24"/>
              </w:rPr>
              <w:t>Муниципальной</w:t>
            </w:r>
            <w:r w:rsidRPr="00E62194">
              <w:rPr>
                <w:rFonts w:ascii="Times New Roman" w:hAnsi="Times New Roman"/>
                <w:bCs/>
                <w:color w:val="113040"/>
                <w:sz w:val="24"/>
                <w:szCs w:val="24"/>
              </w:rPr>
              <w:t xml:space="preserve"> программы «Благоустройство территории Бурмистровского сельсовета в 2015-2017 годах»</w:t>
            </w:r>
          </w:p>
        </w:tc>
      </w:tr>
      <w:tr w:rsidR="000E7C7A" w:rsidRPr="00F926FD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7C7A" w:rsidRPr="005F517B" w:rsidRDefault="000E7C7A" w:rsidP="00E62194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Российской Федерации от 06.10.2003 131 -ФЗ «Об общих принципах организации местного самоуправления в Российской Федерации»;</w:t>
            </w:r>
          </w:p>
          <w:p w:rsidR="000E7C7A" w:rsidRPr="001455D6" w:rsidRDefault="000E7C7A" w:rsidP="00E62194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Постановление 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Бурмистровского сельсовета от 16.10.2014 № 100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B908C6">
              <w:rPr>
                <w:rFonts w:ascii="Times New Roman" w:hAnsi="Times New Roman"/>
                <w:sz w:val="24"/>
                <w:szCs w:val="24"/>
              </w:rPr>
              <w:t>Об утверждении Порядка принятия решений о разработке муниципальных программ Бурмистровского сельсовета, их формирования, реализации и проведения оценки эффективности реализации и Перечня муниципальных программ Бурмистровского сельсовета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E7C7A" w:rsidRPr="00F926FD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62194">
              <w:rPr>
                <w:rFonts w:ascii="Times New Roman" w:hAnsi="Times New Roman"/>
                <w:bCs/>
                <w:color w:val="113040"/>
                <w:sz w:val="24"/>
                <w:szCs w:val="24"/>
              </w:rPr>
              <w:t xml:space="preserve"> Бурмистровского сельсовета</w:t>
            </w:r>
          </w:p>
        </w:tc>
      </w:tr>
      <w:tr w:rsidR="000E7C7A" w:rsidRPr="00F926FD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62194">
              <w:rPr>
                <w:rFonts w:ascii="Times New Roman" w:hAnsi="Times New Roman"/>
                <w:bCs/>
                <w:color w:val="113040"/>
                <w:sz w:val="24"/>
                <w:szCs w:val="24"/>
              </w:rPr>
              <w:t xml:space="preserve"> Бурмистровского сельсовета</w:t>
            </w:r>
          </w:p>
        </w:tc>
      </w:tr>
      <w:tr w:rsidR="000E7C7A" w:rsidRPr="00F926FD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комплексного благоустройства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2194">
              <w:rPr>
                <w:rFonts w:ascii="Times New Roman" w:hAnsi="Times New Roman"/>
                <w:bCs/>
                <w:color w:val="113040"/>
                <w:sz w:val="24"/>
                <w:szCs w:val="24"/>
              </w:rPr>
              <w:t xml:space="preserve"> Бурмистровского сельсовета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, создание комфортных условий проживания и отдыха населения.</w:t>
            </w:r>
          </w:p>
        </w:tc>
      </w:tr>
      <w:tr w:rsidR="000E7C7A" w:rsidRPr="00F926FD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0E7C7A" w:rsidRPr="001455D6" w:rsidRDefault="000E7C7A" w:rsidP="001455D6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Приведение в качественное состояние элементов 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благоустройства населенных пунктов.</w:t>
            </w:r>
          </w:p>
          <w:p w:rsidR="000E7C7A" w:rsidRPr="001455D6" w:rsidRDefault="000E7C7A" w:rsidP="001455D6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Привлечение жителей к участию в решении проблем благоустройства населенных пунктов.</w:t>
            </w:r>
          </w:p>
        </w:tc>
      </w:tr>
      <w:tr w:rsidR="000E7C7A" w:rsidRPr="00F926FD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7C7A" w:rsidRPr="001455D6" w:rsidRDefault="000E7C7A" w:rsidP="001455D6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2015-2017 годы</w:t>
            </w:r>
          </w:p>
        </w:tc>
      </w:tr>
      <w:tr w:rsidR="000E7C7A" w:rsidRPr="00F926FD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7C7A" w:rsidRPr="001455D6" w:rsidRDefault="000E7C7A" w:rsidP="009662F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муниципаль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ной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«Благоустройство территории </w:t>
            </w:r>
            <w:r w:rsidRPr="00E62194">
              <w:rPr>
                <w:rFonts w:ascii="Times New Roman" w:hAnsi="Times New Roman"/>
                <w:bCs/>
                <w:color w:val="113040"/>
                <w:sz w:val="24"/>
                <w:szCs w:val="24"/>
              </w:rPr>
              <w:t xml:space="preserve">Бурмистровского сельсовета 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2015-2017 годы» 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Раздел 1. Содержание проблемы и обоснование необходимости 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ее решения программными методами. 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Раздел 2. Основные цели и задачи, сроки и этапы реали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зации муниципальной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целевой программы поселения, а также целевые индикаторы и показатели Программы. 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Раздел 3. Система программных мероприятий, в том числе ресурсное обе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спечение  муниципальной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целевой программы сельского поселения, с перечнем мер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оприятий с разбивкой по годам, 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источникам и направлениям финансирования. 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Раздел 4. Нормативное обеспечение. 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Раздел 5. Механизм реализа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ции  муниципальной 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программы поселения, включая организацию управл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ения муниципальной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целевой программой сельского поселения и контроль над ходом ее реализации.   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Раздел 6. Оценка эффективности социально-экономических 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экологических последствий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 муниципальной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целевой Программы 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ьского поселения.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Приложение №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Система программных мероприятий. 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Программа содержит следующие подпрограммы:</w:t>
            </w:r>
          </w:p>
          <w:p w:rsidR="000E7C7A" w:rsidRPr="001455D6" w:rsidRDefault="000E7C7A" w:rsidP="009662F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- Подпрограмма «Уличное освещение»;</w:t>
            </w:r>
          </w:p>
          <w:p w:rsidR="000E7C7A" w:rsidRDefault="000E7C7A" w:rsidP="009662F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- Под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«Озеленение»;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- Подпрограмма «Организация и содерж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ание мест захоронения»;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- Подпрограмма «Прочие мероприятия по благоустройству поселений»;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E7C7A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Подпрограмма «Содержание тротуаров в границах поселений»</w:t>
            </w:r>
          </w:p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455D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Мероприятия Программы: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-мероприятия по содержанию, ремонту, замене фона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рей уличного освещения;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мероприятия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посадке, 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удалению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сорняков, поливке и прополке многолетних цветов и кустарников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- мероприятия по ликвидации несанкционированных свалок;</w:t>
            </w:r>
          </w:p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- мероприятия по санитарной очистке территории;</w:t>
            </w:r>
          </w:p>
          <w:p w:rsidR="000E7C7A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- мер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оприятия по озеленению;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- мероприятия по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одержанию гражданских кладбищ; </w:t>
            </w:r>
          </w:p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-мероприятия по очистке от снега и ремонту тротуаров в границах поселения;</w:t>
            </w:r>
          </w:p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вывоза ТБО.</w:t>
            </w:r>
          </w:p>
        </w:tc>
      </w:tr>
      <w:tr w:rsidR="000E7C7A" w:rsidRPr="00F926FD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Администрация </w:t>
            </w:r>
            <w:r w:rsidRPr="00E62194">
              <w:rPr>
                <w:rFonts w:ascii="Times New Roman" w:hAnsi="Times New Roman"/>
                <w:bCs/>
                <w:color w:val="113040"/>
                <w:sz w:val="24"/>
                <w:szCs w:val="24"/>
              </w:rPr>
              <w:t xml:space="preserve"> Бурмистровского сельсовета</w:t>
            </w:r>
          </w:p>
        </w:tc>
      </w:tr>
      <w:tr w:rsidR="000E7C7A" w:rsidRPr="00F926FD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финансирования программы составляет</w:t>
            </w:r>
          </w:p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В 2015-2017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 -  средства местного бюджета –</w:t>
            </w:r>
            <w:r w:rsidR="000440EF">
              <w:rPr>
                <w:rFonts w:ascii="Times New Roman" w:hAnsi="Times New Roman"/>
                <w:sz w:val="24"/>
                <w:szCs w:val="24"/>
                <w:lang w:eastAsia="ru-RU"/>
              </w:rPr>
              <w:t>1320,2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рублей.                          </w:t>
            </w:r>
          </w:p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по годам:</w:t>
            </w:r>
          </w:p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2015 год – </w:t>
            </w:r>
            <w:r w:rsidR="000440EF">
              <w:rPr>
                <w:rFonts w:ascii="Times New Roman" w:hAnsi="Times New Roman"/>
                <w:sz w:val="24"/>
                <w:szCs w:val="24"/>
                <w:lang w:eastAsia="ru-RU"/>
              </w:rPr>
              <w:t>583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2016 год – </w:t>
            </w:r>
            <w:r w:rsidR="000440EF">
              <w:rPr>
                <w:rFonts w:ascii="Times New Roman" w:hAnsi="Times New Roman"/>
                <w:sz w:val="24"/>
                <w:szCs w:val="24"/>
                <w:lang w:eastAsia="ru-RU"/>
              </w:rPr>
              <w:t>550,2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E7C7A" w:rsidRPr="001455D6" w:rsidRDefault="000E7C7A" w:rsidP="000440EF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</w:t>
            </w:r>
            <w:r w:rsidR="000440EF"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E7C7A" w:rsidRPr="00F926FD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и надежности коммунальных услуг.</w:t>
            </w:r>
          </w:p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. Снижение экологической нагрузки, улучшение санитарной обстановки.</w:t>
            </w:r>
          </w:p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. Единое управление комплексным благоустройством муниципального образования.</w:t>
            </w:r>
          </w:p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Определение перспективы улучшения благоустройства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Бурмистровского сельсовета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>. Создание условий для работы и отдыха жителей поселения.</w:t>
            </w:r>
          </w:p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Привитие жителям муниципального образования любви и уважения к своему поселку, к соблюдению чистоты и порядка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Бурмистровского сельсовета.</w:t>
            </w:r>
          </w:p>
        </w:tc>
      </w:tr>
      <w:tr w:rsidR="000E7C7A" w:rsidRPr="00F926FD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5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 текущий контроль выполнения программы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еженед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ельный контроль  специалистами а</w:t>
            </w:r>
            <w:r w:rsidRPr="001455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Бурмистровского сельсовета.</w:t>
            </w:r>
          </w:p>
          <w:p w:rsidR="000E7C7A" w:rsidRPr="001455D6" w:rsidRDefault="000E7C7A" w:rsidP="00296568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Отчет о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предоставляется в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Бурмистровского сельсовета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ежеквартально в срок до 25 числа месяца, следующего за отчетным периодом, по установленной форме.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Ежегодный отчет о реализации Программы  до 20.02. года следующего за отчетным; 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Итоговый отчет о реализац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ии Программы представляется в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администрацию Бурмистровского сельсовета </w:t>
            </w:r>
            <w:r w:rsidRPr="005F517B">
              <w:rPr>
                <w:rFonts w:ascii="Times New Roman" w:hAnsi="Times New Roman"/>
                <w:sz w:val="24"/>
                <w:szCs w:val="24"/>
                <w:lang w:eastAsia="ru-RU"/>
              </w:rPr>
              <w:t>до 1 июня 2017 года</w:t>
            </w:r>
            <w:proofErr w:type="gramEnd"/>
          </w:p>
        </w:tc>
      </w:tr>
    </w:tbl>
    <w:p w:rsidR="000E7C7A" w:rsidRDefault="000E7C7A" w:rsidP="00296568">
      <w:pPr>
        <w:spacing w:before="150" w:after="15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7C7A" w:rsidRDefault="000E7C7A" w:rsidP="00296568">
      <w:pPr>
        <w:spacing w:before="150" w:after="15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7C7A" w:rsidRDefault="000E7C7A" w:rsidP="00296568">
      <w:pPr>
        <w:spacing w:before="150" w:after="15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7C7A" w:rsidRDefault="000E7C7A" w:rsidP="00296568">
      <w:pPr>
        <w:spacing w:before="150" w:after="15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7C7A" w:rsidRDefault="000E7C7A" w:rsidP="00296568">
      <w:pPr>
        <w:spacing w:before="150" w:after="15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7C7A" w:rsidRDefault="000E7C7A" w:rsidP="00296568">
      <w:pPr>
        <w:spacing w:before="150" w:after="15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7C7A" w:rsidRPr="001455D6" w:rsidRDefault="000E7C7A" w:rsidP="00296568">
      <w:pPr>
        <w:spacing w:before="150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1. Содержание проблемы и обоснование необходимости ее решения программными методами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ниципальная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</w:t>
      </w:r>
      <w:r w:rsidRPr="001455D6">
        <w:rPr>
          <w:rFonts w:ascii="Times New Roman" w:hAnsi="Times New Roman"/>
          <w:sz w:val="24"/>
          <w:szCs w:val="24"/>
          <w:lang w:eastAsia="ru-RU"/>
        </w:rPr>
        <w:t xml:space="preserve">«Благоустройство территории </w:t>
      </w:r>
      <w:r w:rsidRPr="00E62194">
        <w:rPr>
          <w:rFonts w:ascii="Times New Roman" w:hAnsi="Times New Roman"/>
          <w:bCs/>
          <w:color w:val="113040"/>
          <w:sz w:val="24"/>
          <w:szCs w:val="24"/>
        </w:rPr>
        <w:t xml:space="preserve">Бурмистровского сельсовета </w:t>
      </w:r>
      <w:r w:rsidRPr="001455D6">
        <w:rPr>
          <w:rFonts w:ascii="Times New Roman" w:hAnsi="Times New Roman"/>
          <w:sz w:val="24"/>
          <w:szCs w:val="24"/>
          <w:lang w:eastAsia="ru-RU"/>
        </w:rPr>
        <w:t xml:space="preserve">на 2015-2017 годы» 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(далее Программа) разработана в соответствии с Федеральным Законом от 06.10.2003 года № 131-ФЗ «Об общих принципах организации местного самоуправления»; Уст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авом Бурмистровского сельсовета.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Бурмистровского сельсовета 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Программно-целевой подход к решению обозначенных проблем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еобходим,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Важна 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еткая согласованность действий а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дминистрации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предприятий коммунального комплекса. 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 Основные цели и за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дачи, сроки и этапы реализации </w:t>
      </w: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муниципальной                                                                             целевой программы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2.1. Цель программы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Бурмистровского сельсовета.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2.2. Задачи программы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2. Приведение в качественное состояние эле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ментов благоустройства населенного пункта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Привлечение жителей к участию в решении проблем благоустройства населенных пунктов.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2.3. Сроки реализации программы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- 2015 – 2017 годы.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2.4. Объемы и источники финансирования программы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Общий объем финансиров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ания Программы составляет </w:t>
      </w:r>
      <w:r w:rsidR="000440EF">
        <w:rPr>
          <w:rFonts w:ascii="Times New Roman" w:hAnsi="Times New Roman"/>
          <w:color w:val="000000"/>
          <w:sz w:val="24"/>
          <w:szCs w:val="24"/>
          <w:lang w:eastAsia="ru-RU"/>
        </w:rPr>
        <w:t>1323,2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 в том числе в разрезе основных источ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ников финансирования Программы </w:t>
      </w:r>
      <w:r w:rsidR="000440EF">
        <w:rPr>
          <w:rFonts w:ascii="Times New Roman" w:hAnsi="Times New Roman"/>
          <w:color w:val="000000"/>
          <w:sz w:val="24"/>
          <w:szCs w:val="24"/>
          <w:lang w:eastAsia="ru-RU"/>
        </w:rPr>
        <w:t>-1323,2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3. Система программных мероприятий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3.1. Анализ существующего положения в комп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лексном благоустройстве Бурмистровского сельсовета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3.2.   </w:t>
      </w: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Координация деятельности предприятий, организаций и учреждений, занимающихся благоустройством населенных пунктов поселения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и обслуживания объектов бла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гоустройства населенного пункта.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3.3.  </w:t>
      </w: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качественного состояния элементов благоустройства муниципального образования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3.3.2.</w:t>
      </w:r>
      <w:r w:rsidRPr="001455D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Озеленение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Существующие участки зеленых насаждений общего пользования и растений имеют</w:t>
      </w:r>
      <w:r w:rsidRPr="001455D6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неудовлетворительное состояние. Необходим систематический уход за существующими насаждениями: вырезка поросли, уборка аварийных и старых деревьев, подсадка саженцев. Причин такого положения много и, прежде всего, в</w:t>
      </w:r>
      <w:r w:rsidRPr="001455D6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средств. 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3.3.3.</w:t>
      </w:r>
      <w:r w:rsidRPr="001455D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Наружное освещение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Сети наружного освещения автодорог по улицам населенных пунктов и на территориях включают в себя</w:t>
      </w:r>
      <w:r w:rsidRPr="001455D6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120 светильников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которые обслуживает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МУП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Бурмистровское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  Постоянно проводятся работы по ремонту и обслуживанию сетей наружного освещения. 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Таким образом, проблема заключается в восстановлении имеющегося освещения, его реконструкции и строительстве нового.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3.3.4. </w:t>
      </w:r>
      <w:r w:rsidRPr="001455D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Места захоронения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территории Бурмистровского сельсовета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находится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1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ажданское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кладбищ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е. Место захоронения требуе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т постоянного ухода. Для поддержания кладбищ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нормальном состоянии необхо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димо организовывать регулярную очистку территории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проводить ремонт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ограждения.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3.3.4. Прочие мероприятия по благоустройству поселения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         Наличие несанкционированных свалок на территории поселения.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 Основная причина – захламление территорий поселения путем несанкционированной выгрузки бытовых и строительных отходов организациями, учреждениями и жителями  поселения. Работы по ликвидации несанкционированных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валок на территории поселения  проводятся периодически,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но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несмотря на это проблема несанкционированных свалок стоит очень остро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4.Привлечение жителей к участию в решении проблем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</w:t>
      </w: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благоустрой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ства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Анализ показывает, что проблема заключается в низком уровне культуры поведения жителей населенных пунктов</w:t>
      </w:r>
      <w:r w:rsidRPr="001455D6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улицах и во дворах, небрежном отношении к элементам благоустройства. 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Решением этой проблемы, возможно, является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активная работа административной комиссии, которая следит за состоянием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домов, улиц. 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5.Мероприятия, предусмотренные Программой 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  Для обеспечения Программы благоустройства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Бурмистровского сельсовета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предлагается регулярно проводить следующие работы: </w:t>
      </w:r>
    </w:p>
    <w:p w:rsidR="000E7C7A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-мероприятия по содержанию, ремонту, замене фонарей уличного освещения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- мероприятия по ликвидации несанкционированных свалок;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- мероприятия по санитарной очистке территории;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- мероприятия по озеленению;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вывоза ТБО.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Регулярное проведение мероприятий с участием работников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Бурмистровского сельсовета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проверке санитарного и эстетического состояния территории поселения. </w:t>
      </w:r>
    </w:p>
    <w:p w:rsidR="000E7C7A" w:rsidRPr="001455D6" w:rsidRDefault="000E7C7A" w:rsidP="00AA5F1F">
      <w:pPr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Оказание помощи в организации вывоза ТБО от частного сектора. </w:t>
      </w:r>
    </w:p>
    <w:p w:rsidR="000E7C7A" w:rsidRPr="001455D6" w:rsidRDefault="000E7C7A" w:rsidP="001455D6">
      <w:pPr>
        <w:spacing w:before="150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5.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Механизм реализации</w:t>
      </w: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целевой программы</w:t>
      </w:r>
    </w:p>
    <w:p w:rsidR="000E7C7A" w:rsidRPr="001455D6" w:rsidRDefault="000E7C7A" w:rsidP="001455D6">
      <w:pPr>
        <w:spacing w:before="150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исполнением программы </w:t>
      </w:r>
    </w:p>
    <w:p w:rsidR="000E7C7A" w:rsidRPr="001455D6" w:rsidRDefault="000E7C7A" w:rsidP="001455D6">
      <w:pPr>
        <w:spacing w:before="150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лнением программы осуществляет г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лава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Бурмистровского сельсовета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7C7A" w:rsidRPr="001455D6" w:rsidRDefault="000E7C7A" w:rsidP="001455D6">
      <w:pPr>
        <w:spacing w:before="150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Финансовый </w:t>
      </w:r>
      <w:proofErr w:type="gramStart"/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целевым использованием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редств возлагается на заместителя главы Бурмистровского сельсовета.</w:t>
      </w:r>
    </w:p>
    <w:p w:rsidR="000E7C7A" w:rsidRPr="001455D6" w:rsidRDefault="000E7C7A" w:rsidP="001455D6">
      <w:pPr>
        <w:spacing w:before="150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Создание системы организации и </w:t>
      </w:r>
      <w:proofErr w:type="gramStart"/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ходом реализации Программы. </w:t>
      </w:r>
    </w:p>
    <w:p w:rsidR="000E7C7A" w:rsidRPr="001455D6" w:rsidRDefault="000E7C7A" w:rsidP="001455D6">
      <w:pPr>
        <w:spacing w:before="150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муниципальной долгосрочной целевой программы сельского поселения осуществляется на основе:</w:t>
      </w:r>
    </w:p>
    <w:p w:rsidR="000E7C7A" w:rsidRPr="001455D6" w:rsidRDefault="000E7C7A" w:rsidP="001455D6">
      <w:pPr>
        <w:spacing w:before="150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законом от 21.07.2005 № 4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4-ФЗ «О размещении заказов на поставки товаров, выполнение работ, оказание услуг для государственных и муниципальных нужд»;</w:t>
      </w:r>
    </w:p>
    <w:p w:rsidR="000E7C7A" w:rsidRPr="001455D6" w:rsidRDefault="000E7C7A" w:rsidP="001455D6">
      <w:pPr>
        <w:spacing w:before="150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0E7C7A" w:rsidRPr="001455D6" w:rsidRDefault="000E7C7A" w:rsidP="001455D6">
      <w:pPr>
        <w:spacing w:before="150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6. Оценка эффективности социально-экономических и экологических последствий от реализации муниципальной долгосрочной целевой программы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E7C7A" w:rsidRDefault="000E7C7A" w:rsidP="001455D6">
      <w:pPr>
        <w:spacing w:before="150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результате реализации программы ожидается создание условий, обеспечивающих комфортные условия для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работы и отдыха населения.</w:t>
      </w:r>
    </w:p>
    <w:p w:rsidR="000E7C7A" w:rsidRPr="001455D6" w:rsidRDefault="000E7C7A" w:rsidP="001455D6">
      <w:pPr>
        <w:spacing w:before="150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Эффективность программы оценивается по следующим показателям:</w:t>
      </w:r>
    </w:p>
    <w:p w:rsidR="000E7C7A" w:rsidRPr="001455D6" w:rsidRDefault="000E7C7A" w:rsidP="001455D6">
      <w:pPr>
        <w:spacing w:before="150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ГОСТу</w:t>
      </w:r>
      <w:proofErr w:type="spellEnd"/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E7C7A" w:rsidRPr="001455D6" w:rsidRDefault="000E7C7A" w:rsidP="001455D6">
      <w:pPr>
        <w:spacing w:before="150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вывоза ТБО;</w:t>
      </w:r>
    </w:p>
    <w:p w:rsidR="000E7C7A" w:rsidRPr="001455D6" w:rsidRDefault="000E7C7A" w:rsidP="001455D6">
      <w:pPr>
        <w:spacing w:before="150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0E7C7A" w:rsidRPr="001455D6" w:rsidRDefault="000E7C7A" w:rsidP="001455D6">
      <w:pPr>
        <w:spacing w:before="150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процент привлечения предприятий и организаций поселения к работам по благоустройству;</w:t>
      </w:r>
    </w:p>
    <w:p w:rsidR="000E7C7A" w:rsidRPr="001455D6" w:rsidRDefault="000E7C7A" w:rsidP="001F3625">
      <w:pPr>
        <w:spacing w:before="150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- уровень благоустроенности муниципального образования (обеспеченность поселения сетями наружного 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вещения, зелеными насаждениями).</w:t>
      </w:r>
      <w:r w:rsidRPr="001455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sectPr w:rsidR="000E7C7A" w:rsidRPr="001455D6" w:rsidSect="009C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3CE9"/>
    <w:multiLevelType w:val="hybridMultilevel"/>
    <w:tmpl w:val="8F6ED1E0"/>
    <w:lvl w:ilvl="0" w:tplc="059C9F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D6"/>
    <w:rsid w:val="000200A6"/>
    <w:rsid w:val="000440EF"/>
    <w:rsid w:val="00070390"/>
    <w:rsid w:val="000743B0"/>
    <w:rsid w:val="000E7C7A"/>
    <w:rsid w:val="001408DC"/>
    <w:rsid w:val="001455D6"/>
    <w:rsid w:val="001B5464"/>
    <w:rsid w:val="001F3625"/>
    <w:rsid w:val="00296568"/>
    <w:rsid w:val="002F7E37"/>
    <w:rsid w:val="00557A0F"/>
    <w:rsid w:val="005E61BD"/>
    <w:rsid w:val="005E7B6F"/>
    <w:rsid w:val="005F517B"/>
    <w:rsid w:val="00675024"/>
    <w:rsid w:val="007353C3"/>
    <w:rsid w:val="00735BB6"/>
    <w:rsid w:val="00741FDC"/>
    <w:rsid w:val="00902AC1"/>
    <w:rsid w:val="00957D86"/>
    <w:rsid w:val="009662F8"/>
    <w:rsid w:val="009C195B"/>
    <w:rsid w:val="009E7017"/>
    <w:rsid w:val="00A96304"/>
    <w:rsid w:val="00AA5F1F"/>
    <w:rsid w:val="00B908C6"/>
    <w:rsid w:val="00BF354F"/>
    <w:rsid w:val="00C02F18"/>
    <w:rsid w:val="00C32206"/>
    <w:rsid w:val="00CC19B4"/>
    <w:rsid w:val="00D147FF"/>
    <w:rsid w:val="00D32F2B"/>
    <w:rsid w:val="00E22FA9"/>
    <w:rsid w:val="00E36315"/>
    <w:rsid w:val="00E62194"/>
    <w:rsid w:val="00F179B7"/>
    <w:rsid w:val="00F9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E36315"/>
    <w:rPr>
      <w:rFonts w:ascii="Times New Roman" w:hAnsi="Times New Roman" w:cs="Times New Roman"/>
      <w:b/>
      <w:bCs/>
    </w:rPr>
  </w:style>
  <w:style w:type="paragraph" w:styleId="a4">
    <w:name w:val="Subtitle"/>
    <w:basedOn w:val="a"/>
    <w:link w:val="a5"/>
    <w:uiPriority w:val="99"/>
    <w:qFormat/>
    <w:locked/>
    <w:rsid w:val="00E36315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E36315"/>
    <w:rPr>
      <w:rFonts w:ascii="Arial" w:hAnsi="Arial" w:cs="Arial"/>
      <w:b/>
      <w:sz w:val="40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rsid w:val="0073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53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8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3356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3353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2014-11-12T03:29:00Z</cp:lastPrinted>
  <dcterms:created xsi:type="dcterms:W3CDTF">2014-10-16T04:10:00Z</dcterms:created>
  <dcterms:modified xsi:type="dcterms:W3CDTF">2015-04-24T04:53:00Z</dcterms:modified>
</cp:coreProperties>
</file>