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86F" w:rsidRPr="00285F89" w:rsidRDefault="007F786F" w:rsidP="007F786F">
      <w:pPr>
        <w:jc w:val="center"/>
        <w:rPr>
          <w:b/>
        </w:rPr>
      </w:pPr>
      <w:r>
        <w:rPr>
          <w:sz w:val="28"/>
          <w:szCs w:val="28"/>
        </w:rPr>
        <w:t>НОВОСИБИРСКАЯ ОБЛАСТЬ</w:t>
      </w:r>
      <w:r>
        <w:rPr>
          <w:b/>
        </w:rPr>
        <w:t xml:space="preserve">                </w:t>
      </w:r>
    </w:p>
    <w:p w:rsidR="007F786F" w:rsidRDefault="007F786F" w:rsidP="007F786F">
      <w:pPr>
        <w:jc w:val="center"/>
        <w:rPr>
          <w:b/>
        </w:rPr>
      </w:pPr>
      <w:r>
        <w:rPr>
          <w:sz w:val="28"/>
          <w:szCs w:val="28"/>
        </w:rPr>
        <w:t>СОВЕТ ДЕПУТАТОВ БУРМИСТРОВСКОГО СЕЛЬСОВЕТА ИСКИТИМСКОГО РАЙОНА</w:t>
      </w:r>
    </w:p>
    <w:p w:rsidR="007F786F" w:rsidRDefault="007F786F" w:rsidP="007F786F">
      <w:pPr>
        <w:jc w:val="center"/>
        <w:rPr>
          <w:b/>
        </w:rPr>
      </w:pPr>
    </w:p>
    <w:p w:rsidR="007F786F" w:rsidRDefault="007F786F" w:rsidP="007F786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7F786F" w:rsidRDefault="007F786F" w:rsidP="007F786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7F786F" w:rsidRDefault="007F786F" w:rsidP="007F786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7F786F" w:rsidRDefault="007F786F" w:rsidP="007F786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F786F" w:rsidRDefault="007F786F" w:rsidP="007F786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Двадцать шестой (внеочередной) сессии</w:t>
      </w:r>
    </w:p>
    <w:p w:rsidR="007F786F" w:rsidRDefault="007F786F" w:rsidP="007F786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д.Бурмистрово</w:t>
      </w:r>
    </w:p>
    <w:p w:rsidR="007F786F" w:rsidRDefault="007F786F" w:rsidP="007F786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F786F" w:rsidRDefault="007F786F" w:rsidP="007F786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F786F" w:rsidRPr="00937392" w:rsidRDefault="007F786F" w:rsidP="007F786F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 </w:t>
      </w:r>
      <w:r w:rsidRPr="00937392">
        <w:rPr>
          <w:rFonts w:ascii="Times New Roman" w:hAnsi="Times New Roman" w:cs="Times New Roman"/>
          <w:b w:val="0"/>
          <w:sz w:val="28"/>
          <w:szCs w:val="28"/>
        </w:rPr>
        <w:t>05</w:t>
      </w:r>
      <w:r>
        <w:rPr>
          <w:rFonts w:ascii="Times New Roman" w:hAnsi="Times New Roman" w:cs="Times New Roman"/>
          <w:b w:val="0"/>
          <w:sz w:val="28"/>
          <w:szCs w:val="28"/>
        </w:rPr>
        <w:t>.0</w:t>
      </w:r>
      <w:r w:rsidRPr="00937392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.2013  года                                                                                   № </w:t>
      </w:r>
      <w:r w:rsidRPr="00937392">
        <w:rPr>
          <w:rFonts w:ascii="Times New Roman" w:hAnsi="Times New Roman" w:cs="Times New Roman"/>
          <w:b w:val="0"/>
          <w:sz w:val="28"/>
          <w:szCs w:val="28"/>
        </w:rPr>
        <w:t>117</w:t>
      </w:r>
    </w:p>
    <w:p w:rsidR="007F786F" w:rsidRDefault="007F786F" w:rsidP="007F786F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7F786F" w:rsidRDefault="007F786F" w:rsidP="007F786F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7F786F" w:rsidRDefault="007F786F" w:rsidP="007F786F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отмене решения сессии Совета депутатов</w:t>
      </w:r>
    </w:p>
    <w:p w:rsidR="007F786F" w:rsidRDefault="007F786F" w:rsidP="007F786F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Бурмистровского сельсовета от 27.12.2012 года</w:t>
      </w:r>
    </w:p>
    <w:p w:rsidR="007F786F" w:rsidRDefault="007F786F" w:rsidP="007F786F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№ 107 «Об отмене решения сессии </w:t>
      </w:r>
    </w:p>
    <w:p w:rsidR="007F786F" w:rsidRDefault="007F786F" w:rsidP="007F786F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Совета депутатов Бурмистровского</w:t>
      </w:r>
    </w:p>
    <w:p w:rsidR="007F786F" w:rsidRDefault="007F786F" w:rsidP="007F786F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сельсовета № 149 от 30.11.2009 года» </w:t>
      </w:r>
    </w:p>
    <w:p w:rsidR="007F786F" w:rsidRDefault="007F786F" w:rsidP="007F786F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7F786F" w:rsidRDefault="007F786F" w:rsidP="007F786F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7F786F" w:rsidRDefault="007F786F" w:rsidP="007F786F">
      <w:pPr>
        <w:rPr>
          <w:sz w:val="28"/>
          <w:szCs w:val="28"/>
        </w:rPr>
      </w:pPr>
    </w:p>
    <w:p w:rsidR="007F786F" w:rsidRDefault="007F786F" w:rsidP="007F786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На основании распоряжения Губернатора Новосибирской области от 28.02.2013   № 40-р «О перерасчете размера платы граждан за коммунальные услуги по холодному водоснабжению, горячему водоснабжению и водоотведению на территории Новосибирской области» и приказа департамента по тарифам Новосибирской области от 28.02.2013  № 28-В «О внесении изменений в приказ  департамента по тарифам Новосибирской области от 16.08.2012 № 170-В» Совет депутатов Бурмистровского сельсовета</w:t>
      </w:r>
      <w:proofErr w:type="gramEnd"/>
    </w:p>
    <w:p w:rsidR="007F786F" w:rsidRDefault="007F786F" w:rsidP="007F786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</w:p>
    <w:p w:rsidR="007F786F" w:rsidRDefault="007F786F" w:rsidP="007F786F">
      <w:pPr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7F786F" w:rsidRDefault="007F786F" w:rsidP="007F786F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7F786F" w:rsidRDefault="007F786F" w:rsidP="007F786F">
      <w:pPr>
        <w:pStyle w:val="ConsTitle"/>
        <w:widowControl/>
        <w:numPr>
          <w:ilvl w:val="0"/>
          <w:numId w:val="1"/>
        </w:numPr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Отменить решение сессии Совета депутатов Бурмистровского сельсовета от 27.12.2012 года № 107 «Об отмене решения сессии Совета депутатов Бурмистровского сельсовета № 149 от 30.11.2009 года».</w:t>
      </w:r>
    </w:p>
    <w:p w:rsidR="007F786F" w:rsidRDefault="007F786F" w:rsidP="007F786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786F" w:rsidRDefault="007F786F" w:rsidP="007F786F">
      <w:pPr>
        <w:pStyle w:val="ConsTitle"/>
        <w:widowControl/>
        <w:numPr>
          <w:ilvl w:val="0"/>
          <w:numId w:val="1"/>
        </w:numPr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Ввести в действие нормы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потребления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на   коммунальные услуги утвержденные решением сессии Совета депутатов Бурмистровского сельсовета от 30.11.2009 года № 149.</w:t>
      </w:r>
    </w:p>
    <w:p w:rsidR="007F786F" w:rsidRDefault="007F786F" w:rsidP="007F786F">
      <w:pPr>
        <w:pStyle w:val="ConsTitle"/>
        <w:widowControl/>
        <w:ind w:left="1418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786F" w:rsidRPr="00060F5E" w:rsidRDefault="007F786F" w:rsidP="007F786F">
      <w:pPr>
        <w:pStyle w:val="ConsTitle"/>
        <w:widowControl/>
        <w:numPr>
          <w:ilvl w:val="0"/>
          <w:numId w:val="1"/>
        </w:numPr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60F5E">
        <w:rPr>
          <w:rFonts w:ascii="Times New Roman" w:hAnsi="Times New Roman" w:cs="Times New Roman"/>
          <w:b w:val="0"/>
          <w:sz w:val="28"/>
          <w:szCs w:val="28"/>
        </w:rPr>
        <w:t xml:space="preserve">Опубликовать решение в газете «Знаменка» и разместить на официальном сайте Бурмистровского сельсовета. </w:t>
      </w:r>
    </w:p>
    <w:p w:rsidR="007F786F" w:rsidRPr="00060F5E" w:rsidRDefault="007F786F" w:rsidP="007F786F">
      <w:pPr>
        <w:rPr>
          <w:sz w:val="28"/>
          <w:szCs w:val="28"/>
        </w:rPr>
      </w:pPr>
    </w:p>
    <w:p w:rsidR="007F786F" w:rsidRDefault="007F786F" w:rsidP="007F786F">
      <w:pPr>
        <w:rPr>
          <w:sz w:val="28"/>
          <w:szCs w:val="28"/>
        </w:rPr>
      </w:pPr>
    </w:p>
    <w:p w:rsidR="007F786F" w:rsidRDefault="007F786F" w:rsidP="007F786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Председатель Совета депутатов </w:t>
      </w:r>
    </w:p>
    <w:p w:rsidR="007F786F" w:rsidRDefault="007F786F" w:rsidP="007F786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Бурмистровского сельсовета                                               С.Л.Чумак     </w:t>
      </w:r>
    </w:p>
    <w:p w:rsidR="007F786F" w:rsidRDefault="007F786F" w:rsidP="007F786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786F" w:rsidRDefault="007F786F" w:rsidP="007F786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786F" w:rsidRDefault="007F786F" w:rsidP="007F786F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7F786F" w:rsidRDefault="007F786F" w:rsidP="007F786F">
      <w:pPr>
        <w:pStyle w:val="ConsTitle"/>
        <w:widowControl/>
        <w:ind w:right="0"/>
        <w:rPr>
          <w:b w:val="0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Глава Бурмистровского сельсовета</w:t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                      К.В.Ульченко </w:t>
      </w:r>
      <w:r>
        <w:rPr>
          <w:b w:val="0"/>
        </w:rPr>
        <w:t xml:space="preserve">     </w:t>
      </w:r>
    </w:p>
    <w:p w:rsidR="007F786F" w:rsidRDefault="007F786F" w:rsidP="007F786F">
      <w:pPr>
        <w:pStyle w:val="ConsTitle"/>
        <w:widowControl/>
        <w:ind w:right="0"/>
        <w:rPr>
          <w:b w:val="0"/>
        </w:rPr>
      </w:pPr>
    </w:p>
    <w:p w:rsidR="007F786F" w:rsidRDefault="007F786F" w:rsidP="007F786F"/>
    <w:p w:rsidR="007F786F" w:rsidRPr="002F30E3" w:rsidRDefault="007F786F" w:rsidP="007F786F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7F786F" w:rsidRDefault="007F786F" w:rsidP="007F786F"/>
    <w:p w:rsidR="0014557D" w:rsidRDefault="0014557D"/>
    <w:sectPr w:rsidR="0014557D" w:rsidSect="003A2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713241"/>
    <w:multiLevelType w:val="hybridMultilevel"/>
    <w:tmpl w:val="B374D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786F"/>
    <w:rsid w:val="0014557D"/>
    <w:rsid w:val="007F7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8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F786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264</Words>
  <Characters>1506</Characters>
  <Application>Microsoft Office Word</Application>
  <DocSecurity>0</DocSecurity>
  <Lines>12</Lines>
  <Paragraphs>3</Paragraphs>
  <ScaleCrop>false</ScaleCrop>
  <Company>Microsoft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2013-04-24T03:01:00Z</dcterms:created>
  <dcterms:modified xsi:type="dcterms:W3CDTF">2013-04-24T03:05:00Z</dcterms:modified>
</cp:coreProperties>
</file>