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826" w:rsidRDefault="00E94826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E94826" w:rsidRDefault="00E94826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E94826" w:rsidRDefault="00E94826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E94826" w:rsidRDefault="00E94826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A138E4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сорок первой</w:t>
      </w:r>
      <w:r w:rsidR="00690D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4826">
        <w:rPr>
          <w:rFonts w:ascii="Times New Roman" w:hAnsi="Times New Roman" w:cs="Times New Roman"/>
          <w:b w:val="0"/>
          <w:sz w:val="28"/>
          <w:szCs w:val="28"/>
        </w:rPr>
        <w:t>сессии</w:t>
      </w: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E94826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936467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30.10</w:t>
      </w:r>
      <w:r w:rsidR="00E94826">
        <w:rPr>
          <w:rFonts w:ascii="Times New Roman" w:hAnsi="Times New Roman" w:cs="Times New Roman"/>
          <w:b w:val="0"/>
          <w:sz w:val="28"/>
          <w:szCs w:val="28"/>
        </w:rPr>
        <w:t xml:space="preserve">.2014  года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№171</w:t>
      </w:r>
      <w:r w:rsidR="00E948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94826" w:rsidRDefault="00E94826" w:rsidP="00963E0B">
      <w:pPr>
        <w:rPr>
          <w:b/>
          <w:sz w:val="28"/>
          <w:szCs w:val="28"/>
        </w:rPr>
      </w:pPr>
    </w:p>
    <w:p w:rsidR="00E94826" w:rsidRDefault="00E94826" w:rsidP="00025FC4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бюджет </w:t>
      </w:r>
    </w:p>
    <w:p w:rsidR="00E94826" w:rsidRDefault="00E94826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 на 2014  год</w:t>
      </w:r>
    </w:p>
    <w:p w:rsidR="00E94826" w:rsidRDefault="00E94826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 2015 и 2016 годов</w:t>
      </w:r>
    </w:p>
    <w:p w:rsidR="00E94826" w:rsidRDefault="00E94826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E94826" w:rsidP="00963E0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Бурмистровского сельсовета, о внесении изменений в бюджет Бурмистровского сельсовета на 2014  год и плановый период 2015 и 2016 годов, Совет депутатов Бурмистровского сельсовета</w:t>
      </w:r>
    </w:p>
    <w:p w:rsidR="00E94826" w:rsidRDefault="00E94826" w:rsidP="00025FC4">
      <w:pPr>
        <w:pStyle w:val="ConsTitle"/>
        <w:widowControl/>
        <w:ind w:left="720" w:right="0" w:firstLine="72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5B66F3" w:rsidRDefault="00E94826" w:rsidP="005B66F3">
      <w:pPr>
        <w:pStyle w:val="ConsTitle"/>
        <w:widowControl/>
        <w:numPr>
          <w:ilvl w:val="0"/>
          <w:numId w:val="1"/>
        </w:numPr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следующие изменения в решение № 145 от 24.12.2012г: </w:t>
      </w:r>
    </w:p>
    <w:p w:rsidR="00E94826" w:rsidRPr="005B66F3" w:rsidRDefault="005B66F3" w:rsidP="005B66F3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1.1.   Утвердить приложение № 3  «Доходы Бурмистровского сельсовета на 2014 год и плановый период 2015 и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</w:rPr>
          <w:t>2016 г</w:t>
        </w:r>
      </w:smartTag>
      <w:r>
        <w:rPr>
          <w:rFonts w:ascii="Times New Roman" w:hAnsi="Times New Roman" w:cs="Times New Roman"/>
          <w:sz w:val="28"/>
          <w:szCs w:val="28"/>
        </w:rPr>
        <w:t>.г.» в новой редакции;</w:t>
      </w:r>
    </w:p>
    <w:p w:rsidR="00E94826" w:rsidRDefault="005B66F3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1.2</w:t>
      </w:r>
      <w:r w:rsidR="00E94826">
        <w:rPr>
          <w:rFonts w:ascii="Times New Roman" w:hAnsi="Times New Roman"/>
          <w:b w:val="0"/>
          <w:sz w:val="28"/>
          <w:szCs w:val="28"/>
        </w:rPr>
        <w:t>.  Утвердить приложение № 5 таблица 1 «Распределение бюджетных ассигнований на 2014 год по разделам и подразделам, целевым статьям и видам расходов» в новой редакции;</w:t>
      </w:r>
    </w:p>
    <w:p w:rsidR="00E94826" w:rsidRDefault="00AB201B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</w:t>
      </w:r>
      <w:r w:rsidR="005B66F3">
        <w:rPr>
          <w:rFonts w:ascii="Times New Roman" w:hAnsi="Times New Roman"/>
          <w:b w:val="0"/>
          <w:sz w:val="28"/>
          <w:szCs w:val="28"/>
        </w:rPr>
        <w:t>.3</w:t>
      </w:r>
      <w:r w:rsidR="00E94826">
        <w:rPr>
          <w:rFonts w:ascii="Times New Roman" w:hAnsi="Times New Roman"/>
          <w:b w:val="0"/>
          <w:sz w:val="28"/>
          <w:szCs w:val="28"/>
        </w:rPr>
        <w:t>. Утвердить приложение № 6 таблица 1 «Ведомственная структура расходов местного бюджета Бурмистровского сельсовета на 2014 год» в новой редакции;</w:t>
      </w:r>
    </w:p>
    <w:p w:rsidR="00E94826" w:rsidRPr="00D03BEA" w:rsidRDefault="005B66F3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1.4</w:t>
      </w:r>
      <w:r w:rsidR="00E94826">
        <w:rPr>
          <w:rFonts w:ascii="Times New Roman" w:hAnsi="Times New Roman"/>
          <w:b w:val="0"/>
          <w:sz w:val="28"/>
          <w:szCs w:val="28"/>
        </w:rPr>
        <w:t>. Утвердить приложение № 7 в новой редакции.</w:t>
      </w:r>
    </w:p>
    <w:p w:rsidR="00E94826" w:rsidRDefault="00E94826" w:rsidP="00025FC4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Решение разместить на официальном сайте администрации Бурмистровского сельсовета и опубликовать в газете «Знаменка».    </w:t>
      </w:r>
    </w:p>
    <w:p w:rsidR="00E94826" w:rsidRDefault="00E94826" w:rsidP="00963E0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587D" w:rsidRDefault="00D8587D" w:rsidP="00963E0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E94826" w:rsidP="00025FC4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E94826" w:rsidRDefault="00E94826" w:rsidP="00963E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Бурмистровского сельсовета                                               С.Л.Чумак</w:t>
      </w:r>
    </w:p>
    <w:p w:rsidR="00E94826" w:rsidRDefault="00E94826" w:rsidP="00963E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94826" w:rsidRPr="009B6066" w:rsidRDefault="00E94826" w:rsidP="00963E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94826" w:rsidRDefault="00E94826" w:rsidP="00963E0B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                        К.В. Ульченко            </w:t>
      </w:r>
    </w:p>
    <w:sectPr w:rsidR="00E94826" w:rsidSect="00B64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63596"/>
    <w:multiLevelType w:val="hybridMultilevel"/>
    <w:tmpl w:val="DBE0C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E0B"/>
    <w:rsid w:val="00025FC4"/>
    <w:rsid w:val="00032668"/>
    <w:rsid w:val="000C422B"/>
    <w:rsid w:val="00196B0A"/>
    <w:rsid w:val="001B4011"/>
    <w:rsid w:val="001F7471"/>
    <w:rsid w:val="002726D8"/>
    <w:rsid w:val="002A0701"/>
    <w:rsid w:val="002A1D43"/>
    <w:rsid w:val="003028BF"/>
    <w:rsid w:val="00363A7B"/>
    <w:rsid w:val="0037506D"/>
    <w:rsid w:val="0051266B"/>
    <w:rsid w:val="00530CB0"/>
    <w:rsid w:val="00537DE2"/>
    <w:rsid w:val="00590D38"/>
    <w:rsid w:val="00595E5A"/>
    <w:rsid w:val="005B66F3"/>
    <w:rsid w:val="00644F3E"/>
    <w:rsid w:val="00690D6B"/>
    <w:rsid w:val="006C2FAE"/>
    <w:rsid w:val="00766250"/>
    <w:rsid w:val="007903D5"/>
    <w:rsid w:val="00852612"/>
    <w:rsid w:val="00857FCB"/>
    <w:rsid w:val="0089522D"/>
    <w:rsid w:val="008F5EA6"/>
    <w:rsid w:val="00904BC5"/>
    <w:rsid w:val="00925507"/>
    <w:rsid w:val="00936467"/>
    <w:rsid w:val="00963E0B"/>
    <w:rsid w:val="00965971"/>
    <w:rsid w:val="009B6066"/>
    <w:rsid w:val="00A138E4"/>
    <w:rsid w:val="00AB201B"/>
    <w:rsid w:val="00AD6669"/>
    <w:rsid w:val="00B64BB1"/>
    <w:rsid w:val="00B66B2B"/>
    <w:rsid w:val="00B92653"/>
    <w:rsid w:val="00C012BF"/>
    <w:rsid w:val="00C40334"/>
    <w:rsid w:val="00CE02F5"/>
    <w:rsid w:val="00D03BEA"/>
    <w:rsid w:val="00D8587D"/>
    <w:rsid w:val="00DA464D"/>
    <w:rsid w:val="00E0236E"/>
    <w:rsid w:val="00E94826"/>
    <w:rsid w:val="00EE42C7"/>
    <w:rsid w:val="00F0088C"/>
    <w:rsid w:val="00F85339"/>
    <w:rsid w:val="00FC4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0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963E0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rsid w:val="00C01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012BF"/>
    <w:rPr>
      <w:rFonts w:ascii="Tahoma" w:hAnsi="Tahoma" w:cs="Tahoma"/>
      <w:sz w:val="16"/>
      <w:szCs w:val="16"/>
      <w:lang w:eastAsia="ru-RU"/>
    </w:rPr>
  </w:style>
  <w:style w:type="paragraph" w:styleId="a5">
    <w:name w:val="Document Map"/>
    <w:basedOn w:val="a"/>
    <w:link w:val="a6"/>
    <w:uiPriority w:val="99"/>
    <w:semiHidden/>
    <w:rsid w:val="00025F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89522D"/>
    <w:rPr>
      <w:rFonts w:ascii="Times New Roman" w:hAnsi="Times New Roman" w:cs="Arial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246</Words>
  <Characters>1405</Characters>
  <Application>Microsoft Office Word</Application>
  <DocSecurity>0</DocSecurity>
  <Lines>11</Lines>
  <Paragraphs>3</Paragraphs>
  <ScaleCrop>false</ScaleCrop>
  <Company>Microsoft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2014-10-29T07:49:00Z</cp:lastPrinted>
  <dcterms:created xsi:type="dcterms:W3CDTF">2013-07-29T09:29:00Z</dcterms:created>
  <dcterms:modified xsi:type="dcterms:W3CDTF">2014-10-29T07:49:00Z</dcterms:modified>
</cp:coreProperties>
</file>