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57" w:rsidRDefault="000D6557" w:rsidP="000D6557">
      <w:pPr>
        <w:pStyle w:val="S0"/>
        <w:jc w:val="center"/>
      </w:pPr>
      <w:r>
        <w:t>АДМИНИСТРАЦИЯ  БУРМИСТРОВСКОГО СЕЛЬСОВЕТА</w:t>
      </w:r>
    </w:p>
    <w:p w:rsidR="000D6557" w:rsidRDefault="000D6557" w:rsidP="000D6557">
      <w:pPr>
        <w:pStyle w:val="S0"/>
        <w:jc w:val="center"/>
      </w:pPr>
      <w:r>
        <w:t>ИСКИТИМСКОГО РАЙОНА НОВОСИБИРСКОЙ ОБЛАСТИ</w:t>
      </w:r>
    </w:p>
    <w:p w:rsidR="000D6557" w:rsidRDefault="000D6557" w:rsidP="000D6557">
      <w:pPr>
        <w:pStyle w:val="S0"/>
        <w:jc w:val="center"/>
      </w:pPr>
    </w:p>
    <w:p w:rsidR="000D6557" w:rsidRDefault="000D6557" w:rsidP="000D6557">
      <w:pPr>
        <w:pStyle w:val="S0"/>
        <w:jc w:val="center"/>
      </w:pPr>
    </w:p>
    <w:p w:rsidR="000D6557" w:rsidRDefault="000D6557" w:rsidP="000D6557">
      <w:pPr>
        <w:pStyle w:val="S0"/>
        <w:jc w:val="center"/>
        <w:rPr>
          <w:sz w:val="40"/>
          <w:szCs w:val="40"/>
        </w:rPr>
      </w:pPr>
      <w:r>
        <w:rPr>
          <w:sz w:val="40"/>
          <w:szCs w:val="40"/>
        </w:rPr>
        <w:t>П О С Т А Н О В Л Е Н И Е</w:t>
      </w:r>
    </w:p>
    <w:p w:rsidR="000D6557" w:rsidRDefault="000D6557" w:rsidP="000D6557">
      <w:pPr>
        <w:pStyle w:val="S0"/>
        <w:jc w:val="center"/>
        <w:rPr>
          <w:sz w:val="40"/>
          <w:szCs w:val="40"/>
        </w:rPr>
      </w:pPr>
    </w:p>
    <w:p w:rsidR="000D6557" w:rsidRDefault="000D6557" w:rsidP="000D6557">
      <w:pPr>
        <w:pStyle w:val="S0"/>
        <w:jc w:val="center"/>
        <w:rPr>
          <w:u w:val="single"/>
        </w:rPr>
      </w:pPr>
      <w:r>
        <w:rPr>
          <w:u w:val="single"/>
        </w:rPr>
        <w:t>08.12.2021</w:t>
      </w:r>
      <w:r>
        <w:t xml:space="preserve"> №</w:t>
      </w:r>
      <w:r w:rsidR="00FF7F83">
        <w:rPr>
          <w:u w:val="single"/>
        </w:rPr>
        <w:t xml:space="preserve"> 130</w:t>
      </w:r>
      <w:r>
        <w:rPr>
          <w:u w:val="single"/>
        </w:rPr>
        <w:t>/76.002</w:t>
      </w:r>
    </w:p>
    <w:p w:rsidR="000D6557" w:rsidRDefault="000D6557" w:rsidP="000D6557">
      <w:pPr>
        <w:pStyle w:val="S0"/>
        <w:jc w:val="center"/>
        <w:rPr>
          <w:sz w:val="24"/>
        </w:rPr>
      </w:pPr>
      <w:r>
        <w:rPr>
          <w:sz w:val="24"/>
        </w:rPr>
        <w:t xml:space="preserve">д. </w:t>
      </w:r>
      <w:proofErr w:type="spellStart"/>
      <w:r>
        <w:rPr>
          <w:sz w:val="24"/>
        </w:rPr>
        <w:t>Бурмистрово</w:t>
      </w:r>
      <w:proofErr w:type="spellEnd"/>
    </w:p>
    <w:p w:rsidR="000D6557" w:rsidRDefault="000D6557" w:rsidP="000D6557">
      <w:pPr>
        <w:pStyle w:val="S0"/>
      </w:pPr>
    </w:p>
    <w:p w:rsidR="000D6557" w:rsidRDefault="000D6557" w:rsidP="000D6557">
      <w:pPr>
        <w:pStyle w:val="S0"/>
      </w:pPr>
    </w:p>
    <w:p w:rsidR="000D6557" w:rsidRDefault="000D6557" w:rsidP="000D6557">
      <w:pPr>
        <w:pStyle w:val="S0"/>
        <w:ind w:firstLine="0"/>
        <w:rPr>
          <w:sz w:val="24"/>
        </w:rPr>
      </w:pPr>
      <w:r>
        <w:rPr>
          <w:sz w:val="24"/>
        </w:rPr>
        <w:t xml:space="preserve">Об утверждении  проекта  прогноза </w:t>
      </w:r>
    </w:p>
    <w:p w:rsidR="000D6557" w:rsidRDefault="000D6557" w:rsidP="000D6557">
      <w:pPr>
        <w:pStyle w:val="S0"/>
        <w:ind w:firstLine="0"/>
        <w:rPr>
          <w:sz w:val="24"/>
        </w:rPr>
      </w:pPr>
      <w:r>
        <w:rPr>
          <w:sz w:val="24"/>
        </w:rPr>
        <w:t xml:space="preserve">социально-экономического развития </w:t>
      </w:r>
    </w:p>
    <w:p w:rsidR="000D6557" w:rsidRDefault="000D6557" w:rsidP="000D6557">
      <w:pPr>
        <w:pStyle w:val="S0"/>
        <w:ind w:firstLine="0"/>
        <w:rPr>
          <w:sz w:val="24"/>
        </w:rPr>
      </w:pPr>
      <w:proofErr w:type="spellStart"/>
      <w:r>
        <w:rPr>
          <w:sz w:val="24"/>
        </w:rPr>
        <w:t>Бурмистровского</w:t>
      </w:r>
      <w:proofErr w:type="spellEnd"/>
      <w:r>
        <w:rPr>
          <w:sz w:val="24"/>
        </w:rPr>
        <w:t xml:space="preserve"> сельсовета </w:t>
      </w:r>
      <w:proofErr w:type="spellStart"/>
      <w:r>
        <w:rPr>
          <w:sz w:val="24"/>
        </w:rPr>
        <w:t>Искитимского</w:t>
      </w:r>
      <w:proofErr w:type="spellEnd"/>
      <w:r>
        <w:rPr>
          <w:sz w:val="24"/>
        </w:rPr>
        <w:t xml:space="preserve"> района </w:t>
      </w:r>
    </w:p>
    <w:p w:rsidR="000D6557" w:rsidRDefault="000D6557" w:rsidP="000D6557">
      <w:pPr>
        <w:pStyle w:val="S0"/>
        <w:ind w:firstLine="0"/>
        <w:rPr>
          <w:sz w:val="24"/>
        </w:rPr>
      </w:pPr>
      <w:r>
        <w:rPr>
          <w:sz w:val="24"/>
        </w:rPr>
        <w:t xml:space="preserve">Новосибирской области на 2022 год  и плановый период </w:t>
      </w:r>
    </w:p>
    <w:p w:rsidR="000D6557" w:rsidRDefault="000D6557" w:rsidP="000D6557">
      <w:pPr>
        <w:pStyle w:val="S0"/>
        <w:ind w:firstLine="0"/>
        <w:rPr>
          <w:spacing w:val="-4"/>
          <w:sz w:val="24"/>
        </w:rPr>
      </w:pPr>
      <w:r>
        <w:rPr>
          <w:sz w:val="24"/>
        </w:rPr>
        <w:t>2023 и 2024 годов</w:t>
      </w:r>
    </w:p>
    <w:p w:rsidR="000D6557" w:rsidRDefault="000D6557" w:rsidP="000D6557">
      <w:pPr>
        <w:pStyle w:val="S0"/>
        <w:rPr>
          <w:spacing w:val="-4"/>
          <w:sz w:val="24"/>
        </w:rPr>
      </w:pPr>
    </w:p>
    <w:p w:rsidR="000D6557" w:rsidRDefault="000D6557" w:rsidP="000D6557">
      <w:pPr>
        <w:pStyle w:val="S0"/>
        <w:rPr>
          <w:color w:val="000000"/>
          <w:szCs w:val="28"/>
        </w:rPr>
      </w:pPr>
      <w:r>
        <w:rPr>
          <w:szCs w:val="28"/>
        </w:rPr>
        <w:tab/>
        <w:t xml:space="preserve">В соответствии со статьей 14 Федерального закона от 06.10.2003г  «Об общих принципах организации местного самоуправления в Российской Федерации № 131-ФЗ, Уставом </w:t>
      </w:r>
      <w:proofErr w:type="spellStart"/>
      <w:r>
        <w:rPr>
          <w:szCs w:val="28"/>
        </w:rPr>
        <w:t>Бурмистровского</w:t>
      </w:r>
      <w:proofErr w:type="spellEnd"/>
      <w:r>
        <w:rPr>
          <w:szCs w:val="28"/>
        </w:rPr>
        <w:t xml:space="preserve"> сельсовета </w:t>
      </w:r>
      <w:proofErr w:type="spellStart"/>
      <w:r>
        <w:rPr>
          <w:szCs w:val="28"/>
        </w:rPr>
        <w:t>Искитимского</w:t>
      </w:r>
      <w:proofErr w:type="spellEnd"/>
      <w:r>
        <w:rPr>
          <w:szCs w:val="28"/>
        </w:rPr>
        <w:t xml:space="preserve"> района Новосибирской области</w:t>
      </w:r>
    </w:p>
    <w:p w:rsidR="000D6557" w:rsidRDefault="000D6557" w:rsidP="000D6557">
      <w:pPr>
        <w:pStyle w:val="S0"/>
      </w:pPr>
      <w:r>
        <w:t>ПОСТАНОВЛЯЮ:</w:t>
      </w:r>
    </w:p>
    <w:p w:rsidR="000D6557" w:rsidRDefault="000D6557" w:rsidP="000D6557">
      <w:pPr>
        <w:pStyle w:val="S0"/>
      </w:pPr>
    </w:p>
    <w:p w:rsidR="000D6557" w:rsidRDefault="000D6557" w:rsidP="000D6557">
      <w:pPr>
        <w:pStyle w:val="S0"/>
        <w:rPr>
          <w:szCs w:val="28"/>
        </w:rPr>
      </w:pPr>
      <w:r>
        <w:rPr>
          <w:szCs w:val="28"/>
        </w:rPr>
        <w:tab/>
        <w:t xml:space="preserve"> 1. Утвердить проект прогноза социально-экономического развития </w:t>
      </w:r>
      <w:proofErr w:type="spellStart"/>
      <w:r>
        <w:rPr>
          <w:szCs w:val="28"/>
        </w:rPr>
        <w:t>Бурмистровского</w:t>
      </w:r>
      <w:proofErr w:type="spellEnd"/>
      <w:r>
        <w:rPr>
          <w:szCs w:val="28"/>
        </w:rPr>
        <w:t xml:space="preserve"> сельсовета </w:t>
      </w:r>
      <w:proofErr w:type="spellStart"/>
      <w:r>
        <w:rPr>
          <w:szCs w:val="28"/>
        </w:rPr>
        <w:t>Искитимского</w:t>
      </w:r>
      <w:proofErr w:type="spellEnd"/>
      <w:r>
        <w:rPr>
          <w:szCs w:val="28"/>
        </w:rPr>
        <w:t xml:space="preserve"> района  на 2022 год и плановый период 2023 и 2024 годов (приложение).</w:t>
      </w:r>
    </w:p>
    <w:p w:rsidR="000D6557" w:rsidRDefault="000D6557" w:rsidP="000D6557">
      <w:pPr>
        <w:pStyle w:val="S0"/>
        <w:rPr>
          <w:szCs w:val="28"/>
        </w:rPr>
      </w:pPr>
      <w:r>
        <w:rPr>
          <w:szCs w:val="28"/>
        </w:rPr>
        <w:tab/>
        <w:t xml:space="preserve">2. Опубликовать настоящее постановление  на официальном сайте </w:t>
      </w:r>
      <w:proofErr w:type="spellStart"/>
      <w:r>
        <w:rPr>
          <w:szCs w:val="28"/>
        </w:rPr>
        <w:t>Бурмистровского</w:t>
      </w:r>
      <w:proofErr w:type="spellEnd"/>
      <w:r>
        <w:rPr>
          <w:szCs w:val="28"/>
        </w:rPr>
        <w:t xml:space="preserve"> сельсовета в сети «Интернет».</w:t>
      </w:r>
    </w:p>
    <w:p w:rsidR="000D6557" w:rsidRDefault="000D6557" w:rsidP="000D6557">
      <w:pPr>
        <w:pStyle w:val="S0"/>
        <w:rPr>
          <w:szCs w:val="28"/>
        </w:rPr>
      </w:pPr>
    </w:p>
    <w:p w:rsidR="000D6557" w:rsidRDefault="000D6557" w:rsidP="0084429B">
      <w:pPr>
        <w:pStyle w:val="S0"/>
        <w:ind w:firstLine="0"/>
        <w:rPr>
          <w:szCs w:val="28"/>
        </w:rPr>
      </w:pPr>
    </w:p>
    <w:p w:rsidR="0084429B" w:rsidRPr="0084429B" w:rsidRDefault="0084429B" w:rsidP="0084429B">
      <w:pPr>
        <w:spacing w:after="0" w:line="240" w:lineRule="auto"/>
        <w:rPr>
          <w:rFonts w:ascii="Times New Roman" w:hAnsi="Times New Roman"/>
          <w:sz w:val="28"/>
          <w:szCs w:val="28"/>
        </w:rPr>
      </w:pPr>
      <w:r w:rsidRPr="0084429B">
        <w:rPr>
          <w:rFonts w:ascii="Times New Roman" w:hAnsi="Times New Roman"/>
          <w:sz w:val="28"/>
          <w:szCs w:val="28"/>
        </w:rPr>
        <w:t xml:space="preserve">Временно </w:t>
      </w:r>
      <w:proofErr w:type="gramStart"/>
      <w:r w:rsidRPr="0084429B">
        <w:rPr>
          <w:rFonts w:ascii="Times New Roman" w:hAnsi="Times New Roman"/>
          <w:sz w:val="28"/>
          <w:szCs w:val="28"/>
        </w:rPr>
        <w:t>исполняющий</w:t>
      </w:r>
      <w:proofErr w:type="gramEnd"/>
      <w:r w:rsidRPr="0084429B">
        <w:rPr>
          <w:rFonts w:ascii="Times New Roman" w:hAnsi="Times New Roman"/>
          <w:sz w:val="28"/>
          <w:szCs w:val="28"/>
        </w:rPr>
        <w:t xml:space="preserve"> обязанности </w:t>
      </w:r>
    </w:p>
    <w:p w:rsidR="0084429B" w:rsidRPr="0084429B" w:rsidRDefault="0084429B" w:rsidP="0084429B">
      <w:pPr>
        <w:spacing w:after="0" w:line="240" w:lineRule="auto"/>
        <w:rPr>
          <w:rFonts w:ascii="Times New Roman" w:hAnsi="Times New Roman"/>
          <w:b/>
          <w:sz w:val="28"/>
          <w:szCs w:val="28"/>
        </w:rPr>
      </w:pPr>
      <w:r w:rsidRPr="0084429B">
        <w:rPr>
          <w:rFonts w:ascii="Times New Roman" w:hAnsi="Times New Roman"/>
          <w:sz w:val="28"/>
          <w:szCs w:val="28"/>
        </w:rPr>
        <w:t xml:space="preserve">главы </w:t>
      </w:r>
      <w:proofErr w:type="spellStart"/>
      <w:r w:rsidRPr="0084429B">
        <w:rPr>
          <w:rFonts w:ascii="Times New Roman" w:hAnsi="Times New Roman"/>
          <w:sz w:val="28"/>
          <w:szCs w:val="28"/>
        </w:rPr>
        <w:t>Бурмистровского</w:t>
      </w:r>
      <w:proofErr w:type="spellEnd"/>
      <w:r w:rsidRPr="0084429B">
        <w:rPr>
          <w:rFonts w:ascii="Times New Roman" w:hAnsi="Times New Roman"/>
          <w:sz w:val="28"/>
          <w:szCs w:val="28"/>
        </w:rPr>
        <w:t xml:space="preserve"> сельсовета</w:t>
      </w:r>
      <w:r w:rsidRPr="0084429B">
        <w:rPr>
          <w:rFonts w:ascii="Times New Roman" w:hAnsi="Times New Roman"/>
          <w:sz w:val="28"/>
          <w:szCs w:val="28"/>
        </w:rPr>
        <w:tab/>
        <w:t xml:space="preserve">                                     </w:t>
      </w:r>
      <w:proofErr w:type="spellStart"/>
      <w:r w:rsidRPr="0084429B">
        <w:rPr>
          <w:rFonts w:ascii="Times New Roman" w:hAnsi="Times New Roman"/>
          <w:sz w:val="28"/>
          <w:szCs w:val="28"/>
        </w:rPr>
        <w:t>Л.И.Бовталова</w:t>
      </w:r>
      <w:proofErr w:type="spellEnd"/>
      <w:r w:rsidRPr="0084429B">
        <w:rPr>
          <w:rFonts w:ascii="Times New Roman" w:hAnsi="Times New Roman"/>
          <w:b/>
          <w:sz w:val="28"/>
          <w:szCs w:val="28"/>
        </w:rPr>
        <w:t xml:space="preserve"> </w:t>
      </w:r>
    </w:p>
    <w:p w:rsidR="0084429B" w:rsidRPr="008915A9" w:rsidRDefault="0084429B" w:rsidP="0084429B">
      <w:pPr>
        <w:shd w:val="clear" w:color="auto" w:fill="FFFFFF"/>
        <w:spacing w:after="0"/>
        <w:rPr>
          <w:sz w:val="28"/>
          <w:szCs w:val="28"/>
        </w:rPr>
      </w:pPr>
    </w:p>
    <w:p w:rsidR="000D6557" w:rsidRDefault="000D6557" w:rsidP="000D6557">
      <w:pPr>
        <w:pStyle w:val="S0"/>
        <w:ind w:firstLine="0"/>
      </w:pPr>
      <w:r>
        <w:tab/>
      </w:r>
      <w:bookmarkStart w:id="0" w:name="_GoBack"/>
      <w:bookmarkEnd w:id="0"/>
    </w:p>
    <w:p w:rsidR="000D6557" w:rsidRDefault="000D6557" w:rsidP="000D6557">
      <w:pPr>
        <w:jc w:val="both"/>
        <w:rPr>
          <w:sz w:val="24"/>
          <w:szCs w:val="24"/>
        </w:rPr>
      </w:pPr>
    </w:p>
    <w:p w:rsidR="000D6557" w:rsidRDefault="000D6557" w:rsidP="000D6557">
      <w:pPr>
        <w:jc w:val="both"/>
        <w:rPr>
          <w:sz w:val="24"/>
          <w:szCs w:val="24"/>
        </w:rPr>
      </w:pPr>
    </w:p>
    <w:p w:rsidR="000D6557" w:rsidRDefault="000D6557" w:rsidP="000D6557">
      <w:pPr>
        <w:jc w:val="both"/>
        <w:rPr>
          <w:sz w:val="24"/>
          <w:szCs w:val="24"/>
        </w:rPr>
      </w:pPr>
    </w:p>
    <w:p w:rsidR="000D6557" w:rsidRDefault="000D6557" w:rsidP="000D6557">
      <w:pPr>
        <w:jc w:val="both"/>
        <w:rPr>
          <w:sz w:val="24"/>
          <w:szCs w:val="24"/>
        </w:rPr>
      </w:pPr>
    </w:p>
    <w:p w:rsidR="000D6557" w:rsidRDefault="000D6557" w:rsidP="000D6557">
      <w:pPr>
        <w:jc w:val="both"/>
        <w:rPr>
          <w:sz w:val="24"/>
          <w:szCs w:val="24"/>
        </w:rPr>
      </w:pPr>
    </w:p>
    <w:p w:rsidR="000D6557" w:rsidRDefault="000D6557" w:rsidP="000D6557">
      <w:pPr>
        <w:jc w:val="both"/>
        <w:rPr>
          <w:sz w:val="24"/>
          <w:szCs w:val="24"/>
        </w:rPr>
      </w:pPr>
    </w:p>
    <w:p w:rsidR="000D6557" w:rsidRDefault="000D6557" w:rsidP="000D6557">
      <w:pPr>
        <w:pStyle w:val="ConsTitle"/>
        <w:widowControl/>
        <w:ind w:right="0"/>
        <w:jc w:val="center"/>
        <w:rPr>
          <w:rFonts w:ascii="Times New Roman" w:hAnsi="Times New Roman" w:cs="Times New Roman"/>
          <w:b w:val="0"/>
          <w:sz w:val="28"/>
          <w:szCs w:val="28"/>
        </w:rPr>
      </w:pPr>
    </w:p>
    <w:p w:rsidR="000D6557" w:rsidRDefault="000D6557" w:rsidP="000D6557">
      <w:pPr>
        <w:rPr>
          <w:rFonts w:ascii="Times New Roman" w:hAnsi="Times New Roman"/>
          <w:sz w:val="28"/>
          <w:szCs w:val="28"/>
        </w:rPr>
      </w:pPr>
      <w:r>
        <w:rPr>
          <w:rFonts w:ascii="Times New Roman" w:hAnsi="Times New Roman"/>
          <w:sz w:val="28"/>
          <w:szCs w:val="28"/>
        </w:rPr>
        <w:tab/>
      </w:r>
    </w:p>
    <w:p w:rsidR="000D6557" w:rsidRDefault="000D6557" w:rsidP="000D6557">
      <w:pPr>
        <w:widowControl w:val="0"/>
        <w:spacing w:after="0" w:line="240" w:lineRule="auto"/>
        <w:jc w:val="right"/>
        <w:rPr>
          <w:rFonts w:ascii="Times New Roman" w:eastAsia="Times New Roman" w:hAnsi="Times New Roman"/>
          <w:sz w:val="28"/>
          <w:szCs w:val="28"/>
          <w:lang w:eastAsia="ru-RU"/>
        </w:rPr>
      </w:pPr>
      <w:r w:rsidRPr="007E42FC">
        <w:rPr>
          <w:rFonts w:ascii="Times New Roman" w:eastAsia="Times New Roman" w:hAnsi="Times New Roman"/>
          <w:sz w:val="28"/>
          <w:szCs w:val="28"/>
          <w:lang w:eastAsia="ru-RU"/>
        </w:rPr>
        <w:lastRenderedPageBreak/>
        <w:t xml:space="preserve">Приложение к </w:t>
      </w:r>
      <w:r>
        <w:rPr>
          <w:rFonts w:ascii="Times New Roman" w:eastAsia="Times New Roman" w:hAnsi="Times New Roman"/>
          <w:sz w:val="28"/>
          <w:szCs w:val="28"/>
          <w:lang w:eastAsia="ru-RU"/>
        </w:rPr>
        <w:t>постановлению</w:t>
      </w:r>
      <w:r w:rsidRPr="007E42FC">
        <w:rPr>
          <w:rFonts w:ascii="Times New Roman" w:eastAsia="Times New Roman" w:hAnsi="Times New Roman"/>
          <w:sz w:val="28"/>
          <w:szCs w:val="28"/>
          <w:lang w:eastAsia="ru-RU"/>
        </w:rPr>
        <w:t xml:space="preserve"> </w:t>
      </w:r>
    </w:p>
    <w:p w:rsidR="000D6557" w:rsidRDefault="000D6557" w:rsidP="000D6557">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w:t>
      </w:r>
      <w:r w:rsidRPr="007E42FC">
        <w:rPr>
          <w:rFonts w:ascii="Times New Roman" w:eastAsia="Times New Roman" w:hAnsi="Times New Roman"/>
          <w:sz w:val="28"/>
          <w:szCs w:val="28"/>
          <w:lang w:eastAsia="ru-RU"/>
        </w:rPr>
        <w:t xml:space="preserve"> </w:t>
      </w:r>
      <w:proofErr w:type="spellStart"/>
      <w:r w:rsidRPr="007E42FC">
        <w:rPr>
          <w:rFonts w:ascii="Times New Roman" w:eastAsia="Times New Roman" w:hAnsi="Times New Roman"/>
          <w:sz w:val="28"/>
          <w:szCs w:val="28"/>
          <w:lang w:eastAsia="ru-RU"/>
        </w:rPr>
        <w:t>Бурмистровского</w:t>
      </w:r>
      <w:proofErr w:type="spellEnd"/>
      <w:r w:rsidRPr="007E42FC">
        <w:rPr>
          <w:rFonts w:ascii="Times New Roman" w:eastAsia="Times New Roman" w:hAnsi="Times New Roman"/>
          <w:sz w:val="28"/>
          <w:szCs w:val="28"/>
          <w:lang w:eastAsia="ru-RU"/>
        </w:rPr>
        <w:t xml:space="preserve"> сельсовета </w:t>
      </w:r>
    </w:p>
    <w:p w:rsidR="000D6557" w:rsidRPr="004E41BC" w:rsidRDefault="000D6557" w:rsidP="000D6557">
      <w:pPr>
        <w:widowControl w:val="0"/>
        <w:spacing w:after="0" w:line="240" w:lineRule="auto"/>
        <w:jc w:val="right"/>
        <w:rPr>
          <w:rFonts w:ascii="Times New Roman" w:eastAsia="Times New Roman" w:hAnsi="Times New Roman"/>
          <w:sz w:val="28"/>
          <w:szCs w:val="28"/>
          <w:lang w:eastAsia="ru-RU"/>
        </w:rPr>
      </w:pPr>
      <w:r w:rsidRPr="004E41BC">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 xml:space="preserve"> 08</w:t>
      </w:r>
      <w:r w:rsidRPr="004E41BC">
        <w:rPr>
          <w:rFonts w:ascii="Times New Roman" w:eastAsia="Times New Roman" w:hAnsi="Times New Roman"/>
          <w:sz w:val="28"/>
          <w:szCs w:val="28"/>
          <w:lang w:eastAsia="ru-RU"/>
        </w:rPr>
        <w:t>.</w:t>
      </w:r>
      <w:r>
        <w:rPr>
          <w:rFonts w:ascii="Times New Roman" w:eastAsia="Times New Roman" w:hAnsi="Times New Roman"/>
          <w:sz w:val="28"/>
          <w:szCs w:val="28"/>
          <w:lang w:eastAsia="ru-RU"/>
        </w:rPr>
        <w:t>12.2021</w:t>
      </w:r>
      <w:r w:rsidRPr="004E41BC">
        <w:rPr>
          <w:rFonts w:ascii="Times New Roman" w:eastAsia="Times New Roman" w:hAnsi="Times New Roman"/>
          <w:sz w:val="28"/>
          <w:szCs w:val="28"/>
          <w:lang w:eastAsia="ru-RU"/>
        </w:rPr>
        <w:t>г №</w:t>
      </w:r>
      <w:r w:rsidR="00FF7F83">
        <w:rPr>
          <w:rFonts w:ascii="Times New Roman" w:eastAsia="Times New Roman" w:hAnsi="Times New Roman"/>
          <w:sz w:val="28"/>
          <w:szCs w:val="28"/>
          <w:lang w:eastAsia="ru-RU"/>
        </w:rPr>
        <w:t xml:space="preserve"> 130</w:t>
      </w:r>
      <w:r>
        <w:rPr>
          <w:rFonts w:ascii="Times New Roman" w:eastAsia="Times New Roman" w:hAnsi="Times New Roman"/>
          <w:sz w:val="28"/>
          <w:szCs w:val="28"/>
          <w:lang w:eastAsia="ru-RU"/>
        </w:rPr>
        <w:t>/76.002</w:t>
      </w:r>
      <w:r w:rsidRPr="004E41BC">
        <w:rPr>
          <w:rFonts w:ascii="Times New Roman" w:eastAsia="Times New Roman" w:hAnsi="Times New Roman"/>
          <w:sz w:val="28"/>
          <w:szCs w:val="28"/>
          <w:lang w:eastAsia="ru-RU"/>
        </w:rPr>
        <w:t xml:space="preserve"> </w:t>
      </w:r>
    </w:p>
    <w:p w:rsidR="000D6557" w:rsidRDefault="000D6557" w:rsidP="000D6557">
      <w:pPr>
        <w:jc w:val="right"/>
        <w:rPr>
          <w:rFonts w:ascii="Times New Roman" w:hAnsi="Times New Roman"/>
          <w:sz w:val="28"/>
          <w:szCs w:val="28"/>
        </w:rPr>
      </w:pPr>
    </w:p>
    <w:p w:rsidR="00FF7F83" w:rsidRPr="008915A9" w:rsidRDefault="00FF7F83" w:rsidP="00FF7F83">
      <w:pPr>
        <w:shd w:val="clear" w:color="auto" w:fill="FFFFFF"/>
        <w:spacing w:after="0"/>
        <w:rPr>
          <w:sz w:val="28"/>
          <w:szCs w:val="28"/>
        </w:rPr>
      </w:pPr>
      <w:bookmarkStart w:id="1" w:name="_Toc448482783"/>
      <w:bookmarkStart w:id="2" w:name="_Toc448482970"/>
    </w:p>
    <w:p w:rsidR="00FF7F83" w:rsidRPr="00344C35" w:rsidRDefault="00FF7F83" w:rsidP="00FF7F83">
      <w:pPr>
        <w:pStyle w:val="ConsTitle"/>
        <w:widowControl/>
        <w:ind w:right="0"/>
        <w:jc w:val="center"/>
        <w:rPr>
          <w:rFonts w:ascii="Times New Roman" w:hAnsi="Times New Roman" w:cs="Times New Roman"/>
          <w:b w:val="0"/>
          <w:sz w:val="28"/>
          <w:szCs w:val="28"/>
        </w:rPr>
      </w:pPr>
    </w:p>
    <w:p w:rsidR="00FF7F83" w:rsidRPr="00344C35" w:rsidRDefault="00FF7F83" w:rsidP="00FF7F83">
      <w:pPr>
        <w:pStyle w:val="ConsTitle"/>
        <w:widowControl/>
        <w:ind w:right="0"/>
        <w:rPr>
          <w:rFonts w:ascii="Times New Roman" w:hAnsi="Times New Roman" w:cs="Times New Roman"/>
          <w:b w:val="0"/>
          <w:sz w:val="28"/>
          <w:szCs w:val="28"/>
        </w:rPr>
      </w:pPr>
    </w:p>
    <w:p w:rsidR="00FF7F83" w:rsidRPr="00344C35" w:rsidRDefault="00FF7F83" w:rsidP="00FF7F83">
      <w:pPr>
        <w:rPr>
          <w:rFonts w:ascii="Times New Roman" w:hAnsi="Times New Roman"/>
          <w:sz w:val="28"/>
          <w:szCs w:val="28"/>
        </w:rPr>
      </w:pPr>
      <w:r w:rsidRPr="00344C35">
        <w:rPr>
          <w:rFonts w:ascii="Times New Roman" w:hAnsi="Times New Roman"/>
          <w:sz w:val="28"/>
          <w:szCs w:val="28"/>
        </w:rPr>
        <w:tab/>
      </w:r>
      <w:r w:rsidRPr="00344C35">
        <w:rPr>
          <w:rFonts w:ascii="Times New Roman" w:hAnsi="Times New Roman"/>
          <w:sz w:val="28"/>
          <w:szCs w:val="28"/>
        </w:rPr>
        <w:tab/>
      </w:r>
    </w:p>
    <w:p w:rsidR="00FF7F83" w:rsidRPr="00FF7F83" w:rsidRDefault="00FF7F83" w:rsidP="00FF7F83">
      <w:pPr>
        <w:rPr>
          <w:rFonts w:ascii="Times New Roman" w:hAnsi="Times New Roman"/>
          <w:sz w:val="28"/>
          <w:szCs w:val="28"/>
        </w:rPr>
      </w:pPr>
      <w:r>
        <w:rPr>
          <w:rFonts w:ascii="Times New Roman" w:hAnsi="Times New Roman"/>
          <w:sz w:val="28"/>
          <w:szCs w:val="28"/>
        </w:rPr>
        <w:t xml:space="preserve">  </w:t>
      </w:r>
    </w:p>
    <w:p w:rsidR="00FF7F83" w:rsidRDefault="00FF7F83" w:rsidP="00FF7F83">
      <w:pPr>
        <w:widowControl w:val="0"/>
        <w:spacing w:after="0" w:line="240" w:lineRule="auto"/>
        <w:jc w:val="center"/>
        <w:rPr>
          <w:rFonts w:ascii="Times New Roman" w:eastAsia="Times New Roman" w:hAnsi="Times New Roman"/>
          <w:b/>
          <w:sz w:val="28"/>
          <w:szCs w:val="28"/>
          <w:lang w:eastAsia="ru-RU"/>
        </w:rPr>
      </w:pPr>
    </w:p>
    <w:p w:rsidR="00FF7F83" w:rsidRPr="00341D14" w:rsidRDefault="00FF7F83" w:rsidP="00FF7F83">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Проект П</w:t>
      </w:r>
      <w:r w:rsidRPr="00341D14">
        <w:rPr>
          <w:rFonts w:ascii="Times New Roman" w:eastAsia="Times New Roman" w:hAnsi="Times New Roman"/>
          <w:b/>
          <w:sz w:val="48"/>
          <w:szCs w:val="48"/>
          <w:lang w:eastAsia="ru-RU"/>
        </w:rPr>
        <w:t>рогноз</w:t>
      </w:r>
      <w:r>
        <w:rPr>
          <w:rFonts w:ascii="Times New Roman" w:eastAsia="Times New Roman" w:hAnsi="Times New Roman"/>
          <w:b/>
          <w:sz w:val="48"/>
          <w:szCs w:val="48"/>
          <w:lang w:eastAsia="ru-RU"/>
        </w:rPr>
        <w:t>а</w:t>
      </w:r>
    </w:p>
    <w:p w:rsidR="00FF7F83" w:rsidRDefault="00FF7F83" w:rsidP="00FF7F83">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социально-экономического развития</w:t>
      </w:r>
    </w:p>
    <w:p w:rsidR="00FF7F83" w:rsidRDefault="00FF7F83" w:rsidP="00FF7F83">
      <w:pPr>
        <w:widowControl w:val="0"/>
        <w:spacing w:after="0" w:line="240" w:lineRule="auto"/>
        <w:jc w:val="center"/>
        <w:rPr>
          <w:rFonts w:ascii="Times New Roman" w:eastAsia="Times New Roman" w:hAnsi="Times New Roman"/>
          <w:b/>
          <w:sz w:val="48"/>
          <w:szCs w:val="48"/>
          <w:lang w:eastAsia="ru-RU"/>
        </w:rPr>
      </w:pPr>
      <w:proofErr w:type="spellStart"/>
      <w:r>
        <w:rPr>
          <w:rFonts w:ascii="Times New Roman" w:eastAsia="Times New Roman" w:hAnsi="Times New Roman"/>
          <w:b/>
          <w:sz w:val="48"/>
          <w:szCs w:val="48"/>
          <w:lang w:eastAsia="ru-RU"/>
        </w:rPr>
        <w:t>Бурмистровского</w:t>
      </w:r>
      <w:proofErr w:type="spellEnd"/>
      <w:r>
        <w:rPr>
          <w:rFonts w:ascii="Times New Roman" w:eastAsia="Times New Roman" w:hAnsi="Times New Roman"/>
          <w:b/>
          <w:sz w:val="48"/>
          <w:szCs w:val="48"/>
          <w:lang w:eastAsia="ru-RU"/>
        </w:rPr>
        <w:t xml:space="preserve"> сельсовета</w:t>
      </w:r>
    </w:p>
    <w:p w:rsidR="00FF7F83" w:rsidRDefault="00FF7F83" w:rsidP="00FF7F83">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 xml:space="preserve"> </w:t>
      </w:r>
      <w:proofErr w:type="spellStart"/>
      <w:r>
        <w:rPr>
          <w:rFonts w:ascii="Times New Roman" w:eastAsia="Times New Roman" w:hAnsi="Times New Roman"/>
          <w:b/>
          <w:sz w:val="48"/>
          <w:szCs w:val="48"/>
          <w:lang w:eastAsia="ru-RU"/>
        </w:rPr>
        <w:t>Искитимского</w:t>
      </w:r>
      <w:proofErr w:type="spellEnd"/>
      <w:r>
        <w:rPr>
          <w:rFonts w:ascii="Times New Roman" w:eastAsia="Times New Roman" w:hAnsi="Times New Roman"/>
          <w:b/>
          <w:sz w:val="48"/>
          <w:szCs w:val="48"/>
          <w:lang w:eastAsia="ru-RU"/>
        </w:rPr>
        <w:t xml:space="preserve"> района</w:t>
      </w:r>
    </w:p>
    <w:p w:rsidR="00FF7F83" w:rsidRDefault="00FF7F83" w:rsidP="00FF7F83">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Новосибирской области</w:t>
      </w:r>
    </w:p>
    <w:p w:rsidR="00FF7F83" w:rsidRDefault="00FF7F83" w:rsidP="00FF7F83">
      <w:pPr>
        <w:widowControl w:val="0"/>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на 202</w:t>
      </w:r>
      <w:r w:rsidRPr="004A4F54">
        <w:rPr>
          <w:rFonts w:ascii="Times New Roman" w:eastAsia="Times New Roman" w:hAnsi="Times New Roman"/>
          <w:b/>
          <w:sz w:val="48"/>
          <w:szCs w:val="48"/>
          <w:lang w:eastAsia="ru-RU"/>
        </w:rPr>
        <w:t>2</w:t>
      </w:r>
      <w:r w:rsidRPr="00341D14">
        <w:rPr>
          <w:rFonts w:ascii="Times New Roman" w:eastAsia="Times New Roman" w:hAnsi="Times New Roman"/>
          <w:b/>
          <w:sz w:val="48"/>
          <w:szCs w:val="48"/>
          <w:lang w:eastAsia="ru-RU"/>
        </w:rPr>
        <w:t xml:space="preserve"> год и</w:t>
      </w:r>
      <w:r>
        <w:rPr>
          <w:rFonts w:ascii="Times New Roman" w:eastAsia="Times New Roman" w:hAnsi="Times New Roman"/>
          <w:b/>
          <w:sz w:val="48"/>
          <w:szCs w:val="48"/>
          <w:lang w:eastAsia="ru-RU"/>
        </w:rPr>
        <w:t xml:space="preserve"> плановый период</w:t>
      </w:r>
    </w:p>
    <w:p w:rsidR="00FF7F83" w:rsidRPr="00341D14" w:rsidRDefault="00FF7F83" w:rsidP="00FF7F83">
      <w:pPr>
        <w:widowControl w:val="0"/>
        <w:spacing w:after="0" w:line="240" w:lineRule="auto"/>
        <w:jc w:val="center"/>
        <w:rPr>
          <w:rFonts w:ascii="Times New Roman" w:eastAsia="Times New Roman" w:hAnsi="Times New Roman"/>
          <w:b/>
          <w:sz w:val="48"/>
          <w:szCs w:val="48"/>
          <w:lang w:eastAsia="ru-RU"/>
        </w:rPr>
      </w:pPr>
      <w:r w:rsidRPr="00341D14">
        <w:rPr>
          <w:rFonts w:ascii="Times New Roman" w:eastAsia="Times New Roman" w:hAnsi="Times New Roman"/>
          <w:b/>
          <w:sz w:val="48"/>
          <w:szCs w:val="48"/>
          <w:lang w:eastAsia="ru-RU"/>
        </w:rPr>
        <w:t>20</w:t>
      </w:r>
      <w:r>
        <w:rPr>
          <w:rFonts w:ascii="Times New Roman" w:eastAsia="Times New Roman" w:hAnsi="Times New Roman"/>
          <w:b/>
          <w:sz w:val="48"/>
          <w:szCs w:val="48"/>
          <w:lang w:eastAsia="ru-RU"/>
        </w:rPr>
        <w:t>2</w:t>
      </w:r>
      <w:r w:rsidRPr="004A4F54">
        <w:rPr>
          <w:rFonts w:ascii="Times New Roman" w:eastAsia="Times New Roman" w:hAnsi="Times New Roman"/>
          <w:b/>
          <w:sz w:val="48"/>
          <w:szCs w:val="48"/>
          <w:lang w:eastAsia="ru-RU"/>
        </w:rPr>
        <w:t>3</w:t>
      </w:r>
      <w:r w:rsidRPr="00341D14">
        <w:rPr>
          <w:rFonts w:ascii="Times New Roman" w:eastAsia="Times New Roman" w:hAnsi="Times New Roman"/>
          <w:b/>
          <w:sz w:val="48"/>
          <w:szCs w:val="48"/>
          <w:lang w:eastAsia="ru-RU"/>
        </w:rPr>
        <w:t xml:space="preserve"> и 20</w:t>
      </w:r>
      <w:r>
        <w:rPr>
          <w:rFonts w:ascii="Times New Roman" w:eastAsia="Times New Roman" w:hAnsi="Times New Roman"/>
          <w:b/>
          <w:sz w:val="48"/>
          <w:szCs w:val="48"/>
          <w:lang w:eastAsia="ru-RU"/>
        </w:rPr>
        <w:t>2</w:t>
      </w:r>
      <w:r w:rsidRPr="004A4F54">
        <w:rPr>
          <w:rFonts w:ascii="Times New Roman" w:eastAsia="Times New Roman" w:hAnsi="Times New Roman"/>
          <w:b/>
          <w:sz w:val="48"/>
          <w:szCs w:val="48"/>
          <w:lang w:eastAsia="ru-RU"/>
        </w:rPr>
        <w:t>4</w:t>
      </w:r>
      <w:r w:rsidRPr="00341D14">
        <w:rPr>
          <w:rFonts w:ascii="Times New Roman" w:eastAsia="Times New Roman" w:hAnsi="Times New Roman"/>
          <w:b/>
          <w:sz w:val="48"/>
          <w:szCs w:val="48"/>
          <w:lang w:eastAsia="ru-RU"/>
        </w:rPr>
        <w:t xml:space="preserve"> годов</w:t>
      </w:r>
    </w:p>
    <w:p w:rsidR="00FF7F83" w:rsidRDefault="00FF7F83" w:rsidP="00FF7F83">
      <w:pPr>
        <w:spacing w:after="0"/>
        <w:jc w:val="center"/>
        <w:rPr>
          <w:rFonts w:ascii="Times New Roman" w:eastAsia="Times New Roman" w:hAnsi="Times New Roman"/>
          <w:sz w:val="28"/>
          <w:szCs w:val="28"/>
          <w:lang w:eastAsia="ru-RU"/>
        </w:rPr>
      </w:pPr>
      <w:r w:rsidRPr="00341D14">
        <w:rPr>
          <w:rFonts w:ascii="Times New Roman" w:eastAsia="Times New Roman" w:hAnsi="Times New Roman"/>
          <w:sz w:val="28"/>
          <w:szCs w:val="28"/>
          <w:lang w:eastAsia="ru-RU"/>
        </w:rPr>
        <w:br w:type="page"/>
      </w:r>
      <w:r>
        <w:rPr>
          <w:rFonts w:ascii="Times New Roman" w:eastAsia="Times New Roman" w:hAnsi="Times New Roman"/>
          <w:sz w:val="28"/>
          <w:szCs w:val="28"/>
          <w:lang w:eastAsia="ru-RU"/>
        </w:rPr>
        <w:lastRenderedPageBreak/>
        <w:t>Оглавление</w:t>
      </w:r>
    </w:p>
    <w:p w:rsidR="00FF7F83" w:rsidRDefault="00FF7F83" w:rsidP="00FF7F83">
      <w:pPr>
        <w:spacing w:after="0"/>
        <w:jc w:val="center"/>
        <w:rPr>
          <w:rFonts w:ascii="Times New Roman" w:eastAsia="Times New Roman" w:hAnsi="Times New Roman"/>
          <w:sz w:val="28"/>
          <w:szCs w:val="28"/>
          <w:lang w:eastAsia="ru-RU"/>
        </w:rPr>
      </w:pPr>
    </w:p>
    <w:tbl>
      <w:tblPr>
        <w:tblW w:w="9903" w:type="dxa"/>
        <w:tblLook w:val="04A0"/>
      </w:tblPr>
      <w:tblGrid>
        <w:gridCol w:w="534"/>
        <w:gridCol w:w="743"/>
        <w:gridCol w:w="860"/>
        <w:gridCol w:w="7185"/>
        <w:gridCol w:w="581"/>
      </w:tblGrid>
      <w:tr w:rsidR="00FF7F83" w:rsidRPr="008D259B" w:rsidTr="003D6F2C">
        <w:tc>
          <w:tcPr>
            <w:tcW w:w="534" w:type="dxa"/>
          </w:tcPr>
          <w:p w:rsidR="00FF7F83" w:rsidRPr="008D259B" w:rsidRDefault="00FF7F83" w:rsidP="003D6F2C">
            <w:pPr>
              <w:numPr>
                <w:ilvl w:val="0"/>
                <w:numId w:val="1"/>
              </w:numPr>
              <w:spacing w:after="0"/>
              <w:ind w:left="0" w:firstLine="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eastAsia="Times New Roman" w:hAnsi="Times New Roman"/>
                <w:sz w:val="28"/>
                <w:szCs w:val="28"/>
                <w:lang w:eastAsia="ru-RU"/>
              </w:rPr>
            </w:pPr>
            <w:r w:rsidRPr="008D259B">
              <w:rPr>
                <w:rFonts w:ascii="Times New Roman" w:hAnsi="Times New Roman"/>
                <w:sz w:val="28"/>
                <w:lang w:eastAsia="ru-RU"/>
              </w:rPr>
              <w:t>Оценка достигнутого уровня социально-экономического развития</w:t>
            </w:r>
            <w:r>
              <w:rPr>
                <w:rFonts w:ascii="Times New Roman" w:hAnsi="Times New Roman"/>
                <w:sz w:val="28"/>
                <w:lang w:eastAsia="ru-RU"/>
              </w:rPr>
              <w:t xml:space="preserve"> </w:t>
            </w:r>
            <w:proofErr w:type="spellStart"/>
            <w:r>
              <w:rPr>
                <w:rFonts w:ascii="Times New Roman" w:hAnsi="Times New Roman"/>
                <w:sz w:val="28"/>
                <w:lang w:eastAsia="ru-RU"/>
              </w:rPr>
              <w:t>Бурмистровского</w:t>
            </w:r>
            <w:proofErr w:type="spellEnd"/>
            <w:r>
              <w:rPr>
                <w:rFonts w:ascii="Times New Roman" w:hAnsi="Times New Roman"/>
                <w:sz w:val="28"/>
                <w:lang w:eastAsia="ru-RU"/>
              </w:rPr>
              <w:t xml:space="preserve"> сельсовета</w:t>
            </w:r>
            <w:r w:rsidRPr="008D259B">
              <w:rPr>
                <w:rFonts w:ascii="Times New Roman" w:hAnsi="Times New Roman"/>
                <w:sz w:val="28"/>
                <w:lang w:eastAsia="ru-RU"/>
              </w:rPr>
              <w:t xml:space="preserve"> </w:t>
            </w:r>
            <w:proofErr w:type="spellStart"/>
            <w:r w:rsidRPr="008D259B">
              <w:rPr>
                <w:rFonts w:ascii="Times New Roman" w:hAnsi="Times New Roman"/>
                <w:sz w:val="28"/>
                <w:lang w:eastAsia="ru-RU"/>
              </w:rPr>
              <w:t>Искитимского</w:t>
            </w:r>
            <w:proofErr w:type="spellEnd"/>
            <w:r w:rsidRPr="008D259B">
              <w:rPr>
                <w:rFonts w:ascii="Times New Roman" w:hAnsi="Times New Roman"/>
                <w:sz w:val="28"/>
                <w:lang w:eastAsia="ru-RU"/>
              </w:rPr>
              <w:t xml:space="preserve"> района за период 201</w:t>
            </w:r>
            <w:r>
              <w:rPr>
                <w:rFonts w:ascii="Times New Roman" w:hAnsi="Times New Roman"/>
                <w:sz w:val="28"/>
                <w:lang w:eastAsia="ru-RU"/>
              </w:rPr>
              <w:t>8-2020</w:t>
            </w:r>
            <w:r w:rsidRPr="008D259B">
              <w:rPr>
                <w:rFonts w:ascii="Times New Roman" w:hAnsi="Times New Roman"/>
                <w:sz w:val="28"/>
                <w:lang w:eastAsia="ru-RU"/>
              </w:rPr>
              <w:t xml:space="preserve"> годов</w:t>
            </w:r>
          </w:p>
        </w:tc>
        <w:tc>
          <w:tcPr>
            <w:tcW w:w="581" w:type="dxa"/>
          </w:tcPr>
          <w:p w:rsidR="00FF7F83" w:rsidRPr="008D259B" w:rsidRDefault="00FF7F83" w:rsidP="003D6F2C">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w:t>
            </w:r>
          </w:p>
        </w:tc>
      </w:tr>
      <w:tr w:rsidR="00FF7F83" w:rsidRPr="008D259B" w:rsidTr="003D6F2C">
        <w:tc>
          <w:tcPr>
            <w:tcW w:w="534" w:type="dxa"/>
          </w:tcPr>
          <w:p w:rsidR="00FF7F83" w:rsidRPr="008D259B" w:rsidRDefault="00FF7F83" w:rsidP="003D6F2C">
            <w:pPr>
              <w:numPr>
                <w:ilvl w:val="0"/>
                <w:numId w:val="1"/>
              </w:numPr>
              <w:spacing w:after="0"/>
              <w:ind w:left="0" w:firstLine="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eastAsia="Times New Roman" w:hAnsi="Times New Roman"/>
                <w:sz w:val="28"/>
                <w:szCs w:val="28"/>
                <w:lang w:eastAsia="ru-RU"/>
              </w:rPr>
            </w:pPr>
            <w:r w:rsidRPr="008D259B">
              <w:rPr>
                <w:rFonts w:ascii="Times New Roman" w:hAnsi="Times New Roman"/>
                <w:sz w:val="28"/>
                <w:lang w:eastAsia="ru-RU"/>
              </w:rPr>
              <w:t>Оценка факторов и ограничений экономического роста</w:t>
            </w:r>
            <w:r>
              <w:rPr>
                <w:rFonts w:ascii="Times New Roman" w:hAnsi="Times New Roman"/>
                <w:sz w:val="28"/>
                <w:lang w:eastAsia="ru-RU"/>
              </w:rPr>
              <w:t xml:space="preserve"> </w:t>
            </w:r>
            <w:proofErr w:type="spellStart"/>
            <w:r>
              <w:rPr>
                <w:rFonts w:ascii="Times New Roman" w:hAnsi="Times New Roman"/>
                <w:sz w:val="28"/>
                <w:lang w:eastAsia="ru-RU"/>
              </w:rPr>
              <w:t>Бурмистровского</w:t>
            </w:r>
            <w:proofErr w:type="spellEnd"/>
            <w:r>
              <w:rPr>
                <w:rFonts w:ascii="Times New Roman" w:hAnsi="Times New Roman"/>
                <w:sz w:val="28"/>
                <w:lang w:eastAsia="ru-RU"/>
              </w:rPr>
              <w:t xml:space="preserve"> сельсовета</w:t>
            </w:r>
            <w:r w:rsidRPr="008D259B">
              <w:rPr>
                <w:rFonts w:ascii="Times New Roman" w:hAnsi="Times New Roman"/>
                <w:sz w:val="28"/>
                <w:lang w:eastAsia="ru-RU"/>
              </w:rPr>
              <w:t xml:space="preserve"> </w:t>
            </w:r>
            <w:proofErr w:type="spellStart"/>
            <w:r w:rsidRPr="008D259B">
              <w:rPr>
                <w:rFonts w:ascii="Times New Roman" w:hAnsi="Times New Roman"/>
                <w:sz w:val="28"/>
                <w:lang w:eastAsia="ru-RU"/>
              </w:rPr>
              <w:t>Искитимского</w:t>
            </w:r>
            <w:proofErr w:type="spellEnd"/>
            <w:r w:rsidRPr="008D259B">
              <w:rPr>
                <w:rFonts w:ascii="Times New Roman" w:hAnsi="Times New Roman"/>
                <w:sz w:val="28"/>
                <w:lang w:eastAsia="ru-RU"/>
              </w:rPr>
              <w:t xml:space="preserve"> района на среднесрочный период</w:t>
            </w:r>
          </w:p>
        </w:tc>
        <w:tc>
          <w:tcPr>
            <w:tcW w:w="581" w:type="dxa"/>
          </w:tcPr>
          <w:p w:rsidR="00FF7F83" w:rsidRPr="008D259B" w:rsidRDefault="00FF7F83" w:rsidP="003D6F2C">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w:t>
            </w:r>
          </w:p>
        </w:tc>
      </w:tr>
      <w:tr w:rsidR="00FF7F83" w:rsidRPr="008D259B" w:rsidTr="003D6F2C">
        <w:tc>
          <w:tcPr>
            <w:tcW w:w="534" w:type="dxa"/>
          </w:tcPr>
          <w:p w:rsidR="00FF7F83" w:rsidRPr="008D259B" w:rsidRDefault="00FF7F83" w:rsidP="003D6F2C">
            <w:pPr>
              <w:numPr>
                <w:ilvl w:val="0"/>
                <w:numId w:val="1"/>
              </w:numPr>
              <w:spacing w:after="0"/>
              <w:ind w:left="0" w:firstLine="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eastAsia="Times New Roman" w:hAnsi="Times New Roman"/>
                <w:sz w:val="28"/>
                <w:szCs w:val="28"/>
                <w:lang w:eastAsia="ru-RU"/>
              </w:rPr>
            </w:pPr>
            <w:r w:rsidRPr="008D259B">
              <w:rPr>
                <w:rFonts w:ascii="Times New Roman" w:hAnsi="Times New Roman"/>
                <w:sz w:val="28"/>
                <w:lang w:eastAsia="ru-RU"/>
              </w:rPr>
              <w:t>Приоритеты социально-экономического развития</w:t>
            </w:r>
            <w:r>
              <w:rPr>
                <w:rFonts w:ascii="Times New Roman" w:hAnsi="Times New Roman"/>
                <w:sz w:val="28"/>
                <w:lang w:eastAsia="ru-RU"/>
              </w:rPr>
              <w:t xml:space="preserve"> </w:t>
            </w:r>
            <w:proofErr w:type="spellStart"/>
            <w:r>
              <w:rPr>
                <w:rFonts w:ascii="Times New Roman" w:hAnsi="Times New Roman"/>
                <w:sz w:val="28"/>
                <w:lang w:eastAsia="ru-RU"/>
              </w:rPr>
              <w:t>Бурмистровского</w:t>
            </w:r>
            <w:proofErr w:type="spellEnd"/>
            <w:r>
              <w:rPr>
                <w:rFonts w:ascii="Times New Roman" w:hAnsi="Times New Roman"/>
                <w:sz w:val="28"/>
                <w:lang w:eastAsia="ru-RU"/>
              </w:rPr>
              <w:t xml:space="preserve"> сельсовета  </w:t>
            </w:r>
            <w:proofErr w:type="spellStart"/>
            <w:r>
              <w:rPr>
                <w:rFonts w:ascii="Times New Roman" w:hAnsi="Times New Roman"/>
                <w:sz w:val="28"/>
                <w:lang w:eastAsia="ru-RU"/>
              </w:rPr>
              <w:t>Искитимского</w:t>
            </w:r>
            <w:proofErr w:type="spellEnd"/>
            <w:r>
              <w:rPr>
                <w:rFonts w:ascii="Times New Roman" w:hAnsi="Times New Roman"/>
                <w:sz w:val="28"/>
                <w:lang w:eastAsia="ru-RU"/>
              </w:rPr>
              <w:t xml:space="preserve"> района на 2022</w:t>
            </w:r>
            <w:r w:rsidRPr="008D259B">
              <w:rPr>
                <w:rFonts w:ascii="Times New Roman" w:hAnsi="Times New Roman"/>
                <w:sz w:val="28"/>
                <w:lang w:eastAsia="ru-RU"/>
              </w:rPr>
              <w:t xml:space="preserve"> год и плановый период 20</w:t>
            </w:r>
            <w:r>
              <w:rPr>
                <w:rFonts w:ascii="Times New Roman" w:hAnsi="Times New Roman"/>
                <w:sz w:val="28"/>
                <w:lang w:eastAsia="ru-RU"/>
              </w:rPr>
              <w:t>23</w:t>
            </w:r>
            <w:r w:rsidRPr="008D259B">
              <w:rPr>
                <w:rFonts w:ascii="Times New Roman" w:hAnsi="Times New Roman"/>
                <w:sz w:val="28"/>
                <w:lang w:eastAsia="ru-RU"/>
              </w:rPr>
              <w:t xml:space="preserve"> и 20</w:t>
            </w:r>
            <w:r>
              <w:rPr>
                <w:rFonts w:ascii="Times New Roman" w:hAnsi="Times New Roman"/>
                <w:sz w:val="28"/>
                <w:lang w:eastAsia="ru-RU"/>
              </w:rPr>
              <w:t>24</w:t>
            </w:r>
            <w:r w:rsidRPr="008D259B">
              <w:rPr>
                <w:rFonts w:ascii="Times New Roman" w:hAnsi="Times New Roman"/>
                <w:sz w:val="28"/>
                <w:lang w:eastAsia="ru-RU"/>
              </w:rPr>
              <w:t xml:space="preserve"> годов</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FF7F83" w:rsidRPr="008D259B" w:rsidTr="003D6F2C">
        <w:tc>
          <w:tcPr>
            <w:tcW w:w="534" w:type="dxa"/>
          </w:tcPr>
          <w:p w:rsidR="00FF7F83" w:rsidRPr="008D259B" w:rsidRDefault="00FF7F83" w:rsidP="003D6F2C">
            <w:pPr>
              <w:numPr>
                <w:ilvl w:val="0"/>
                <w:numId w:val="1"/>
              </w:numPr>
              <w:spacing w:after="0"/>
              <w:ind w:left="0" w:firstLine="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С</w:t>
            </w:r>
            <w:r w:rsidRPr="008D259B">
              <w:rPr>
                <w:rFonts w:ascii="Times New Roman" w:hAnsi="Times New Roman"/>
                <w:sz w:val="28"/>
                <w:lang w:eastAsia="ru-RU"/>
              </w:rPr>
              <w:t>ценарии социально-экономического развития</w:t>
            </w:r>
            <w:r>
              <w:rPr>
                <w:rFonts w:ascii="Times New Roman" w:hAnsi="Times New Roman"/>
                <w:sz w:val="28"/>
                <w:lang w:eastAsia="ru-RU"/>
              </w:rPr>
              <w:t xml:space="preserve"> </w:t>
            </w:r>
            <w:proofErr w:type="spellStart"/>
            <w:r>
              <w:rPr>
                <w:rFonts w:ascii="Times New Roman" w:hAnsi="Times New Roman"/>
                <w:sz w:val="28"/>
                <w:lang w:eastAsia="ru-RU"/>
              </w:rPr>
              <w:t>Бурмистровского</w:t>
            </w:r>
            <w:proofErr w:type="spellEnd"/>
            <w:r>
              <w:rPr>
                <w:rFonts w:ascii="Times New Roman" w:hAnsi="Times New Roman"/>
                <w:sz w:val="28"/>
                <w:lang w:eastAsia="ru-RU"/>
              </w:rPr>
              <w:t xml:space="preserve"> сельсовета</w:t>
            </w:r>
            <w:r w:rsidRPr="008D259B">
              <w:rPr>
                <w:rFonts w:ascii="Times New Roman" w:hAnsi="Times New Roman"/>
                <w:sz w:val="28"/>
                <w:lang w:eastAsia="ru-RU"/>
              </w:rPr>
              <w:t xml:space="preserve"> </w:t>
            </w:r>
            <w:proofErr w:type="spellStart"/>
            <w:r w:rsidRPr="008D259B">
              <w:rPr>
                <w:rFonts w:ascii="Times New Roman" w:hAnsi="Times New Roman"/>
                <w:sz w:val="28"/>
                <w:lang w:eastAsia="ru-RU"/>
              </w:rPr>
              <w:t>Искитимского</w:t>
            </w:r>
            <w:proofErr w:type="spellEnd"/>
            <w:r w:rsidRPr="008D259B">
              <w:rPr>
                <w:rFonts w:ascii="Times New Roman" w:hAnsi="Times New Roman"/>
                <w:sz w:val="28"/>
                <w:lang w:eastAsia="ru-RU"/>
              </w:rPr>
              <w:t xml:space="preserve"> района и целевые показатели прогноза социально-экономического развития </w:t>
            </w:r>
            <w:r>
              <w:rPr>
                <w:rFonts w:ascii="Times New Roman" w:hAnsi="Times New Roman"/>
                <w:sz w:val="28"/>
                <w:lang w:eastAsia="ru-RU"/>
              </w:rPr>
              <w:t xml:space="preserve"> </w:t>
            </w:r>
            <w:proofErr w:type="spellStart"/>
            <w:r>
              <w:rPr>
                <w:rFonts w:ascii="Times New Roman" w:hAnsi="Times New Roman"/>
                <w:sz w:val="28"/>
                <w:lang w:eastAsia="ru-RU"/>
              </w:rPr>
              <w:t>Бурмистровского</w:t>
            </w:r>
            <w:proofErr w:type="spellEnd"/>
            <w:r>
              <w:rPr>
                <w:rFonts w:ascii="Times New Roman" w:hAnsi="Times New Roman"/>
                <w:sz w:val="28"/>
                <w:lang w:eastAsia="ru-RU"/>
              </w:rPr>
              <w:t xml:space="preserve"> сельсовета </w:t>
            </w:r>
            <w:proofErr w:type="spellStart"/>
            <w:r>
              <w:rPr>
                <w:rFonts w:ascii="Times New Roman" w:hAnsi="Times New Roman"/>
                <w:sz w:val="28"/>
                <w:lang w:eastAsia="ru-RU"/>
              </w:rPr>
              <w:t>Искитимского</w:t>
            </w:r>
            <w:proofErr w:type="spellEnd"/>
            <w:r>
              <w:rPr>
                <w:rFonts w:ascii="Times New Roman" w:hAnsi="Times New Roman"/>
                <w:sz w:val="28"/>
                <w:lang w:eastAsia="ru-RU"/>
              </w:rPr>
              <w:t xml:space="preserve"> района на 2022</w:t>
            </w:r>
            <w:r w:rsidRPr="008D259B">
              <w:rPr>
                <w:rFonts w:ascii="Times New Roman" w:hAnsi="Times New Roman"/>
                <w:sz w:val="28"/>
                <w:lang w:eastAsia="ru-RU"/>
              </w:rPr>
              <w:t xml:space="preserve"> год и плановый период 20</w:t>
            </w:r>
            <w:r>
              <w:rPr>
                <w:rFonts w:ascii="Times New Roman" w:hAnsi="Times New Roman"/>
                <w:sz w:val="28"/>
                <w:lang w:eastAsia="ru-RU"/>
              </w:rPr>
              <w:t>23</w:t>
            </w:r>
            <w:r w:rsidRPr="008D259B">
              <w:rPr>
                <w:rFonts w:ascii="Times New Roman" w:hAnsi="Times New Roman"/>
                <w:sz w:val="28"/>
                <w:lang w:eastAsia="ru-RU"/>
              </w:rPr>
              <w:t xml:space="preserve"> и 20</w:t>
            </w:r>
            <w:r>
              <w:rPr>
                <w:rFonts w:ascii="Times New Roman" w:hAnsi="Times New Roman"/>
                <w:sz w:val="28"/>
                <w:lang w:eastAsia="ru-RU"/>
              </w:rPr>
              <w:t>24</w:t>
            </w:r>
            <w:r w:rsidRPr="008D259B">
              <w:rPr>
                <w:rFonts w:ascii="Times New Roman" w:hAnsi="Times New Roman"/>
                <w:sz w:val="28"/>
                <w:lang w:eastAsia="ru-RU"/>
              </w:rPr>
              <w:t xml:space="preserve"> годов</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FF7F83" w:rsidRPr="008D259B" w:rsidTr="003D6F2C">
        <w:tc>
          <w:tcPr>
            <w:tcW w:w="534" w:type="dxa"/>
          </w:tcPr>
          <w:p w:rsidR="00FF7F83" w:rsidRPr="008D259B" w:rsidRDefault="00FF7F83" w:rsidP="003D6F2C">
            <w:pPr>
              <w:numPr>
                <w:ilvl w:val="0"/>
                <w:numId w:val="1"/>
              </w:numPr>
              <w:spacing w:after="0"/>
              <w:ind w:left="0" w:firstLine="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eastAsia="Times New Roman" w:hAnsi="Times New Roman"/>
                <w:sz w:val="28"/>
                <w:szCs w:val="28"/>
                <w:lang w:eastAsia="ru-RU"/>
              </w:rPr>
            </w:pPr>
            <w:r w:rsidRPr="008D259B">
              <w:rPr>
                <w:rFonts w:ascii="Times New Roman" w:hAnsi="Times New Roman"/>
                <w:sz w:val="28"/>
                <w:szCs w:val="28"/>
                <w:lang w:eastAsia="ru-RU"/>
              </w:rPr>
              <w:t>У</w:t>
            </w:r>
            <w:r w:rsidRPr="008D259B">
              <w:rPr>
                <w:rFonts w:ascii="Times New Roman" w:hAnsi="Times New Roman"/>
                <w:sz w:val="28"/>
                <w:lang w:eastAsia="ru-RU"/>
              </w:rPr>
              <w:t>ровень и качество жизни населения</w:t>
            </w:r>
            <w:r>
              <w:rPr>
                <w:rFonts w:ascii="Times New Roman" w:hAnsi="Times New Roman"/>
                <w:sz w:val="28"/>
                <w:lang w:eastAsia="ru-RU"/>
              </w:rPr>
              <w:t xml:space="preserve"> </w:t>
            </w:r>
            <w:proofErr w:type="spellStart"/>
            <w:r>
              <w:rPr>
                <w:rFonts w:ascii="Times New Roman" w:hAnsi="Times New Roman"/>
                <w:sz w:val="28"/>
                <w:lang w:eastAsia="ru-RU"/>
              </w:rPr>
              <w:t>Бурмистровского</w:t>
            </w:r>
            <w:proofErr w:type="spellEnd"/>
            <w:r>
              <w:rPr>
                <w:rFonts w:ascii="Times New Roman" w:hAnsi="Times New Roman"/>
                <w:sz w:val="28"/>
                <w:lang w:eastAsia="ru-RU"/>
              </w:rPr>
              <w:t xml:space="preserve"> сельсовета </w:t>
            </w:r>
            <w:r w:rsidRPr="008D259B">
              <w:rPr>
                <w:rFonts w:ascii="Times New Roman" w:hAnsi="Times New Roman"/>
                <w:sz w:val="28"/>
                <w:lang w:eastAsia="ru-RU"/>
              </w:rPr>
              <w:t xml:space="preserve"> </w:t>
            </w:r>
            <w:proofErr w:type="spellStart"/>
            <w:r w:rsidRPr="008D259B">
              <w:rPr>
                <w:rFonts w:ascii="Times New Roman" w:hAnsi="Times New Roman"/>
                <w:sz w:val="28"/>
                <w:lang w:eastAsia="ru-RU"/>
              </w:rPr>
              <w:t>Искитимского</w:t>
            </w:r>
            <w:proofErr w:type="spellEnd"/>
            <w:r w:rsidRPr="008D259B">
              <w:rPr>
                <w:rFonts w:ascii="Times New Roman" w:hAnsi="Times New Roman"/>
                <w:sz w:val="28"/>
                <w:lang w:eastAsia="ru-RU"/>
              </w:rPr>
              <w:t xml:space="preserve"> района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5.1</w:t>
            </w: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Демографическое развитие</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5.2</w:t>
            </w: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Развитие рынка труда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5.3</w:t>
            </w: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Заработная плата и денежные доходы населения</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5.4</w:t>
            </w: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Развитие социальной сферы</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FF7F83" w:rsidRPr="008D259B" w:rsidTr="003D6F2C">
        <w:tc>
          <w:tcPr>
            <w:tcW w:w="534" w:type="dxa"/>
          </w:tcPr>
          <w:p w:rsidR="00FF7F83" w:rsidRPr="008D259B" w:rsidRDefault="00FF7F83" w:rsidP="003D6F2C">
            <w:pPr>
              <w:spacing w:after="0"/>
              <w:rPr>
                <w:rFonts w:ascii="Times New Roman" w:eastAsia="Times New Roman" w:hAnsi="Times New Roman"/>
                <w:sz w:val="28"/>
                <w:szCs w:val="28"/>
                <w:lang w:eastAsia="ru-RU"/>
              </w:rPr>
            </w:pPr>
          </w:p>
        </w:tc>
        <w:tc>
          <w:tcPr>
            <w:tcW w:w="743" w:type="dxa"/>
          </w:tcPr>
          <w:p w:rsidR="00FF7F83" w:rsidRDefault="00FF7F83" w:rsidP="003D6F2C">
            <w:pPr>
              <w:spacing w:after="0"/>
              <w:rPr>
                <w:rFonts w:ascii="Times New Roman" w:hAnsi="Times New Roman"/>
                <w:sz w:val="28"/>
                <w:szCs w:val="28"/>
                <w:lang w:eastAsia="ru-RU"/>
              </w:rPr>
            </w:pPr>
          </w:p>
        </w:tc>
        <w:tc>
          <w:tcPr>
            <w:tcW w:w="860" w:type="dxa"/>
          </w:tcPr>
          <w:p w:rsidR="00FF7F83"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5.4.1</w:t>
            </w:r>
          </w:p>
        </w:tc>
        <w:tc>
          <w:tcPr>
            <w:tcW w:w="7185"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С</w:t>
            </w:r>
            <w:r w:rsidRPr="008D259B">
              <w:rPr>
                <w:rFonts w:ascii="Times New Roman" w:hAnsi="Times New Roman"/>
                <w:sz w:val="28"/>
                <w:szCs w:val="28"/>
                <w:lang w:eastAsia="ru-RU"/>
              </w:rPr>
              <w:t>оциальная поддержка населения</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r>
      <w:tr w:rsidR="00FF7F83" w:rsidRPr="008D259B" w:rsidTr="003D6F2C">
        <w:tc>
          <w:tcPr>
            <w:tcW w:w="534" w:type="dxa"/>
          </w:tcPr>
          <w:p w:rsidR="00FF7F83" w:rsidRPr="008D259B" w:rsidRDefault="00FF7F83" w:rsidP="003D6F2C">
            <w:pPr>
              <w:spacing w:after="0"/>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p>
        </w:tc>
        <w:tc>
          <w:tcPr>
            <w:tcW w:w="860"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5.4.2</w:t>
            </w: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Образование</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FF7F83" w:rsidRPr="008D259B" w:rsidTr="003D6F2C">
        <w:tc>
          <w:tcPr>
            <w:tcW w:w="534" w:type="dxa"/>
          </w:tcPr>
          <w:p w:rsidR="00FF7F83" w:rsidRPr="008D259B" w:rsidRDefault="00FF7F83" w:rsidP="003D6F2C">
            <w:pPr>
              <w:spacing w:after="0"/>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p>
        </w:tc>
        <w:tc>
          <w:tcPr>
            <w:tcW w:w="860"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5.4.3</w:t>
            </w: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Здравоохранение</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FF7F83" w:rsidRPr="008D259B" w:rsidTr="003D6F2C">
        <w:tc>
          <w:tcPr>
            <w:tcW w:w="534" w:type="dxa"/>
          </w:tcPr>
          <w:p w:rsidR="00FF7F83" w:rsidRPr="008D259B" w:rsidRDefault="00FF7F83" w:rsidP="003D6F2C">
            <w:pPr>
              <w:spacing w:after="0"/>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p>
        </w:tc>
        <w:tc>
          <w:tcPr>
            <w:tcW w:w="860"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5.4.4</w:t>
            </w: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Культура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FF7F83" w:rsidRPr="008D259B" w:rsidTr="003D6F2C">
        <w:tc>
          <w:tcPr>
            <w:tcW w:w="534" w:type="dxa"/>
          </w:tcPr>
          <w:p w:rsidR="00FF7F83" w:rsidRPr="008D259B" w:rsidRDefault="00FF7F83" w:rsidP="003D6F2C">
            <w:pPr>
              <w:spacing w:after="0"/>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p>
        </w:tc>
        <w:tc>
          <w:tcPr>
            <w:tcW w:w="860"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5.4.5</w:t>
            </w: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Физическая культура и спорт</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FF7F83" w:rsidRPr="008D259B" w:rsidTr="003D6F2C">
        <w:tc>
          <w:tcPr>
            <w:tcW w:w="534" w:type="dxa"/>
          </w:tcPr>
          <w:p w:rsidR="00FF7F83" w:rsidRPr="008D259B" w:rsidRDefault="00FF7F83" w:rsidP="003D6F2C">
            <w:pPr>
              <w:spacing w:after="0"/>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p>
        </w:tc>
        <w:tc>
          <w:tcPr>
            <w:tcW w:w="860"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5.4.6</w:t>
            </w: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Молодежная политика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5.5</w:t>
            </w: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Развитие жилищного строительства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5.6</w:t>
            </w:r>
          </w:p>
        </w:tc>
        <w:tc>
          <w:tcPr>
            <w:tcW w:w="860" w:type="dxa"/>
          </w:tcPr>
          <w:p w:rsidR="00FF7F83" w:rsidRPr="008D259B"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hAnsi="Times New Roman"/>
                <w:sz w:val="28"/>
                <w:szCs w:val="28"/>
                <w:lang w:eastAsia="ru-RU"/>
              </w:rPr>
            </w:pPr>
            <w:r w:rsidRPr="008D259B">
              <w:rPr>
                <w:rFonts w:ascii="Times New Roman" w:hAnsi="Times New Roman"/>
                <w:sz w:val="28"/>
                <w:szCs w:val="28"/>
                <w:lang w:eastAsia="ru-RU"/>
              </w:rPr>
              <w:t>Обеспечение безопасности жизнедеятельности</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5.7</w:t>
            </w:r>
          </w:p>
        </w:tc>
        <w:tc>
          <w:tcPr>
            <w:tcW w:w="860" w:type="dxa"/>
          </w:tcPr>
          <w:p w:rsidR="00FF7F83" w:rsidRDefault="00FF7F83" w:rsidP="003D6F2C">
            <w:pPr>
              <w:spacing w:after="0"/>
              <w:rPr>
                <w:rFonts w:ascii="Times New Roman" w:hAnsi="Times New Roman"/>
                <w:sz w:val="28"/>
                <w:szCs w:val="28"/>
                <w:lang w:eastAsia="ru-RU"/>
              </w:rPr>
            </w:pPr>
          </w:p>
        </w:tc>
        <w:tc>
          <w:tcPr>
            <w:tcW w:w="7185" w:type="dxa"/>
          </w:tcPr>
          <w:p w:rsidR="00FF7F83" w:rsidRPr="008D259B" w:rsidRDefault="00FF7F83" w:rsidP="003D6F2C">
            <w:pPr>
              <w:spacing w:after="0"/>
              <w:rPr>
                <w:rFonts w:ascii="Times New Roman" w:hAnsi="Times New Roman"/>
                <w:sz w:val="28"/>
                <w:szCs w:val="28"/>
                <w:lang w:eastAsia="ru-RU"/>
              </w:rPr>
            </w:pPr>
            <w:r>
              <w:rPr>
                <w:rFonts w:ascii="Times New Roman" w:hAnsi="Times New Roman"/>
                <w:sz w:val="28"/>
                <w:szCs w:val="28"/>
                <w:lang w:eastAsia="ru-RU"/>
              </w:rPr>
              <w:t>Туризм</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r>
      <w:tr w:rsidR="00FF7F83" w:rsidRPr="008D259B" w:rsidTr="003D6F2C">
        <w:tc>
          <w:tcPr>
            <w:tcW w:w="534" w:type="dxa"/>
          </w:tcPr>
          <w:p w:rsidR="00FF7F83" w:rsidRPr="008D259B" w:rsidRDefault="00FF7F83" w:rsidP="003D6F2C">
            <w:pPr>
              <w:numPr>
                <w:ilvl w:val="0"/>
                <w:numId w:val="1"/>
              </w:numPr>
              <w:spacing w:after="0"/>
              <w:ind w:left="0" w:firstLine="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eastAsia="Times New Roman" w:hAnsi="Times New Roman"/>
                <w:sz w:val="28"/>
                <w:szCs w:val="28"/>
                <w:lang w:eastAsia="ru-RU"/>
              </w:rPr>
            </w:pPr>
            <w:r w:rsidRPr="008D259B">
              <w:rPr>
                <w:rFonts w:ascii="Times New Roman" w:hAnsi="Times New Roman"/>
                <w:sz w:val="28"/>
                <w:lang w:eastAsia="ru-RU"/>
              </w:rPr>
              <w:t>Формирование конкурентоспособной экономики</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6.1</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Внутренний валовой продукт</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6.2</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Промышленность</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6.3</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Агропромышленный комплекс</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6.4</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Инвестиции</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6.5</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Малое и среднее предпринимательство</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6.6</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Потребительский рынок</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6.7</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Транспорт</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6.8</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Связь</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6.9.</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Имущество и земельные отношения</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6.10</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Дорожн</w:t>
            </w:r>
            <w:r>
              <w:rPr>
                <w:rFonts w:ascii="Times New Roman" w:hAnsi="Times New Roman"/>
                <w:sz w:val="28"/>
                <w:lang w:eastAsia="ru-RU"/>
              </w:rPr>
              <w:t>ая инфраструктура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FF7F83" w:rsidRPr="008D259B" w:rsidTr="003D6F2C">
        <w:tc>
          <w:tcPr>
            <w:tcW w:w="534" w:type="dxa"/>
          </w:tcPr>
          <w:p w:rsidR="00FF7F83" w:rsidRPr="008D259B" w:rsidRDefault="00FF7F83" w:rsidP="003D6F2C">
            <w:pPr>
              <w:spacing w:after="0"/>
              <w:ind w:left="10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r>
              <w:rPr>
                <w:rFonts w:ascii="Times New Roman" w:hAnsi="Times New Roman"/>
                <w:sz w:val="28"/>
                <w:lang w:eastAsia="ru-RU"/>
              </w:rPr>
              <w:t>6.11</w:t>
            </w: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hAnsi="Times New Roman"/>
                <w:sz w:val="28"/>
                <w:lang w:eastAsia="ru-RU"/>
              </w:rPr>
            </w:pPr>
            <w:r w:rsidRPr="008D259B">
              <w:rPr>
                <w:rFonts w:ascii="Times New Roman" w:hAnsi="Times New Roman"/>
                <w:sz w:val="28"/>
                <w:lang w:eastAsia="ru-RU"/>
              </w:rPr>
              <w:t>Жилищно-коммунальный комплекс и электроэнергетика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r>
      <w:tr w:rsidR="00FF7F83" w:rsidRPr="008D259B" w:rsidTr="003D6F2C">
        <w:tc>
          <w:tcPr>
            <w:tcW w:w="534" w:type="dxa"/>
          </w:tcPr>
          <w:p w:rsidR="00FF7F83" w:rsidRPr="008D259B" w:rsidRDefault="00FF7F83" w:rsidP="003D6F2C">
            <w:pPr>
              <w:numPr>
                <w:ilvl w:val="0"/>
                <w:numId w:val="1"/>
              </w:numPr>
              <w:spacing w:after="0"/>
              <w:ind w:left="0" w:firstLine="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sz w:val="28"/>
                <w:lang w:eastAsia="ru-RU"/>
              </w:rPr>
            </w:pPr>
          </w:p>
        </w:tc>
        <w:tc>
          <w:tcPr>
            <w:tcW w:w="860" w:type="dxa"/>
          </w:tcPr>
          <w:p w:rsidR="00FF7F83" w:rsidRPr="008D259B" w:rsidRDefault="00FF7F83" w:rsidP="003D6F2C">
            <w:pPr>
              <w:spacing w:after="0"/>
              <w:rPr>
                <w:rFonts w:ascii="Times New Roman" w:hAnsi="Times New Roman"/>
                <w:sz w:val="28"/>
                <w:lang w:eastAsia="ru-RU"/>
              </w:rPr>
            </w:pPr>
          </w:p>
        </w:tc>
        <w:tc>
          <w:tcPr>
            <w:tcW w:w="7185" w:type="dxa"/>
          </w:tcPr>
          <w:p w:rsidR="00FF7F83" w:rsidRPr="008D259B" w:rsidRDefault="00FF7F83" w:rsidP="003D6F2C">
            <w:pPr>
              <w:spacing w:after="0"/>
              <w:rPr>
                <w:rFonts w:ascii="Times New Roman" w:eastAsia="Times New Roman" w:hAnsi="Times New Roman"/>
                <w:sz w:val="28"/>
                <w:szCs w:val="28"/>
                <w:lang w:eastAsia="ru-RU"/>
              </w:rPr>
            </w:pPr>
            <w:r w:rsidRPr="008D259B">
              <w:rPr>
                <w:rFonts w:ascii="Times New Roman" w:hAnsi="Times New Roman"/>
                <w:sz w:val="28"/>
                <w:lang w:eastAsia="ru-RU"/>
              </w:rPr>
              <w:t xml:space="preserve">Основные параметры муниципальных программ </w:t>
            </w:r>
            <w:proofErr w:type="spellStart"/>
            <w:r>
              <w:rPr>
                <w:rFonts w:ascii="Times New Roman" w:hAnsi="Times New Roman"/>
                <w:sz w:val="28"/>
                <w:lang w:eastAsia="ru-RU"/>
              </w:rPr>
              <w:t>Бурмистровского</w:t>
            </w:r>
            <w:proofErr w:type="spellEnd"/>
            <w:r>
              <w:rPr>
                <w:rFonts w:ascii="Times New Roman" w:hAnsi="Times New Roman"/>
                <w:sz w:val="28"/>
                <w:lang w:eastAsia="ru-RU"/>
              </w:rPr>
              <w:t xml:space="preserve"> сельсовета </w:t>
            </w:r>
            <w:proofErr w:type="spellStart"/>
            <w:r w:rsidRPr="008D259B">
              <w:rPr>
                <w:rFonts w:ascii="Times New Roman" w:hAnsi="Times New Roman"/>
                <w:sz w:val="28"/>
                <w:lang w:eastAsia="ru-RU"/>
              </w:rPr>
              <w:t>Искитимского</w:t>
            </w:r>
            <w:proofErr w:type="spellEnd"/>
            <w:r w:rsidRPr="008D259B">
              <w:rPr>
                <w:rFonts w:ascii="Times New Roman" w:hAnsi="Times New Roman"/>
                <w:sz w:val="28"/>
                <w:lang w:eastAsia="ru-RU"/>
              </w:rPr>
              <w:t xml:space="preserve"> района</w:t>
            </w:r>
          </w:p>
        </w:tc>
        <w:tc>
          <w:tcPr>
            <w:tcW w:w="581" w:type="dxa"/>
          </w:tcPr>
          <w:p w:rsidR="00FF7F83" w:rsidRPr="008D259B"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r>
      <w:tr w:rsidR="00FF7F83" w:rsidRPr="008D259B" w:rsidTr="003D6F2C">
        <w:trPr>
          <w:trHeight w:val="148"/>
        </w:trPr>
        <w:tc>
          <w:tcPr>
            <w:tcW w:w="534" w:type="dxa"/>
          </w:tcPr>
          <w:p w:rsidR="00FF7F83" w:rsidRPr="008D259B" w:rsidRDefault="00FF7F83" w:rsidP="003D6F2C">
            <w:pPr>
              <w:spacing w:after="0"/>
              <w:ind w:left="360"/>
              <w:jc w:val="center"/>
              <w:rPr>
                <w:rFonts w:ascii="Times New Roman" w:eastAsia="Times New Roman" w:hAnsi="Times New Roman"/>
                <w:sz w:val="28"/>
                <w:szCs w:val="28"/>
                <w:lang w:eastAsia="ru-RU"/>
              </w:rPr>
            </w:pPr>
          </w:p>
        </w:tc>
        <w:tc>
          <w:tcPr>
            <w:tcW w:w="743" w:type="dxa"/>
          </w:tcPr>
          <w:p w:rsidR="00FF7F83" w:rsidRPr="008D259B" w:rsidRDefault="00FF7F83" w:rsidP="003D6F2C">
            <w:pPr>
              <w:spacing w:after="0"/>
              <w:rPr>
                <w:rFonts w:ascii="Times New Roman" w:hAnsi="Times New Roman"/>
                <w:bCs/>
                <w:sz w:val="28"/>
                <w:szCs w:val="28"/>
              </w:rPr>
            </w:pPr>
          </w:p>
        </w:tc>
        <w:tc>
          <w:tcPr>
            <w:tcW w:w="860" w:type="dxa"/>
          </w:tcPr>
          <w:p w:rsidR="00FF7F83" w:rsidRPr="008D259B" w:rsidRDefault="00FF7F83" w:rsidP="003D6F2C">
            <w:pPr>
              <w:spacing w:after="0"/>
              <w:rPr>
                <w:rFonts w:ascii="Times New Roman" w:hAnsi="Times New Roman"/>
                <w:bCs/>
                <w:sz w:val="28"/>
                <w:szCs w:val="28"/>
              </w:rPr>
            </w:pPr>
          </w:p>
        </w:tc>
        <w:tc>
          <w:tcPr>
            <w:tcW w:w="7185" w:type="dxa"/>
          </w:tcPr>
          <w:p w:rsidR="00FF7F83" w:rsidRDefault="00FF7F83" w:rsidP="003D6F2C">
            <w:pPr>
              <w:spacing w:after="0"/>
              <w:rPr>
                <w:rFonts w:ascii="Times New Roman" w:hAnsi="Times New Roman"/>
                <w:bCs/>
                <w:sz w:val="28"/>
                <w:szCs w:val="28"/>
              </w:rPr>
            </w:pPr>
            <w:r>
              <w:rPr>
                <w:rFonts w:ascii="Times New Roman" w:hAnsi="Times New Roman"/>
                <w:bCs/>
                <w:sz w:val="28"/>
                <w:szCs w:val="28"/>
              </w:rPr>
              <w:t xml:space="preserve">Приложение                                                                                                                     </w:t>
            </w:r>
          </w:p>
          <w:p w:rsidR="00FF7F83" w:rsidRPr="008D259B" w:rsidRDefault="00FF7F83" w:rsidP="003D6F2C">
            <w:pPr>
              <w:spacing w:after="0"/>
              <w:rPr>
                <w:rFonts w:ascii="Times New Roman" w:hAnsi="Times New Roman"/>
                <w:sz w:val="28"/>
                <w:lang w:eastAsia="ru-RU"/>
              </w:rPr>
            </w:pPr>
            <w:r w:rsidRPr="008D259B">
              <w:rPr>
                <w:rFonts w:ascii="Times New Roman" w:hAnsi="Times New Roman"/>
                <w:bCs/>
                <w:sz w:val="28"/>
                <w:szCs w:val="28"/>
              </w:rPr>
              <w:t>Пояснительная записка по о</w:t>
            </w:r>
            <w:r w:rsidRPr="008D259B">
              <w:rPr>
                <w:rFonts w:ascii="Times New Roman" w:hAnsi="Times New Roman"/>
                <w:sz w:val="28"/>
                <w:szCs w:val="28"/>
              </w:rPr>
              <w:t>сновным параметрам прогноза социально-экономического развития</w:t>
            </w:r>
            <w:r>
              <w:rPr>
                <w:rFonts w:ascii="Times New Roman" w:hAnsi="Times New Roman"/>
                <w:sz w:val="28"/>
                <w:szCs w:val="28"/>
              </w:rPr>
              <w:t xml:space="preserve"> </w:t>
            </w:r>
            <w:proofErr w:type="spellStart"/>
            <w:r>
              <w:rPr>
                <w:rFonts w:ascii="Times New Roman" w:hAnsi="Times New Roman"/>
                <w:sz w:val="28"/>
                <w:szCs w:val="28"/>
              </w:rPr>
              <w:t>Бурмистровского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Искитимского</w:t>
            </w:r>
            <w:proofErr w:type="spellEnd"/>
            <w:r>
              <w:rPr>
                <w:rFonts w:ascii="Times New Roman" w:hAnsi="Times New Roman"/>
                <w:sz w:val="28"/>
                <w:szCs w:val="28"/>
              </w:rPr>
              <w:t xml:space="preserve"> района на 2022 год и на плановый период 2023</w:t>
            </w:r>
            <w:r w:rsidRPr="008D259B">
              <w:rPr>
                <w:rFonts w:ascii="Times New Roman" w:hAnsi="Times New Roman"/>
                <w:sz w:val="28"/>
                <w:szCs w:val="28"/>
              </w:rPr>
              <w:t xml:space="preserve"> и 20</w:t>
            </w:r>
            <w:r>
              <w:rPr>
                <w:rFonts w:ascii="Times New Roman" w:hAnsi="Times New Roman"/>
                <w:sz w:val="28"/>
                <w:szCs w:val="28"/>
              </w:rPr>
              <w:t>24</w:t>
            </w:r>
            <w:r w:rsidRPr="008D259B">
              <w:rPr>
                <w:rFonts w:ascii="Times New Roman" w:hAnsi="Times New Roman"/>
                <w:sz w:val="28"/>
                <w:szCs w:val="28"/>
              </w:rPr>
              <w:t xml:space="preserve"> годов</w:t>
            </w:r>
          </w:p>
        </w:tc>
        <w:tc>
          <w:tcPr>
            <w:tcW w:w="581" w:type="dxa"/>
            <w:tcBorders>
              <w:left w:val="nil"/>
            </w:tcBorders>
          </w:tcPr>
          <w:p w:rsidR="00FF7F83" w:rsidRDefault="00FF7F83" w:rsidP="003D6F2C">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r>
    </w:tbl>
    <w:p w:rsidR="00FF7F83" w:rsidRPr="00D57E6A" w:rsidRDefault="00FF7F83" w:rsidP="00FF7F83">
      <w:pPr>
        <w:spacing w:after="0" w:line="240" w:lineRule="auto"/>
        <w:jc w:val="both"/>
        <w:rPr>
          <w:rFonts w:ascii="Times New Roman" w:eastAsia="Times New Roman" w:hAnsi="Times New Roman"/>
          <w:sz w:val="28"/>
          <w:szCs w:val="28"/>
          <w:lang w:eastAsia="ru-RU"/>
        </w:rPr>
      </w:pPr>
    </w:p>
    <w:p w:rsidR="00FF7F83" w:rsidRPr="00061122" w:rsidRDefault="00FF7F83" w:rsidP="00FF7F83">
      <w:pPr>
        <w:spacing w:after="0"/>
        <w:jc w:val="center"/>
        <w:rPr>
          <w:rFonts w:ascii="Times New Roman" w:eastAsia="Times New Roman" w:hAnsi="Times New Roman"/>
          <w:b/>
          <w:sz w:val="28"/>
          <w:szCs w:val="28"/>
          <w:lang w:eastAsia="ru-RU"/>
        </w:rPr>
      </w:pPr>
      <w:r w:rsidRPr="00341D14">
        <w:rPr>
          <w:rFonts w:ascii="Times New Roman" w:eastAsia="Times New Roman" w:hAnsi="Times New Roman"/>
          <w:i/>
          <w:sz w:val="28"/>
          <w:szCs w:val="28"/>
          <w:lang w:eastAsia="ru-RU"/>
        </w:rPr>
        <w:br w:type="page"/>
      </w:r>
      <w:r w:rsidRPr="00061122">
        <w:rPr>
          <w:rFonts w:ascii="Times New Roman" w:eastAsia="Times New Roman" w:hAnsi="Times New Roman"/>
          <w:b/>
          <w:sz w:val="28"/>
          <w:szCs w:val="28"/>
          <w:lang w:eastAsia="ru-RU"/>
        </w:rPr>
        <w:lastRenderedPageBreak/>
        <w:t xml:space="preserve">Прогноз социально-экономического развития </w:t>
      </w:r>
      <w:proofErr w:type="spellStart"/>
      <w:r w:rsidRPr="00061122">
        <w:rPr>
          <w:rFonts w:ascii="Times New Roman" w:eastAsia="Times New Roman" w:hAnsi="Times New Roman"/>
          <w:b/>
          <w:sz w:val="28"/>
          <w:szCs w:val="28"/>
          <w:lang w:eastAsia="ru-RU"/>
        </w:rPr>
        <w:t>Бурмистровского</w:t>
      </w:r>
      <w:proofErr w:type="spellEnd"/>
      <w:r w:rsidRPr="00061122">
        <w:rPr>
          <w:rFonts w:ascii="Times New Roman" w:eastAsia="Times New Roman" w:hAnsi="Times New Roman"/>
          <w:b/>
          <w:sz w:val="28"/>
          <w:szCs w:val="28"/>
          <w:lang w:eastAsia="ru-RU"/>
        </w:rPr>
        <w:t xml:space="preserve"> сельсовета</w:t>
      </w:r>
    </w:p>
    <w:p w:rsidR="00FF7F83" w:rsidRPr="00061122" w:rsidRDefault="00FF7F83" w:rsidP="00FF7F83">
      <w:pPr>
        <w:spacing w:after="0"/>
        <w:jc w:val="center"/>
        <w:rPr>
          <w:rFonts w:ascii="Times New Roman" w:eastAsia="Times New Roman" w:hAnsi="Times New Roman"/>
          <w:b/>
          <w:sz w:val="28"/>
          <w:szCs w:val="28"/>
          <w:lang w:eastAsia="ru-RU"/>
        </w:rPr>
      </w:pPr>
      <w:proofErr w:type="spellStart"/>
      <w:r w:rsidRPr="00061122">
        <w:rPr>
          <w:rFonts w:ascii="Times New Roman" w:eastAsia="Times New Roman" w:hAnsi="Times New Roman"/>
          <w:b/>
          <w:sz w:val="28"/>
          <w:szCs w:val="28"/>
          <w:lang w:eastAsia="ru-RU"/>
        </w:rPr>
        <w:t>Искитимского</w:t>
      </w:r>
      <w:proofErr w:type="spellEnd"/>
      <w:r w:rsidRPr="00061122">
        <w:rPr>
          <w:rFonts w:ascii="Times New Roman" w:eastAsia="Times New Roman" w:hAnsi="Times New Roman"/>
          <w:b/>
          <w:sz w:val="28"/>
          <w:szCs w:val="28"/>
          <w:lang w:eastAsia="ru-RU"/>
        </w:rPr>
        <w:t xml:space="preserve"> рай</w:t>
      </w:r>
      <w:r>
        <w:rPr>
          <w:rFonts w:ascii="Times New Roman" w:eastAsia="Times New Roman" w:hAnsi="Times New Roman"/>
          <w:b/>
          <w:sz w:val="28"/>
          <w:szCs w:val="28"/>
          <w:lang w:eastAsia="ru-RU"/>
        </w:rPr>
        <w:t>она Новосибирской области на 202</w:t>
      </w:r>
      <w:r w:rsidRPr="004A4F54">
        <w:rPr>
          <w:rFonts w:ascii="Times New Roman" w:eastAsia="Times New Roman" w:hAnsi="Times New Roman"/>
          <w:b/>
          <w:sz w:val="28"/>
          <w:szCs w:val="28"/>
          <w:lang w:eastAsia="ru-RU"/>
        </w:rPr>
        <w:t>2</w:t>
      </w:r>
      <w:r w:rsidRPr="00061122">
        <w:rPr>
          <w:rFonts w:ascii="Times New Roman" w:eastAsia="Times New Roman" w:hAnsi="Times New Roman"/>
          <w:b/>
          <w:sz w:val="28"/>
          <w:szCs w:val="28"/>
          <w:lang w:eastAsia="ru-RU"/>
        </w:rPr>
        <w:t xml:space="preserve"> год и</w:t>
      </w:r>
    </w:p>
    <w:p w:rsidR="00FF7F83" w:rsidRPr="00061122" w:rsidRDefault="00FF7F83" w:rsidP="00FF7F83">
      <w:pPr>
        <w:spacing w:after="0"/>
        <w:jc w:val="center"/>
        <w:rPr>
          <w:rFonts w:ascii="Times New Roman" w:eastAsia="Times New Roman" w:hAnsi="Times New Roman"/>
          <w:b/>
          <w:sz w:val="28"/>
          <w:szCs w:val="28"/>
          <w:lang w:eastAsia="ru-RU"/>
        </w:rPr>
      </w:pPr>
      <w:r w:rsidRPr="00061122">
        <w:rPr>
          <w:rFonts w:ascii="Times New Roman" w:eastAsia="Times New Roman" w:hAnsi="Times New Roman"/>
          <w:b/>
          <w:sz w:val="28"/>
          <w:szCs w:val="28"/>
          <w:lang w:eastAsia="ru-RU"/>
        </w:rPr>
        <w:t>плановый период 20</w:t>
      </w:r>
      <w:r>
        <w:rPr>
          <w:rFonts w:ascii="Times New Roman" w:eastAsia="Times New Roman" w:hAnsi="Times New Roman"/>
          <w:b/>
          <w:sz w:val="28"/>
          <w:szCs w:val="28"/>
          <w:lang w:eastAsia="ru-RU"/>
        </w:rPr>
        <w:t>2</w:t>
      </w:r>
      <w:r w:rsidRPr="004A4F54">
        <w:rPr>
          <w:rFonts w:ascii="Times New Roman" w:eastAsia="Times New Roman" w:hAnsi="Times New Roman"/>
          <w:b/>
          <w:sz w:val="28"/>
          <w:szCs w:val="28"/>
          <w:lang w:eastAsia="ru-RU"/>
        </w:rPr>
        <w:t>3</w:t>
      </w:r>
      <w:r w:rsidRPr="00061122">
        <w:rPr>
          <w:rFonts w:ascii="Times New Roman" w:eastAsia="Times New Roman" w:hAnsi="Times New Roman"/>
          <w:b/>
          <w:sz w:val="28"/>
          <w:szCs w:val="28"/>
          <w:lang w:eastAsia="ru-RU"/>
        </w:rPr>
        <w:t xml:space="preserve"> и 202</w:t>
      </w:r>
      <w:r w:rsidRPr="004A4F54">
        <w:rPr>
          <w:rFonts w:ascii="Times New Roman" w:eastAsia="Times New Roman" w:hAnsi="Times New Roman"/>
          <w:b/>
          <w:sz w:val="28"/>
          <w:szCs w:val="28"/>
          <w:lang w:eastAsia="ru-RU"/>
        </w:rPr>
        <w:t>4</w:t>
      </w:r>
      <w:r w:rsidRPr="00061122">
        <w:rPr>
          <w:rFonts w:ascii="Times New Roman" w:eastAsia="Times New Roman" w:hAnsi="Times New Roman"/>
          <w:b/>
          <w:sz w:val="28"/>
          <w:szCs w:val="28"/>
          <w:lang w:eastAsia="ru-RU"/>
        </w:rPr>
        <w:t xml:space="preserve"> годов</w:t>
      </w:r>
    </w:p>
    <w:p w:rsidR="00FF7F83" w:rsidRPr="00061122" w:rsidRDefault="00FF7F83" w:rsidP="00FF7F83">
      <w:pPr>
        <w:spacing w:after="0"/>
        <w:jc w:val="center"/>
        <w:rPr>
          <w:rFonts w:ascii="Times New Roman" w:eastAsia="Times New Roman" w:hAnsi="Times New Roman"/>
          <w:color w:val="FF0000"/>
          <w:sz w:val="28"/>
          <w:szCs w:val="28"/>
          <w:lang w:eastAsia="ru-RU"/>
        </w:rPr>
      </w:pPr>
    </w:p>
    <w:bookmarkEnd w:id="1"/>
    <w:bookmarkEnd w:id="2"/>
    <w:p w:rsidR="00FF7F83" w:rsidRPr="00061122" w:rsidRDefault="00FF7F83" w:rsidP="00FF7F83">
      <w:pPr>
        <w:pStyle w:val="ConsPlusNormal"/>
        <w:ind w:firstLine="709"/>
        <w:jc w:val="both"/>
        <w:rPr>
          <w:rFonts w:ascii="Times New Roman" w:hAnsi="Times New Roman" w:cs="Times New Roman"/>
          <w:sz w:val="28"/>
          <w:szCs w:val="28"/>
        </w:rPr>
      </w:pPr>
      <w:proofErr w:type="gramStart"/>
      <w:r w:rsidRPr="00061122">
        <w:rPr>
          <w:rFonts w:ascii="Times New Roman" w:hAnsi="Times New Roman" w:cs="Times New Roman"/>
          <w:sz w:val="28"/>
          <w:szCs w:val="28"/>
        </w:rPr>
        <w:t xml:space="preserve">Прогноз социально-экономического развития </w:t>
      </w:r>
      <w:proofErr w:type="spellStart"/>
      <w:r w:rsidRPr="00061122">
        <w:rPr>
          <w:rFonts w:ascii="Times New Roman" w:hAnsi="Times New Roman" w:cs="Times New Roman"/>
          <w:sz w:val="28"/>
          <w:szCs w:val="28"/>
        </w:rPr>
        <w:t>Бурмистровского</w:t>
      </w:r>
      <w:proofErr w:type="spellEnd"/>
      <w:r w:rsidRPr="00061122">
        <w:rPr>
          <w:rFonts w:ascii="Times New Roman" w:hAnsi="Times New Roman" w:cs="Times New Roman"/>
          <w:sz w:val="28"/>
          <w:szCs w:val="28"/>
        </w:rPr>
        <w:t xml:space="preserve"> сельсовета </w:t>
      </w:r>
      <w:proofErr w:type="spellStart"/>
      <w:r w:rsidRPr="00061122">
        <w:rPr>
          <w:rFonts w:ascii="Times New Roman" w:hAnsi="Times New Roman" w:cs="Times New Roman"/>
          <w:sz w:val="28"/>
          <w:szCs w:val="28"/>
        </w:rPr>
        <w:t>Искитимского</w:t>
      </w:r>
      <w:proofErr w:type="spellEnd"/>
      <w:r w:rsidRPr="00061122">
        <w:rPr>
          <w:rFonts w:ascii="Times New Roman" w:hAnsi="Times New Roman" w:cs="Times New Roman"/>
          <w:sz w:val="28"/>
          <w:szCs w:val="28"/>
        </w:rPr>
        <w:t xml:space="preserve"> района </w:t>
      </w:r>
      <w:r>
        <w:rPr>
          <w:rFonts w:ascii="Times New Roman" w:hAnsi="Times New Roman" w:cs="Times New Roman"/>
          <w:sz w:val="28"/>
          <w:szCs w:val="28"/>
        </w:rPr>
        <w:t>Новосибирской области на 202</w:t>
      </w:r>
      <w:r w:rsidRPr="004A4F54">
        <w:rPr>
          <w:rFonts w:ascii="Times New Roman" w:hAnsi="Times New Roman" w:cs="Times New Roman"/>
          <w:sz w:val="28"/>
          <w:szCs w:val="28"/>
        </w:rPr>
        <w:t>2</w:t>
      </w:r>
      <w:r w:rsidRPr="00061122">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Pr="004A4F54">
        <w:rPr>
          <w:rFonts w:ascii="Times New Roman" w:hAnsi="Times New Roman" w:cs="Times New Roman"/>
          <w:sz w:val="28"/>
          <w:szCs w:val="28"/>
        </w:rPr>
        <w:t>3</w:t>
      </w:r>
      <w:r w:rsidRPr="00061122">
        <w:rPr>
          <w:rFonts w:ascii="Times New Roman" w:hAnsi="Times New Roman" w:cs="Times New Roman"/>
          <w:sz w:val="28"/>
          <w:szCs w:val="28"/>
        </w:rPr>
        <w:t xml:space="preserve"> и 202</w:t>
      </w:r>
      <w:r w:rsidRPr="004A4F54">
        <w:rPr>
          <w:rFonts w:ascii="Times New Roman" w:hAnsi="Times New Roman" w:cs="Times New Roman"/>
          <w:sz w:val="28"/>
          <w:szCs w:val="28"/>
        </w:rPr>
        <w:t>4</w:t>
      </w:r>
      <w:r w:rsidRPr="00061122">
        <w:rPr>
          <w:rFonts w:ascii="Times New Roman" w:hAnsi="Times New Roman" w:cs="Times New Roman"/>
          <w:sz w:val="28"/>
          <w:szCs w:val="28"/>
        </w:rPr>
        <w:t xml:space="preserve"> годов разработан в соответствии</w:t>
      </w:r>
      <w:r>
        <w:rPr>
          <w:rFonts w:ascii="Times New Roman" w:hAnsi="Times New Roman" w:cs="Times New Roman"/>
          <w:sz w:val="28"/>
          <w:szCs w:val="28"/>
        </w:rPr>
        <w:t xml:space="preserve"> со статьей 173 Бюджетного кодекса Российской Федерации,</w:t>
      </w:r>
      <w:r w:rsidRPr="00061122">
        <w:rPr>
          <w:rFonts w:ascii="Times New Roman" w:hAnsi="Times New Roman" w:cs="Times New Roman"/>
          <w:sz w:val="28"/>
          <w:szCs w:val="28"/>
        </w:rPr>
        <w:t xml:space="preserve"> с Порядком разработки и корректировки прогноза социально-экономического развития </w:t>
      </w:r>
      <w:proofErr w:type="spellStart"/>
      <w:r w:rsidRPr="00061122">
        <w:rPr>
          <w:rFonts w:ascii="Times New Roman" w:hAnsi="Times New Roman" w:cs="Times New Roman"/>
          <w:sz w:val="28"/>
          <w:szCs w:val="28"/>
        </w:rPr>
        <w:t>Искитимского</w:t>
      </w:r>
      <w:proofErr w:type="spellEnd"/>
      <w:r w:rsidRPr="00061122">
        <w:rPr>
          <w:rFonts w:ascii="Times New Roman" w:hAnsi="Times New Roman" w:cs="Times New Roman"/>
          <w:sz w:val="28"/>
          <w:szCs w:val="28"/>
        </w:rPr>
        <w:t xml:space="preserve"> района Новосибирской области на среднесрочный период, утвержденным постановлением администрации </w:t>
      </w:r>
      <w:proofErr w:type="spellStart"/>
      <w:r w:rsidRPr="00061122">
        <w:rPr>
          <w:rFonts w:ascii="Times New Roman" w:hAnsi="Times New Roman" w:cs="Times New Roman"/>
          <w:sz w:val="28"/>
          <w:szCs w:val="28"/>
        </w:rPr>
        <w:t>Бурмистровского</w:t>
      </w:r>
      <w:proofErr w:type="spellEnd"/>
      <w:r w:rsidRPr="00061122">
        <w:rPr>
          <w:rFonts w:ascii="Times New Roman" w:hAnsi="Times New Roman" w:cs="Times New Roman"/>
          <w:sz w:val="28"/>
          <w:szCs w:val="28"/>
        </w:rPr>
        <w:t xml:space="preserve"> сельсовета от 01.11.2016 № 114,</w:t>
      </w:r>
      <w:r>
        <w:rPr>
          <w:rFonts w:ascii="Times New Roman" w:hAnsi="Times New Roman" w:cs="Times New Roman"/>
          <w:sz w:val="28"/>
          <w:szCs w:val="28"/>
        </w:rPr>
        <w:t xml:space="preserve"> </w:t>
      </w:r>
      <w:r w:rsidRPr="00061122">
        <w:rPr>
          <w:rFonts w:ascii="Times New Roman" w:hAnsi="Times New Roman" w:cs="Times New Roman"/>
          <w:sz w:val="28"/>
          <w:szCs w:val="28"/>
        </w:rPr>
        <w:t xml:space="preserve"> ориентиров и приоритетов государственной экономической и социальной политики.</w:t>
      </w:r>
      <w:proofErr w:type="gramEnd"/>
    </w:p>
    <w:p w:rsidR="00FF7F83" w:rsidRPr="00FA63C9" w:rsidRDefault="00FF7F83" w:rsidP="00FF7F83">
      <w:pPr>
        <w:pStyle w:val="ConsPlusNormal"/>
        <w:ind w:firstLine="709"/>
        <w:jc w:val="both"/>
        <w:rPr>
          <w:rFonts w:ascii="Times New Roman" w:hAnsi="Times New Roman" w:cs="Times New Roman"/>
          <w:sz w:val="28"/>
          <w:szCs w:val="28"/>
        </w:rPr>
      </w:pPr>
      <w:proofErr w:type="gramStart"/>
      <w:r w:rsidRPr="00FA63C9">
        <w:rPr>
          <w:rFonts w:ascii="Times New Roman" w:hAnsi="Times New Roman" w:cs="Times New Roman"/>
          <w:sz w:val="28"/>
          <w:szCs w:val="28"/>
        </w:rPr>
        <w:t xml:space="preserve">При подготовке прогноза были учтены приоритеты и основные параметры прогноза социально-экономического развития Новосибирской области на 2022 год и плановый период 2023 и 2024 годов, рассмотренные и одобренные на заседании Правительства Новосибирской области распоряжением Правительства Новосибирской области 07.06.2021, постановление администрации </w:t>
      </w:r>
      <w:proofErr w:type="spellStart"/>
      <w:r w:rsidRPr="00FA63C9">
        <w:rPr>
          <w:rFonts w:ascii="Times New Roman" w:hAnsi="Times New Roman" w:cs="Times New Roman"/>
          <w:sz w:val="28"/>
          <w:szCs w:val="28"/>
        </w:rPr>
        <w:t>Искитимского</w:t>
      </w:r>
      <w:proofErr w:type="spellEnd"/>
      <w:r w:rsidRPr="00FA63C9">
        <w:rPr>
          <w:rFonts w:ascii="Times New Roman" w:hAnsi="Times New Roman" w:cs="Times New Roman"/>
          <w:sz w:val="28"/>
          <w:szCs w:val="28"/>
        </w:rPr>
        <w:t xml:space="preserve"> района Новосибирской области от 18.10.2021 № 1105 «О прогнозе социально – экономического развития </w:t>
      </w:r>
      <w:proofErr w:type="spellStart"/>
      <w:r w:rsidRPr="00FA63C9">
        <w:rPr>
          <w:rFonts w:ascii="Times New Roman" w:hAnsi="Times New Roman" w:cs="Times New Roman"/>
          <w:sz w:val="28"/>
          <w:szCs w:val="28"/>
        </w:rPr>
        <w:t>Искитимского</w:t>
      </w:r>
      <w:proofErr w:type="spellEnd"/>
      <w:r w:rsidRPr="00FA63C9">
        <w:rPr>
          <w:rFonts w:ascii="Times New Roman" w:hAnsi="Times New Roman" w:cs="Times New Roman"/>
          <w:sz w:val="28"/>
          <w:szCs w:val="28"/>
        </w:rPr>
        <w:t xml:space="preserve"> района Новосибирской области на 2022 год и плановый</w:t>
      </w:r>
      <w:proofErr w:type="gramEnd"/>
      <w:r w:rsidRPr="00FA63C9">
        <w:rPr>
          <w:rFonts w:ascii="Times New Roman" w:hAnsi="Times New Roman" w:cs="Times New Roman"/>
          <w:sz w:val="28"/>
          <w:szCs w:val="28"/>
        </w:rPr>
        <w:t xml:space="preserve"> период 2023 и 2024 годов». </w:t>
      </w:r>
    </w:p>
    <w:p w:rsidR="00FF7F83" w:rsidRPr="00061122" w:rsidRDefault="00FF7F83" w:rsidP="00FF7F83">
      <w:pPr>
        <w:pStyle w:val="ConsPlusNormal"/>
        <w:ind w:firstLine="709"/>
        <w:jc w:val="both"/>
        <w:rPr>
          <w:rFonts w:ascii="Times New Roman" w:hAnsi="Times New Roman" w:cs="Times New Roman"/>
          <w:color w:val="FF0000"/>
          <w:sz w:val="28"/>
          <w:szCs w:val="28"/>
        </w:rPr>
      </w:pPr>
    </w:p>
    <w:p w:rsidR="00FF7F83" w:rsidRPr="0061468E" w:rsidRDefault="00FF7F83" w:rsidP="00FF7F83">
      <w:pPr>
        <w:numPr>
          <w:ilvl w:val="0"/>
          <w:numId w:val="2"/>
        </w:numPr>
        <w:spacing w:after="0" w:line="240" w:lineRule="auto"/>
        <w:ind w:left="0" w:firstLine="0"/>
        <w:jc w:val="center"/>
        <w:outlineLvl w:val="0"/>
        <w:rPr>
          <w:rFonts w:ascii="Times New Roman" w:eastAsia="Times New Roman" w:hAnsi="Times New Roman"/>
          <w:sz w:val="28"/>
          <w:szCs w:val="28"/>
          <w:lang w:eastAsia="ru-RU"/>
        </w:rPr>
      </w:pPr>
      <w:bookmarkStart w:id="3" w:name="_Toc460227788"/>
      <w:bookmarkStart w:id="4" w:name="_Toc460227933"/>
      <w:r w:rsidRPr="0061468E">
        <w:rPr>
          <w:rFonts w:ascii="Times New Roman" w:eastAsia="Times New Roman" w:hAnsi="Times New Roman"/>
          <w:sz w:val="28"/>
          <w:szCs w:val="28"/>
          <w:lang w:eastAsia="ru-RU"/>
        </w:rPr>
        <w:t xml:space="preserve">Оценка достигнутого уровня социально-экономического развития </w:t>
      </w:r>
      <w:proofErr w:type="spellStart"/>
      <w:r w:rsidRPr="0061468E">
        <w:rPr>
          <w:rFonts w:ascii="Times New Roman" w:eastAsia="Times New Roman" w:hAnsi="Times New Roman"/>
          <w:sz w:val="28"/>
          <w:szCs w:val="28"/>
          <w:lang w:eastAsia="ru-RU"/>
        </w:rPr>
        <w:t>Бурмистровского</w:t>
      </w:r>
      <w:proofErr w:type="spellEnd"/>
      <w:r w:rsidRPr="0061468E">
        <w:rPr>
          <w:rFonts w:ascii="Times New Roman" w:eastAsia="Times New Roman" w:hAnsi="Times New Roman"/>
          <w:sz w:val="28"/>
          <w:szCs w:val="28"/>
          <w:lang w:eastAsia="ru-RU"/>
        </w:rPr>
        <w:t xml:space="preserve"> сельсовета </w:t>
      </w:r>
      <w:proofErr w:type="spellStart"/>
      <w:r w:rsidRPr="0061468E">
        <w:rPr>
          <w:rFonts w:ascii="Times New Roman" w:eastAsia="Times New Roman" w:hAnsi="Times New Roman"/>
          <w:sz w:val="28"/>
          <w:szCs w:val="28"/>
          <w:lang w:eastAsia="ru-RU"/>
        </w:rPr>
        <w:t>Искитимского</w:t>
      </w:r>
      <w:proofErr w:type="spellEnd"/>
      <w:r w:rsidRPr="0061468E">
        <w:rPr>
          <w:rFonts w:ascii="Times New Roman" w:eastAsia="Times New Roman" w:hAnsi="Times New Roman"/>
          <w:sz w:val="28"/>
          <w:szCs w:val="28"/>
          <w:lang w:eastAsia="ru-RU"/>
        </w:rPr>
        <w:t xml:space="preserve"> района за период 201</w:t>
      </w:r>
      <w:r w:rsidRPr="004A4F54">
        <w:rPr>
          <w:rFonts w:ascii="Times New Roman" w:eastAsia="Times New Roman" w:hAnsi="Times New Roman"/>
          <w:sz w:val="28"/>
          <w:szCs w:val="28"/>
          <w:lang w:eastAsia="ru-RU"/>
        </w:rPr>
        <w:t>9</w:t>
      </w:r>
      <w:r>
        <w:rPr>
          <w:rFonts w:ascii="Times New Roman" w:eastAsia="Times New Roman" w:hAnsi="Times New Roman"/>
          <w:sz w:val="28"/>
          <w:szCs w:val="28"/>
          <w:lang w:eastAsia="ru-RU"/>
        </w:rPr>
        <w:t>-202</w:t>
      </w:r>
      <w:r w:rsidRPr="004A4F54">
        <w:rPr>
          <w:rFonts w:ascii="Times New Roman" w:eastAsia="Times New Roman" w:hAnsi="Times New Roman"/>
          <w:sz w:val="28"/>
          <w:szCs w:val="28"/>
          <w:lang w:eastAsia="ru-RU"/>
        </w:rPr>
        <w:t>1</w:t>
      </w:r>
      <w:r w:rsidRPr="0061468E">
        <w:rPr>
          <w:rFonts w:ascii="Times New Roman" w:eastAsia="Times New Roman" w:hAnsi="Times New Roman"/>
          <w:sz w:val="28"/>
          <w:szCs w:val="28"/>
          <w:lang w:eastAsia="ru-RU"/>
        </w:rPr>
        <w:t xml:space="preserve"> годов</w:t>
      </w:r>
      <w:bookmarkEnd w:id="3"/>
      <w:bookmarkEnd w:id="4"/>
    </w:p>
    <w:p w:rsidR="00FF7F83" w:rsidRPr="0061468E" w:rsidRDefault="00FF7F83" w:rsidP="00FF7F83">
      <w:pPr>
        <w:spacing w:after="0" w:line="240" w:lineRule="auto"/>
        <w:ind w:firstLine="709"/>
        <w:jc w:val="both"/>
        <w:rPr>
          <w:rFonts w:ascii="Times New Roman" w:hAnsi="Times New Roman"/>
          <w:sz w:val="28"/>
          <w:szCs w:val="28"/>
          <w:lang w:eastAsia="ru-RU"/>
        </w:rPr>
      </w:pPr>
    </w:p>
    <w:p w:rsidR="00FF7F83" w:rsidRPr="0061468E" w:rsidRDefault="00FF7F83" w:rsidP="00FF7F83">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Ограничения, принимаемые для борьбы с распространением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оказали негативное влияние на экономику района. По итогам 2020 года с учетом сложившейся ситуации в экономике и социальной сфере отмечается замедление социально – экономического развития. Пострадали практически все виды экономической деятельности, наиболее пострадали  организации, </w:t>
      </w:r>
      <w:proofErr w:type="gramStart"/>
      <w:r>
        <w:rPr>
          <w:rFonts w:ascii="Times New Roman" w:hAnsi="Times New Roman"/>
          <w:sz w:val="28"/>
          <w:szCs w:val="28"/>
        </w:rPr>
        <w:t>предоставляющих</w:t>
      </w:r>
      <w:proofErr w:type="gramEnd"/>
      <w:r>
        <w:rPr>
          <w:rFonts w:ascii="Times New Roman" w:hAnsi="Times New Roman"/>
          <w:sz w:val="28"/>
          <w:szCs w:val="28"/>
        </w:rPr>
        <w:t xml:space="preserve"> услуги в сфере туризма, общественное питание. В 2021 году наблюдается постепенное восстановление экономики района после распространения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с прогнозируемым выходом показателей социально – экономического развития на уровень 2019 года.</w:t>
      </w:r>
    </w:p>
    <w:p w:rsidR="00FF7F83" w:rsidRDefault="00FF7F83" w:rsidP="00FF7F83">
      <w:pPr>
        <w:spacing w:after="0" w:line="240" w:lineRule="auto"/>
        <w:ind w:firstLine="709"/>
        <w:jc w:val="both"/>
        <w:rPr>
          <w:rFonts w:ascii="Times New Roman" w:hAnsi="Times New Roman"/>
          <w:sz w:val="28"/>
          <w:szCs w:val="28"/>
        </w:rPr>
      </w:pPr>
      <w:r w:rsidRPr="0061468E">
        <w:rPr>
          <w:rFonts w:ascii="Times New Roman" w:hAnsi="Times New Roman"/>
          <w:sz w:val="28"/>
          <w:szCs w:val="28"/>
          <w:lang w:eastAsia="ru-RU"/>
        </w:rPr>
        <w:t xml:space="preserve">Объем ВВП </w:t>
      </w:r>
      <w:proofErr w:type="spellStart"/>
      <w:r w:rsidRPr="0061468E">
        <w:rPr>
          <w:rFonts w:ascii="Times New Roman" w:hAnsi="Times New Roman"/>
          <w:sz w:val="28"/>
          <w:szCs w:val="28"/>
          <w:lang w:eastAsia="ru-RU"/>
        </w:rPr>
        <w:t>Искитимского</w:t>
      </w:r>
      <w:proofErr w:type="spellEnd"/>
      <w:r w:rsidRPr="0061468E">
        <w:rPr>
          <w:rFonts w:ascii="Times New Roman" w:hAnsi="Times New Roman"/>
          <w:sz w:val="28"/>
          <w:szCs w:val="28"/>
          <w:lang w:eastAsia="ru-RU"/>
        </w:rPr>
        <w:t xml:space="preserve"> района – обобщающего показателя, характеризующего результат производства товаров и услуг в районе, в </w:t>
      </w:r>
      <w:r>
        <w:rPr>
          <w:rFonts w:ascii="Times New Roman" w:hAnsi="Times New Roman"/>
          <w:sz w:val="28"/>
          <w:szCs w:val="28"/>
          <w:lang w:eastAsia="ru-RU"/>
        </w:rPr>
        <w:t>2020</w:t>
      </w:r>
      <w:r w:rsidRPr="0061468E">
        <w:rPr>
          <w:rFonts w:ascii="Times New Roman" w:hAnsi="Times New Roman"/>
          <w:sz w:val="28"/>
          <w:szCs w:val="28"/>
          <w:lang w:eastAsia="ru-RU"/>
        </w:rPr>
        <w:t xml:space="preserve"> году составил </w:t>
      </w:r>
      <w:r>
        <w:rPr>
          <w:rFonts w:ascii="Times New Roman" w:hAnsi="Times New Roman"/>
          <w:sz w:val="28"/>
          <w:szCs w:val="28"/>
          <w:lang w:eastAsia="ru-RU"/>
        </w:rPr>
        <w:t>83,4</w:t>
      </w:r>
      <w:r w:rsidRPr="0061468E">
        <w:rPr>
          <w:rFonts w:ascii="Times New Roman" w:hAnsi="Times New Roman"/>
          <w:sz w:val="28"/>
          <w:szCs w:val="28"/>
          <w:lang w:eastAsia="ru-RU"/>
        </w:rPr>
        <w:t xml:space="preserve"> млрд. рублей, что </w:t>
      </w:r>
      <w:r>
        <w:rPr>
          <w:rFonts w:ascii="Times New Roman" w:hAnsi="Times New Roman"/>
          <w:sz w:val="28"/>
          <w:szCs w:val="28"/>
          <w:lang w:eastAsia="ru-RU"/>
        </w:rPr>
        <w:t>на 30,2% меньше соответствующего показателя уровня 2019 года. За 6 месяцев 2021</w:t>
      </w:r>
      <w:r w:rsidRPr="0061468E">
        <w:rPr>
          <w:rFonts w:ascii="Times New Roman" w:hAnsi="Times New Roman"/>
          <w:sz w:val="28"/>
          <w:szCs w:val="28"/>
          <w:lang w:eastAsia="ru-RU"/>
        </w:rPr>
        <w:t xml:space="preserve"> года ВВП сложился в сумме </w:t>
      </w:r>
      <w:r>
        <w:rPr>
          <w:rFonts w:ascii="Times New Roman" w:hAnsi="Times New Roman"/>
          <w:sz w:val="28"/>
          <w:szCs w:val="28"/>
          <w:lang w:eastAsia="ru-RU"/>
        </w:rPr>
        <w:t>49,4</w:t>
      </w:r>
      <w:r w:rsidRPr="0061468E">
        <w:rPr>
          <w:rFonts w:ascii="Times New Roman" w:hAnsi="Times New Roman"/>
          <w:sz w:val="28"/>
          <w:szCs w:val="28"/>
          <w:lang w:eastAsia="ru-RU"/>
        </w:rPr>
        <w:t xml:space="preserve"> млрд. рублей, что на 3</w:t>
      </w:r>
      <w:r>
        <w:rPr>
          <w:rFonts w:ascii="Times New Roman" w:hAnsi="Times New Roman"/>
          <w:sz w:val="28"/>
          <w:szCs w:val="28"/>
          <w:lang w:eastAsia="ru-RU"/>
        </w:rPr>
        <w:t>2,7</w:t>
      </w:r>
      <w:r w:rsidRPr="0061468E">
        <w:rPr>
          <w:rFonts w:ascii="Times New Roman" w:hAnsi="Times New Roman"/>
          <w:sz w:val="28"/>
          <w:szCs w:val="28"/>
          <w:lang w:eastAsia="ru-RU"/>
        </w:rPr>
        <w:t>% бол</w:t>
      </w:r>
      <w:r>
        <w:rPr>
          <w:rFonts w:ascii="Times New Roman" w:hAnsi="Times New Roman"/>
          <w:sz w:val="28"/>
          <w:szCs w:val="28"/>
          <w:lang w:eastAsia="ru-RU"/>
        </w:rPr>
        <w:t>ьше аналогичного показателя 2020</w:t>
      </w:r>
      <w:r w:rsidRPr="0061468E">
        <w:rPr>
          <w:rFonts w:ascii="Times New Roman" w:hAnsi="Times New Roman"/>
          <w:sz w:val="28"/>
          <w:szCs w:val="28"/>
          <w:lang w:eastAsia="ru-RU"/>
        </w:rPr>
        <w:t xml:space="preserve"> года</w:t>
      </w:r>
      <w:r>
        <w:rPr>
          <w:rFonts w:ascii="Times New Roman" w:hAnsi="Times New Roman"/>
          <w:sz w:val="28"/>
          <w:szCs w:val="28"/>
          <w:lang w:eastAsia="ru-RU"/>
        </w:rPr>
        <w:t>.</w:t>
      </w:r>
      <w:r w:rsidRPr="0061468E">
        <w:rPr>
          <w:rFonts w:ascii="Times New Roman" w:hAnsi="Times New Roman"/>
          <w:sz w:val="28"/>
          <w:szCs w:val="28"/>
        </w:rPr>
        <w:t xml:space="preserve"> </w:t>
      </w:r>
    </w:p>
    <w:p w:rsidR="00FF7F83" w:rsidRPr="003A77AB" w:rsidRDefault="00FF7F83" w:rsidP="00FF7F83">
      <w:pPr>
        <w:spacing w:after="0" w:line="240" w:lineRule="auto"/>
        <w:ind w:firstLine="709"/>
        <w:jc w:val="both"/>
        <w:rPr>
          <w:rFonts w:ascii="Times New Roman" w:hAnsi="Times New Roman"/>
          <w:sz w:val="28"/>
          <w:szCs w:val="28"/>
        </w:rPr>
      </w:pPr>
      <w:r w:rsidRPr="005B34D1">
        <w:rPr>
          <w:rFonts w:ascii="Times New Roman" w:hAnsi="Times New Roman"/>
          <w:sz w:val="28"/>
          <w:szCs w:val="28"/>
        </w:rPr>
        <w:t>В</w:t>
      </w:r>
      <w:r>
        <w:rPr>
          <w:rFonts w:ascii="Times New Roman" w:hAnsi="Times New Roman"/>
          <w:sz w:val="28"/>
          <w:szCs w:val="28"/>
        </w:rPr>
        <w:t xml:space="preserve"> свою очередь, 2021</w:t>
      </w:r>
      <w:r w:rsidRPr="005B34D1">
        <w:rPr>
          <w:rFonts w:ascii="Times New Roman" w:hAnsi="Times New Roman"/>
          <w:sz w:val="28"/>
          <w:szCs w:val="28"/>
        </w:rPr>
        <w:t xml:space="preserve"> год</w:t>
      </w:r>
      <w:r>
        <w:rPr>
          <w:rFonts w:ascii="Times New Roman" w:hAnsi="Times New Roman"/>
          <w:sz w:val="28"/>
          <w:szCs w:val="28"/>
        </w:rPr>
        <w:t xml:space="preserve"> в связи с</w:t>
      </w:r>
      <w:r w:rsidRPr="005B34D1">
        <w:rPr>
          <w:rFonts w:ascii="Times New Roman" w:hAnsi="Times New Roman"/>
          <w:sz w:val="28"/>
          <w:szCs w:val="28"/>
        </w:rPr>
        <w:t xml:space="preserve"> распространение</w:t>
      </w:r>
      <w:r>
        <w:rPr>
          <w:rFonts w:ascii="Times New Roman" w:hAnsi="Times New Roman"/>
          <w:sz w:val="28"/>
          <w:szCs w:val="28"/>
        </w:rPr>
        <w:t>м</w:t>
      </w:r>
      <w:r w:rsidRPr="005B34D1">
        <w:rPr>
          <w:rFonts w:ascii="Times New Roman" w:hAnsi="Times New Roman"/>
          <w:sz w:val="28"/>
          <w:szCs w:val="28"/>
        </w:rPr>
        <w:t xml:space="preserve"> пандемии </w:t>
      </w:r>
      <w:proofErr w:type="spellStart"/>
      <w:r w:rsidRPr="005B34D1">
        <w:rPr>
          <w:rFonts w:ascii="Times New Roman" w:hAnsi="Times New Roman"/>
          <w:sz w:val="28"/>
          <w:szCs w:val="28"/>
        </w:rPr>
        <w:t>коронавируса</w:t>
      </w:r>
      <w:proofErr w:type="spellEnd"/>
      <w:r w:rsidRPr="005B34D1">
        <w:rPr>
          <w:rFonts w:ascii="Times New Roman" w:hAnsi="Times New Roman"/>
          <w:sz w:val="28"/>
          <w:szCs w:val="28"/>
        </w:rPr>
        <w:t xml:space="preserve"> внес свои коррективы, негативно отразившись на социально-экономическом развитии</w:t>
      </w:r>
      <w:r>
        <w:rPr>
          <w:rFonts w:ascii="Times New Roman" w:hAnsi="Times New Roman"/>
          <w:sz w:val="28"/>
          <w:szCs w:val="28"/>
        </w:rPr>
        <w:t>,</w:t>
      </w:r>
      <w:r w:rsidRPr="005B34D1">
        <w:rPr>
          <w:rFonts w:ascii="Times New Roman" w:hAnsi="Times New Roman"/>
          <w:sz w:val="28"/>
          <w:szCs w:val="28"/>
        </w:rPr>
        <w:t xml:space="preserve"> как района, области, так и России, а также всего мирового сообщества.</w:t>
      </w:r>
    </w:p>
    <w:p w:rsidR="00FF7F83" w:rsidRPr="00885A1D" w:rsidRDefault="00FF7F83" w:rsidP="00FF7F83">
      <w:pPr>
        <w:spacing w:after="0" w:line="240" w:lineRule="auto"/>
        <w:ind w:firstLine="708"/>
        <w:jc w:val="both"/>
        <w:rPr>
          <w:rFonts w:ascii="Times New Roman" w:hAnsi="Times New Roman"/>
          <w:sz w:val="28"/>
          <w:szCs w:val="28"/>
          <w:lang w:eastAsia="ru-RU"/>
        </w:rPr>
      </w:pPr>
      <w:r w:rsidRPr="00885A1D">
        <w:rPr>
          <w:rFonts w:ascii="Times New Roman" w:hAnsi="Times New Roman"/>
          <w:sz w:val="28"/>
          <w:szCs w:val="28"/>
        </w:rPr>
        <w:t xml:space="preserve">Первой по значимости отраслью в сельсовете является сельское хозяйство. </w:t>
      </w:r>
      <w:r w:rsidRPr="00885A1D">
        <w:rPr>
          <w:rFonts w:ascii="Times New Roman" w:hAnsi="Times New Roman"/>
          <w:sz w:val="28"/>
          <w:szCs w:val="28"/>
          <w:lang w:eastAsia="ru-RU"/>
        </w:rPr>
        <w:t xml:space="preserve">Производство продукции растениеводства находится в большой зависимости от </w:t>
      </w:r>
      <w:r w:rsidRPr="00885A1D">
        <w:rPr>
          <w:rFonts w:ascii="Times New Roman" w:hAnsi="Times New Roman"/>
          <w:sz w:val="28"/>
          <w:szCs w:val="28"/>
          <w:lang w:eastAsia="ru-RU"/>
        </w:rPr>
        <w:lastRenderedPageBreak/>
        <w:t xml:space="preserve">погодных условий. </w:t>
      </w:r>
      <w:r w:rsidRPr="00885A1D">
        <w:rPr>
          <w:rFonts w:ascii="Times New Roman" w:hAnsi="Times New Roman"/>
          <w:sz w:val="28"/>
          <w:szCs w:val="28"/>
        </w:rPr>
        <w:t xml:space="preserve">Объем производства </w:t>
      </w:r>
      <w:r w:rsidRPr="00885A1D">
        <w:rPr>
          <w:rFonts w:ascii="Times New Roman" w:hAnsi="Times New Roman"/>
          <w:sz w:val="28"/>
          <w:szCs w:val="28"/>
          <w:lang w:eastAsia="ru-RU"/>
        </w:rPr>
        <w:t>продукции растениеводства</w:t>
      </w:r>
      <w:r w:rsidRPr="00885A1D">
        <w:rPr>
          <w:rFonts w:ascii="Times New Roman" w:hAnsi="Times New Roman"/>
          <w:sz w:val="28"/>
          <w:szCs w:val="28"/>
        </w:rPr>
        <w:t xml:space="preserve"> в 2020 году вырос </w:t>
      </w:r>
      <w:r w:rsidRPr="00885A1D">
        <w:rPr>
          <w:rFonts w:ascii="Times New Roman" w:hAnsi="Times New Roman"/>
          <w:sz w:val="28"/>
          <w:szCs w:val="28"/>
          <w:lang w:eastAsia="ru-RU"/>
        </w:rPr>
        <w:t xml:space="preserve">к уровню 2019 года на 3,6%. </w:t>
      </w:r>
    </w:p>
    <w:p w:rsidR="00FF7F83" w:rsidRPr="002118FE" w:rsidRDefault="00FF7F83" w:rsidP="00FF7F83">
      <w:pPr>
        <w:spacing w:after="0" w:line="240" w:lineRule="auto"/>
        <w:ind w:firstLine="708"/>
        <w:jc w:val="both"/>
        <w:rPr>
          <w:rFonts w:ascii="Times New Roman" w:hAnsi="Times New Roman"/>
          <w:sz w:val="28"/>
          <w:szCs w:val="28"/>
          <w:lang w:eastAsia="ru-RU"/>
        </w:rPr>
      </w:pPr>
      <w:r w:rsidRPr="002118FE">
        <w:rPr>
          <w:rFonts w:ascii="Times New Roman" w:hAnsi="Times New Roman"/>
          <w:sz w:val="28"/>
          <w:szCs w:val="28"/>
        </w:rPr>
        <w:t xml:space="preserve">Численность населения </w:t>
      </w:r>
      <w:proofErr w:type="spellStart"/>
      <w:r w:rsidRPr="002118FE">
        <w:rPr>
          <w:rFonts w:ascii="Times New Roman" w:hAnsi="Times New Roman"/>
          <w:sz w:val="28"/>
          <w:szCs w:val="28"/>
        </w:rPr>
        <w:t>Бурмистровского</w:t>
      </w:r>
      <w:proofErr w:type="spellEnd"/>
      <w:r w:rsidRPr="002118FE">
        <w:rPr>
          <w:rFonts w:ascii="Times New Roman" w:hAnsi="Times New Roman"/>
          <w:sz w:val="28"/>
          <w:szCs w:val="28"/>
        </w:rPr>
        <w:t xml:space="preserve"> сельсовета на 01.01.2020 года составила </w:t>
      </w:r>
      <w:r>
        <w:rPr>
          <w:rFonts w:ascii="Times New Roman" w:hAnsi="Times New Roman"/>
          <w:sz w:val="28"/>
          <w:szCs w:val="28"/>
        </w:rPr>
        <w:t>1535</w:t>
      </w:r>
      <w:r w:rsidRPr="000D15E4">
        <w:rPr>
          <w:rFonts w:ascii="Times New Roman" w:hAnsi="Times New Roman"/>
          <w:sz w:val="28"/>
          <w:szCs w:val="28"/>
        </w:rPr>
        <w:t xml:space="preserve"> </w:t>
      </w:r>
      <w:r w:rsidRPr="002118FE">
        <w:rPr>
          <w:rFonts w:ascii="Times New Roman" w:hAnsi="Times New Roman"/>
          <w:sz w:val="28"/>
          <w:szCs w:val="28"/>
        </w:rPr>
        <w:t xml:space="preserve">человек. Наряду с естественной убылью населения в </w:t>
      </w:r>
      <w:proofErr w:type="spellStart"/>
      <w:r w:rsidRPr="002118FE">
        <w:rPr>
          <w:rFonts w:ascii="Times New Roman" w:hAnsi="Times New Roman"/>
          <w:sz w:val="28"/>
          <w:szCs w:val="28"/>
        </w:rPr>
        <w:t>Бурмистровском</w:t>
      </w:r>
      <w:proofErr w:type="spellEnd"/>
      <w:r w:rsidRPr="002118FE">
        <w:rPr>
          <w:rFonts w:ascii="Times New Roman" w:hAnsi="Times New Roman"/>
          <w:sz w:val="28"/>
          <w:szCs w:val="28"/>
        </w:rPr>
        <w:t xml:space="preserve"> сельсовете в 2021 году прослеживается миграционная убыль населения, количество прибывших – </w:t>
      </w:r>
      <w:r w:rsidRPr="000D15E4">
        <w:rPr>
          <w:rFonts w:ascii="Times New Roman" w:hAnsi="Times New Roman"/>
          <w:sz w:val="28"/>
          <w:szCs w:val="28"/>
        </w:rPr>
        <w:t>30</w:t>
      </w:r>
      <w:r w:rsidRPr="002118FE">
        <w:rPr>
          <w:rFonts w:ascii="Times New Roman" w:hAnsi="Times New Roman"/>
          <w:sz w:val="28"/>
          <w:szCs w:val="28"/>
        </w:rPr>
        <w:t xml:space="preserve"> человек, выбывших –  </w:t>
      </w:r>
      <w:r w:rsidRPr="000D15E4">
        <w:rPr>
          <w:rFonts w:ascii="Times New Roman" w:hAnsi="Times New Roman"/>
          <w:sz w:val="28"/>
          <w:szCs w:val="28"/>
        </w:rPr>
        <w:t>59</w:t>
      </w:r>
      <w:r w:rsidRPr="002118FE">
        <w:rPr>
          <w:rFonts w:ascii="Times New Roman" w:hAnsi="Times New Roman"/>
          <w:sz w:val="28"/>
          <w:szCs w:val="28"/>
        </w:rPr>
        <w:t xml:space="preserve"> человек.</w:t>
      </w:r>
      <w:r w:rsidRPr="002118FE">
        <w:rPr>
          <w:rFonts w:ascii="Times New Roman" w:hAnsi="Times New Roman"/>
          <w:sz w:val="28"/>
          <w:szCs w:val="28"/>
          <w:lang w:eastAsia="ru-RU"/>
        </w:rPr>
        <w:t xml:space="preserve"> По итогам 10 месяцев 202</w:t>
      </w:r>
      <w:r w:rsidRPr="000D15E4">
        <w:rPr>
          <w:rFonts w:ascii="Times New Roman" w:hAnsi="Times New Roman"/>
          <w:sz w:val="28"/>
          <w:szCs w:val="28"/>
          <w:lang w:eastAsia="ru-RU"/>
        </w:rPr>
        <w:t>1</w:t>
      </w:r>
      <w:r w:rsidRPr="002118FE">
        <w:rPr>
          <w:rFonts w:ascii="Times New Roman" w:hAnsi="Times New Roman"/>
          <w:sz w:val="28"/>
          <w:szCs w:val="28"/>
          <w:lang w:eastAsia="ru-RU"/>
        </w:rPr>
        <w:t xml:space="preserve"> года миграционная убыль составила </w:t>
      </w:r>
      <w:r>
        <w:rPr>
          <w:rFonts w:ascii="Times New Roman" w:hAnsi="Times New Roman"/>
          <w:sz w:val="28"/>
          <w:szCs w:val="28"/>
          <w:lang w:eastAsia="ru-RU"/>
        </w:rPr>
        <w:t>2</w:t>
      </w:r>
      <w:r w:rsidRPr="00FF7F83">
        <w:rPr>
          <w:rFonts w:ascii="Times New Roman" w:hAnsi="Times New Roman"/>
          <w:sz w:val="28"/>
          <w:szCs w:val="28"/>
          <w:lang w:eastAsia="ru-RU"/>
        </w:rPr>
        <w:t>9</w:t>
      </w:r>
      <w:r w:rsidRPr="002118FE">
        <w:rPr>
          <w:rFonts w:ascii="Times New Roman" w:hAnsi="Times New Roman"/>
          <w:sz w:val="28"/>
          <w:szCs w:val="28"/>
          <w:lang w:eastAsia="ru-RU"/>
        </w:rPr>
        <w:t xml:space="preserve"> человек.</w:t>
      </w:r>
    </w:p>
    <w:p w:rsidR="00FF7F83" w:rsidRPr="0061468E" w:rsidRDefault="00FF7F83" w:rsidP="00FF7F83">
      <w:pPr>
        <w:pStyle w:val="1f6"/>
        <w:spacing w:before="0" w:beforeAutospacing="0" w:after="0" w:afterAutospacing="0"/>
        <w:ind w:firstLine="709"/>
        <w:jc w:val="both"/>
        <w:rPr>
          <w:sz w:val="28"/>
          <w:szCs w:val="28"/>
        </w:rPr>
      </w:pPr>
      <w:r w:rsidRPr="0061468E">
        <w:rPr>
          <w:sz w:val="28"/>
          <w:szCs w:val="28"/>
        </w:rPr>
        <w:t xml:space="preserve">Демографическая ситуация в </w:t>
      </w:r>
      <w:proofErr w:type="spellStart"/>
      <w:r w:rsidRPr="0061468E">
        <w:rPr>
          <w:sz w:val="28"/>
          <w:szCs w:val="28"/>
        </w:rPr>
        <w:t>Бурмистровском</w:t>
      </w:r>
      <w:proofErr w:type="spellEnd"/>
      <w:r w:rsidRPr="0061468E">
        <w:rPr>
          <w:sz w:val="28"/>
          <w:szCs w:val="28"/>
        </w:rPr>
        <w:t xml:space="preserve"> сельсовете соответствует общероссийским демографическим трендам: в структуре населения с каждым годом увеличивается число лиц старше трудоспособного возраста и моложе трудоспособного возраста. </w:t>
      </w:r>
    </w:p>
    <w:p w:rsidR="00FF7F83" w:rsidRPr="0061468E" w:rsidRDefault="00FF7F83" w:rsidP="00FF7F83">
      <w:pPr>
        <w:tabs>
          <w:tab w:val="left" w:pos="851"/>
        </w:tabs>
        <w:spacing w:after="0" w:line="240" w:lineRule="auto"/>
        <w:ind w:firstLine="709"/>
        <w:jc w:val="both"/>
        <w:rPr>
          <w:rFonts w:ascii="Times New Roman" w:hAnsi="Times New Roman"/>
          <w:sz w:val="28"/>
          <w:szCs w:val="28"/>
        </w:rPr>
      </w:pPr>
      <w:r w:rsidRPr="0061468E">
        <w:rPr>
          <w:rFonts w:ascii="Times New Roman" w:hAnsi="Times New Roman"/>
          <w:sz w:val="28"/>
          <w:szCs w:val="28"/>
        </w:rPr>
        <w:t>Негативным фактором является миграционный отток населения, который сохраняется преимущественно за счет миграции сельского населения в города, особенно молодежи.</w:t>
      </w:r>
    </w:p>
    <w:p w:rsidR="00FF7F83" w:rsidRDefault="00FF7F83" w:rsidP="00FF7F8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Сформировавшиеся в конце 2021</w:t>
      </w:r>
      <w:r w:rsidRPr="0061468E">
        <w:rPr>
          <w:rFonts w:ascii="Times New Roman" w:hAnsi="Times New Roman"/>
          <w:sz w:val="28"/>
          <w:szCs w:val="28"/>
          <w:lang w:eastAsia="ru-RU"/>
        </w:rPr>
        <w:t xml:space="preserve"> года тенденции сохраняются и в настоящее время. </w:t>
      </w:r>
      <w:r>
        <w:rPr>
          <w:rFonts w:ascii="Times New Roman" w:hAnsi="Times New Roman"/>
          <w:sz w:val="28"/>
          <w:szCs w:val="28"/>
          <w:lang w:eastAsia="ru-RU"/>
        </w:rPr>
        <w:t>Индекс потребительских цен в декабре 2020 года составил 104,1% к декабрю 2019 года, при этом наибольший рост цен отмечен на такие продовольственные товары, как яйцо куриное, масло растительное и некоторые виды плодовоовощной продукции. В тоже время удалось сдержать рост цен на такой важный продовольственный товар, как сахар – песок.</w:t>
      </w:r>
    </w:p>
    <w:p w:rsidR="00FF7F83" w:rsidRPr="0061468E" w:rsidRDefault="00FF7F83" w:rsidP="00FF7F8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2021 год величина прожиточного минимума по Новосибирской области утверждена в размере 12284 рубля, что осталось на уровне 2 квартала 2020 года.</w:t>
      </w:r>
    </w:p>
    <w:p w:rsidR="00FF7F83" w:rsidRPr="0061468E" w:rsidRDefault="00FF7F83" w:rsidP="00FF7F83">
      <w:pPr>
        <w:spacing w:after="0" w:line="240" w:lineRule="auto"/>
        <w:ind w:firstLine="709"/>
        <w:jc w:val="both"/>
        <w:rPr>
          <w:rFonts w:ascii="Times New Roman" w:hAnsi="Times New Roman"/>
          <w:sz w:val="28"/>
          <w:szCs w:val="28"/>
          <w:lang w:eastAsia="ru-RU"/>
        </w:rPr>
      </w:pPr>
      <w:r w:rsidRPr="0061468E">
        <w:rPr>
          <w:rFonts w:ascii="Times New Roman" w:hAnsi="Times New Roman"/>
          <w:sz w:val="28"/>
          <w:szCs w:val="28"/>
          <w:lang w:eastAsia="ru-RU"/>
        </w:rPr>
        <w:t xml:space="preserve">В целях недопущения ухудшения ситуации на рынке труда сохранены все меры поддержки </w:t>
      </w:r>
      <w:proofErr w:type="gramStart"/>
      <w:r w:rsidRPr="0061468E">
        <w:rPr>
          <w:rFonts w:ascii="Times New Roman" w:hAnsi="Times New Roman"/>
          <w:sz w:val="28"/>
          <w:szCs w:val="28"/>
          <w:lang w:eastAsia="ru-RU"/>
        </w:rPr>
        <w:t>предпринимательской</w:t>
      </w:r>
      <w:proofErr w:type="gramEnd"/>
      <w:r w:rsidRPr="0061468E">
        <w:rPr>
          <w:rFonts w:ascii="Times New Roman" w:hAnsi="Times New Roman"/>
          <w:sz w:val="28"/>
          <w:szCs w:val="28"/>
          <w:lang w:eastAsia="ru-RU"/>
        </w:rPr>
        <w:t xml:space="preserve"> деятельности, оказывается содействие в создании новых эффективных рабочих мест и расширении </w:t>
      </w:r>
      <w:proofErr w:type="spellStart"/>
      <w:r w:rsidRPr="0061468E">
        <w:rPr>
          <w:rFonts w:ascii="Times New Roman" w:hAnsi="Times New Roman"/>
          <w:sz w:val="28"/>
          <w:szCs w:val="28"/>
          <w:lang w:eastAsia="ru-RU"/>
        </w:rPr>
        <w:t>самозанятости</w:t>
      </w:r>
      <w:proofErr w:type="spellEnd"/>
      <w:r w:rsidRPr="0061468E">
        <w:rPr>
          <w:rFonts w:ascii="Times New Roman" w:hAnsi="Times New Roman"/>
          <w:sz w:val="28"/>
          <w:szCs w:val="28"/>
          <w:lang w:eastAsia="ru-RU"/>
        </w:rPr>
        <w:t>, в первую очередь сельского населения, осуществляется стимулирование населения к трудовой активности.</w:t>
      </w:r>
    </w:p>
    <w:p w:rsidR="00FF7F83" w:rsidRPr="0061468E" w:rsidRDefault="00FF7F83" w:rsidP="00FF7F83">
      <w:pPr>
        <w:spacing w:after="0" w:line="240" w:lineRule="auto"/>
        <w:ind w:firstLine="709"/>
        <w:jc w:val="both"/>
        <w:rPr>
          <w:rFonts w:ascii="Times New Roman" w:eastAsia="MS Mincho" w:hAnsi="Times New Roman"/>
          <w:spacing w:val="-6"/>
          <w:sz w:val="28"/>
          <w:szCs w:val="28"/>
        </w:rPr>
      </w:pPr>
      <w:r w:rsidRPr="0061468E">
        <w:rPr>
          <w:rFonts w:ascii="Times New Roman" w:eastAsia="MS Mincho" w:hAnsi="Times New Roman"/>
          <w:spacing w:val="-6"/>
          <w:sz w:val="28"/>
          <w:szCs w:val="28"/>
        </w:rPr>
        <w:t>Возможный ускоренный экономический рост городов Новосибирск и Бердск, в условиях общего дефицита трудовых ресурсов, может вызвать потенциальную угрозу перелива в эти города квалифицированных кадров из сельсовета (в случае предоставления им гарантий более высокой оплаты труда).</w:t>
      </w:r>
    </w:p>
    <w:p w:rsidR="00FF7F83" w:rsidRPr="00CA4B3F" w:rsidRDefault="00FF7F83" w:rsidP="00FF7F83">
      <w:pPr>
        <w:spacing w:after="0" w:line="240" w:lineRule="auto"/>
        <w:ind w:firstLine="709"/>
        <w:jc w:val="both"/>
        <w:rPr>
          <w:rFonts w:ascii="Times New Roman" w:eastAsia="MS Mincho" w:hAnsi="Times New Roman"/>
          <w:color w:val="FF0000"/>
          <w:spacing w:val="-6"/>
          <w:sz w:val="28"/>
          <w:szCs w:val="28"/>
        </w:rPr>
      </w:pPr>
    </w:p>
    <w:p w:rsidR="00FF7F83" w:rsidRPr="0061468E" w:rsidRDefault="00FF7F83" w:rsidP="00FF7F83">
      <w:pPr>
        <w:numPr>
          <w:ilvl w:val="0"/>
          <w:numId w:val="2"/>
        </w:numPr>
        <w:spacing w:after="0" w:line="240" w:lineRule="auto"/>
        <w:ind w:left="1134" w:firstLine="0"/>
        <w:jc w:val="center"/>
        <w:outlineLvl w:val="0"/>
        <w:rPr>
          <w:rFonts w:ascii="Times New Roman" w:eastAsia="Times New Roman" w:hAnsi="Times New Roman"/>
          <w:sz w:val="28"/>
          <w:szCs w:val="28"/>
          <w:lang w:eastAsia="ru-RU"/>
        </w:rPr>
      </w:pPr>
      <w:bookmarkStart w:id="5" w:name="_Toc460227789"/>
      <w:bookmarkStart w:id="6" w:name="_Toc460227934"/>
      <w:r w:rsidRPr="0061468E">
        <w:rPr>
          <w:rFonts w:ascii="Times New Roman" w:eastAsia="Times New Roman" w:hAnsi="Times New Roman"/>
          <w:sz w:val="28"/>
          <w:szCs w:val="28"/>
          <w:lang w:eastAsia="ru-RU"/>
        </w:rPr>
        <w:t xml:space="preserve">Оценка факторов и ограничений экономического роста </w:t>
      </w:r>
      <w:proofErr w:type="spellStart"/>
      <w:r w:rsidRPr="0061468E">
        <w:rPr>
          <w:rFonts w:ascii="Times New Roman" w:eastAsia="Times New Roman" w:hAnsi="Times New Roman"/>
          <w:sz w:val="28"/>
          <w:szCs w:val="28"/>
          <w:lang w:eastAsia="ru-RU"/>
        </w:rPr>
        <w:t>Бурмистровского</w:t>
      </w:r>
      <w:proofErr w:type="spellEnd"/>
      <w:r w:rsidRPr="0061468E">
        <w:rPr>
          <w:rFonts w:ascii="Times New Roman" w:eastAsia="Times New Roman" w:hAnsi="Times New Roman"/>
          <w:sz w:val="28"/>
          <w:szCs w:val="28"/>
          <w:lang w:eastAsia="ru-RU"/>
        </w:rPr>
        <w:t xml:space="preserve"> сельсовета </w:t>
      </w:r>
      <w:proofErr w:type="spellStart"/>
      <w:r w:rsidRPr="0061468E">
        <w:rPr>
          <w:rFonts w:ascii="Times New Roman" w:eastAsia="Times New Roman" w:hAnsi="Times New Roman"/>
          <w:sz w:val="28"/>
          <w:szCs w:val="28"/>
          <w:lang w:eastAsia="ru-RU"/>
        </w:rPr>
        <w:t>Искитимского</w:t>
      </w:r>
      <w:proofErr w:type="spellEnd"/>
      <w:r w:rsidRPr="0061468E">
        <w:rPr>
          <w:rFonts w:ascii="Times New Roman" w:eastAsia="Times New Roman" w:hAnsi="Times New Roman"/>
          <w:sz w:val="28"/>
          <w:szCs w:val="28"/>
          <w:lang w:eastAsia="ru-RU"/>
        </w:rPr>
        <w:t xml:space="preserve"> района на среднесрочный период</w:t>
      </w:r>
      <w:bookmarkEnd w:id="5"/>
      <w:bookmarkEnd w:id="6"/>
    </w:p>
    <w:p w:rsidR="00FF7F83" w:rsidRPr="0061468E" w:rsidRDefault="00FF7F83" w:rsidP="00FF7F83">
      <w:pPr>
        <w:spacing w:after="0" w:line="240" w:lineRule="auto"/>
        <w:ind w:firstLine="709"/>
        <w:jc w:val="both"/>
        <w:rPr>
          <w:rFonts w:ascii="Times New Roman" w:eastAsia="MS Mincho" w:hAnsi="Times New Roman"/>
          <w:sz w:val="28"/>
          <w:szCs w:val="28"/>
        </w:rPr>
      </w:pPr>
    </w:p>
    <w:p w:rsidR="00FF7F83" w:rsidRPr="0061468E" w:rsidRDefault="00FF7F83" w:rsidP="00FF7F83">
      <w:pPr>
        <w:spacing w:after="0" w:line="240" w:lineRule="auto"/>
        <w:ind w:firstLine="709"/>
        <w:jc w:val="both"/>
        <w:rPr>
          <w:rFonts w:ascii="Times New Roman" w:eastAsia="MS Mincho" w:hAnsi="Times New Roman"/>
          <w:sz w:val="28"/>
          <w:szCs w:val="28"/>
        </w:rPr>
      </w:pPr>
      <w:r w:rsidRPr="0061468E">
        <w:rPr>
          <w:rFonts w:ascii="Times New Roman" w:eastAsia="MS Mincho" w:hAnsi="Times New Roman"/>
          <w:sz w:val="28"/>
          <w:szCs w:val="28"/>
        </w:rPr>
        <w:t xml:space="preserve">Развитие </w:t>
      </w:r>
      <w:proofErr w:type="spellStart"/>
      <w:r w:rsidRPr="0061468E">
        <w:rPr>
          <w:rFonts w:ascii="Times New Roman" w:eastAsia="MS Mincho" w:hAnsi="Times New Roman"/>
          <w:sz w:val="28"/>
          <w:szCs w:val="28"/>
        </w:rPr>
        <w:t>Бурмистровского</w:t>
      </w:r>
      <w:proofErr w:type="spellEnd"/>
      <w:r w:rsidRPr="0061468E">
        <w:rPr>
          <w:rFonts w:ascii="Times New Roman" w:eastAsia="MS Mincho" w:hAnsi="Times New Roman"/>
          <w:sz w:val="28"/>
          <w:szCs w:val="28"/>
        </w:rPr>
        <w:t xml:space="preserve"> сельсовета </w:t>
      </w:r>
      <w:proofErr w:type="spellStart"/>
      <w:r w:rsidRPr="0061468E">
        <w:rPr>
          <w:rFonts w:ascii="Times New Roman" w:eastAsia="MS Mincho" w:hAnsi="Times New Roman"/>
          <w:sz w:val="28"/>
          <w:szCs w:val="28"/>
        </w:rPr>
        <w:t>Искитимского</w:t>
      </w:r>
      <w:proofErr w:type="spellEnd"/>
      <w:r w:rsidRPr="0061468E">
        <w:rPr>
          <w:rFonts w:ascii="Times New Roman" w:eastAsia="MS Mincho" w:hAnsi="Times New Roman"/>
          <w:sz w:val="28"/>
          <w:szCs w:val="28"/>
        </w:rPr>
        <w:t xml:space="preserve">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FF7F83" w:rsidRPr="005F4AD6" w:rsidRDefault="00FF7F83" w:rsidP="00FF7F83">
      <w:pPr>
        <w:widowControl w:val="0"/>
        <w:spacing w:after="0" w:line="240" w:lineRule="auto"/>
        <w:ind w:firstLine="709"/>
        <w:jc w:val="both"/>
        <w:rPr>
          <w:rFonts w:ascii="Times New Roman" w:eastAsia="MS Mincho" w:hAnsi="Times New Roman"/>
          <w:color w:val="000000"/>
          <w:sz w:val="28"/>
          <w:szCs w:val="28"/>
        </w:rPr>
      </w:pPr>
      <w:r w:rsidRPr="005F4AD6">
        <w:rPr>
          <w:rFonts w:ascii="Times New Roman" w:eastAsia="MS Mincho" w:hAnsi="Times New Roman"/>
          <w:color w:val="000000"/>
          <w:sz w:val="28"/>
          <w:szCs w:val="28"/>
        </w:rPr>
        <w:t xml:space="preserve">К </w:t>
      </w:r>
      <w:proofErr w:type="spellStart"/>
      <w:r w:rsidRPr="005F4AD6">
        <w:rPr>
          <w:rFonts w:ascii="Times New Roman" w:eastAsia="MS Mincho" w:hAnsi="Times New Roman"/>
          <w:color w:val="000000"/>
          <w:sz w:val="28"/>
          <w:szCs w:val="28"/>
        </w:rPr>
        <w:t>внутрироссийским</w:t>
      </w:r>
      <w:proofErr w:type="spellEnd"/>
      <w:r w:rsidRPr="005F4AD6">
        <w:rPr>
          <w:rFonts w:ascii="Times New Roman" w:eastAsia="MS Mincho" w:hAnsi="Times New Roman"/>
          <w:color w:val="000000"/>
          <w:sz w:val="28"/>
          <w:szCs w:val="28"/>
        </w:rPr>
        <w:t xml:space="preserve"> факторам, которые могут отрицательно повлиять на</w:t>
      </w:r>
      <w:r>
        <w:rPr>
          <w:rFonts w:ascii="Times New Roman" w:eastAsia="MS Mincho" w:hAnsi="Times New Roman"/>
          <w:color w:val="000000"/>
          <w:sz w:val="28"/>
          <w:szCs w:val="28"/>
        </w:rPr>
        <w:t xml:space="preserve"> </w:t>
      </w:r>
      <w:r w:rsidRPr="005F4AD6">
        <w:rPr>
          <w:rFonts w:ascii="Times New Roman" w:eastAsia="MS Mincho" w:hAnsi="Times New Roman"/>
          <w:color w:val="000000"/>
          <w:sz w:val="28"/>
          <w:szCs w:val="28"/>
        </w:rPr>
        <w:t xml:space="preserve">тенденции социально-экономического развития </w:t>
      </w:r>
      <w:r>
        <w:rPr>
          <w:rFonts w:ascii="Times New Roman" w:eastAsia="MS Mincho" w:hAnsi="Times New Roman"/>
          <w:color w:val="000000"/>
          <w:sz w:val="28"/>
          <w:szCs w:val="28"/>
        </w:rPr>
        <w:t>района</w:t>
      </w:r>
      <w:r w:rsidRPr="005F4AD6">
        <w:rPr>
          <w:rFonts w:ascii="Times New Roman" w:eastAsia="MS Mincho" w:hAnsi="Times New Roman"/>
          <w:color w:val="000000"/>
          <w:sz w:val="28"/>
          <w:szCs w:val="28"/>
        </w:rPr>
        <w:t>, можно отнести снижение численности населения в трудоспособном возрасте</w:t>
      </w:r>
      <w:r>
        <w:rPr>
          <w:rFonts w:ascii="Times New Roman" w:eastAsia="MS Mincho" w:hAnsi="Times New Roman"/>
          <w:sz w:val="28"/>
          <w:szCs w:val="28"/>
        </w:rPr>
        <w:t xml:space="preserve"> </w:t>
      </w:r>
      <w:r w:rsidRPr="00806782">
        <w:rPr>
          <w:rFonts w:ascii="Times New Roman" w:eastAsia="MS Mincho" w:hAnsi="Times New Roman"/>
          <w:sz w:val="28"/>
          <w:szCs w:val="28"/>
        </w:rPr>
        <w:t>за счет «старения» населения, снижения рождаемости и оттока сельского населения в города</w:t>
      </w:r>
      <w:r w:rsidRPr="005F4AD6">
        <w:rPr>
          <w:rFonts w:ascii="Times New Roman" w:eastAsia="MS Mincho" w:hAnsi="Times New Roman"/>
          <w:color w:val="000000"/>
          <w:sz w:val="28"/>
          <w:szCs w:val="28"/>
        </w:rPr>
        <w:t xml:space="preserve">, а также низкую </w:t>
      </w:r>
      <w:r w:rsidRPr="005F4AD6">
        <w:rPr>
          <w:rFonts w:ascii="Times New Roman" w:eastAsia="MS Mincho" w:hAnsi="Times New Roman"/>
          <w:color w:val="000000"/>
          <w:sz w:val="28"/>
          <w:szCs w:val="28"/>
        </w:rPr>
        <w:lastRenderedPageBreak/>
        <w:t>доступность финансовых ресурсов для субъектов бизнеса из-за высоких процентных ставок по кредитам.</w:t>
      </w:r>
    </w:p>
    <w:p w:rsidR="00FF7F83" w:rsidRPr="00B951A1" w:rsidRDefault="00FF7F83" w:rsidP="00FF7F83">
      <w:pPr>
        <w:spacing w:after="0" w:line="240" w:lineRule="auto"/>
        <w:ind w:firstLine="709"/>
        <w:jc w:val="both"/>
        <w:rPr>
          <w:rFonts w:ascii="Times New Roman" w:eastAsia="MS Mincho" w:hAnsi="Times New Roman"/>
          <w:sz w:val="28"/>
          <w:szCs w:val="28"/>
        </w:rPr>
      </w:pPr>
      <w:r w:rsidRPr="00B951A1">
        <w:rPr>
          <w:rFonts w:ascii="Times New Roman" w:eastAsia="MS Mincho" w:hAnsi="Times New Roman"/>
          <w:sz w:val="28"/>
          <w:szCs w:val="28"/>
        </w:rPr>
        <w:t>К основным ограничениям, сдерживающим социально</w:t>
      </w:r>
      <w:r>
        <w:rPr>
          <w:rFonts w:ascii="Times New Roman" w:eastAsia="MS Mincho" w:hAnsi="Times New Roman"/>
          <w:sz w:val="28"/>
          <w:szCs w:val="28"/>
        </w:rPr>
        <w:t xml:space="preserve"> </w:t>
      </w:r>
      <w:r w:rsidRPr="00B951A1">
        <w:rPr>
          <w:rFonts w:ascii="Times New Roman" w:eastAsia="MS Mincho" w:hAnsi="Times New Roman"/>
          <w:sz w:val="28"/>
          <w:szCs w:val="28"/>
        </w:rPr>
        <w:t>-</w:t>
      </w:r>
      <w:r>
        <w:rPr>
          <w:rFonts w:ascii="Times New Roman" w:eastAsia="MS Mincho" w:hAnsi="Times New Roman"/>
          <w:sz w:val="28"/>
          <w:szCs w:val="28"/>
        </w:rPr>
        <w:t xml:space="preserve"> </w:t>
      </w:r>
      <w:r w:rsidRPr="00B951A1">
        <w:rPr>
          <w:rFonts w:ascii="Times New Roman" w:eastAsia="MS Mincho" w:hAnsi="Times New Roman"/>
          <w:sz w:val="28"/>
          <w:szCs w:val="28"/>
        </w:rPr>
        <w:t>экономическое развитие сельсовета относятся:</w:t>
      </w:r>
    </w:p>
    <w:p w:rsidR="00FF7F83" w:rsidRPr="00B951A1" w:rsidRDefault="00FF7F83" w:rsidP="00FF7F83">
      <w:pPr>
        <w:spacing w:after="0" w:line="240" w:lineRule="auto"/>
        <w:ind w:firstLine="709"/>
        <w:jc w:val="both"/>
        <w:rPr>
          <w:rFonts w:ascii="Times New Roman" w:eastAsia="MS Mincho" w:hAnsi="Times New Roman"/>
          <w:sz w:val="28"/>
          <w:szCs w:val="28"/>
        </w:rPr>
      </w:pPr>
      <w:r w:rsidRPr="00B951A1">
        <w:rPr>
          <w:rFonts w:ascii="Times New Roman" w:eastAsia="MS Mincho" w:hAnsi="Times New Roman"/>
          <w:sz w:val="28"/>
          <w:szCs w:val="28"/>
        </w:rPr>
        <w:t>1. Недостаток инвестиций.</w:t>
      </w:r>
    </w:p>
    <w:p w:rsidR="00FF7F83" w:rsidRPr="00B951A1" w:rsidRDefault="00FF7F83" w:rsidP="00FF7F83">
      <w:pPr>
        <w:spacing w:after="0" w:line="240" w:lineRule="auto"/>
        <w:ind w:firstLine="709"/>
        <w:jc w:val="both"/>
        <w:rPr>
          <w:rFonts w:ascii="Times New Roman" w:eastAsia="MS Mincho" w:hAnsi="Times New Roman"/>
          <w:sz w:val="28"/>
          <w:szCs w:val="28"/>
        </w:rPr>
      </w:pPr>
      <w:r w:rsidRPr="00B951A1">
        <w:rPr>
          <w:rFonts w:ascii="Times New Roman" w:eastAsia="MS Mincho" w:hAnsi="Times New Roman"/>
          <w:sz w:val="28"/>
          <w:szCs w:val="28"/>
        </w:rPr>
        <w:t>На фоне усиливающейся конкуренции за привлечение финансовых ресурсов, с учетом высокой стоимости заемных средств</w:t>
      </w:r>
      <w:r>
        <w:rPr>
          <w:rFonts w:ascii="Times New Roman" w:eastAsia="MS Mincho" w:hAnsi="Times New Roman"/>
          <w:sz w:val="28"/>
          <w:szCs w:val="28"/>
        </w:rPr>
        <w:t>,</w:t>
      </w:r>
      <w:r w:rsidRPr="00B951A1">
        <w:rPr>
          <w:rFonts w:ascii="Times New Roman" w:eastAsia="MS Mincho" w:hAnsi="Times New Roman"/>
          <w:sz w:val="28"/>
          <w:szCs w:val="28"/>
        </w:rPr>
        <w:t xml:space="preserve"> для развития производств и освоения новой продукции, недостаток инвестиций выходит на первое место среди ограничений развития сельсовета.</w:t>
      </w:r>
    </w:p>
    <w:p w:rsidR="00FF7F83" w:rsidRPr="00B951A1" w:rsidRDefault="00FF7F83" w:rsidP="00FF7F83">
      <w:pPr>
        <w:spacing w:after="0" w:line="240" w:lineRule="auto"/>
        <w:ind w:firstLine="709"/>
        <w:jc w:val="both"/>
        <w:rPr>
          <w:rFonts w:ascii="Times New Roman" w:eastAsia="MS Mincho" w:hAnsi="Times New Roman"/>
          <w:sz w:val="28"/>
          <w:szCs w:val="28"/>
        </w:rPr>
      </w:pPr>
      <w:r w:rsidRPr="00B951A1">
        <w:rPr>
          <w:rFonts w:ascii="Times New Roman" w:eastAsia="MS Mincho" w:hAnsi="Times New Roman"/>
          <w:sz w:val="28"/>
          <w:szCs w:val="28"/>
        </w:rPr>
        <w:t>Для привлечения инвестиций в экономику администрация сельсовета осуществляет мероприятия, повышающие уровень предсказуемости, открытости, определенности ситуации, что снижает уровень риска для инвесторов.</w:t>
      </w:r>
    </w:p>
    <w:p w:rsidR="00FF7F83" w:rsidRPr="00B951A1" w:rsidRDefault="00FF7F83" w:rsidP="00FF7F83">
      <w:pPr>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2. Усиление конкуренции за человеческие ресурсы.</w:t>
      </w:r>
    </w:p>
    <w:p w:rsidR="00FF7F83" w:rsidRPr="00B951A1" w:rsidRDefault="00FF7F83" w:rsidP="00FF7F83">
      <w:pPr>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 xml:space="preserve">Общемировая тенденция старения населения характерна и для </w:t>
      </w:r>
      <w:proofErr w:type="spellStart"/>
      <w:r w:rsidRPr="00B951A1">
        <w:rPr>
          <w:rFonts w:ascii="Times New Roman" w:eastAsia="MS Mincho" w:hAnsi="Times New Roman"/>
          <w:spacing w:val="-6"/>
          <w:sz w:val="28"/>
          <w:szCs w:val="28"/>
        </w:rPr>
        <w:t>Бурмистровского</w:t>
      </w:r>
      <w:proofErr w:type="spellEnd"/>
      <w:r w:rsidRPr="00B951A1">
        <w:rPr>
          <w:rFonts w:ascii="Times New Roman" w:eastAsia="MS Mincho" w:hAnsi="Times New Roman"/>
          <w:spacing w:val="-6"/>
          <w:sz w:val="28"/>
          <w:szCs w:val="28"/>
        </w:rPr>
        <w:t xml:space="preserve"> сельсовета. Также с 2015 года в сельсовете отмечен</w:t>
      </w:r>
      <w:r>
        <w:rPr>
          <w:rFonts w:ascii="Times New Roman" w:eastAsia="MS Mincho" w:hAnsi="Times New Roman"/>
          <w:spacing w:val="-6"/>
          <w:sz w:val="28"/>
          <w:szCs w:val="28"/>
        </w:rPr>
        <w:t>а</w:t>
      </w:r>
      <w:r w:rsidRPr="00B951A1">
        <w:rPr>
          <w:rFonts w:ascii="Times New Roman" w:eastAsia="MS Mincho" w:hAnsi="Times New Roman"/>
          <w:spacing w:val="-6"/>
          <w:sz w:val="28"/>
          <w:szCs w:val="28"/>
        </w:rPr>
        <w:t xml:space="preserve"> м</w:t>
      </w:r>
      <w:r>
        <w:rPr>
          <w:rFonts w:ascii="Times New Roman" w:eastAsia="MS Mincho" w:hAnsi="Times New Roman"/>
          <w:spacing w:val="-6"/>
          <w:sz w:val="28"/>
          <w:szCs w:val="28"/>
        </w:rPr>
        <w:t>играционная убыль, обусловленная</w:t>
      </w:r>
      <w:r w:rsidRPr="00B951A1">
        <w:rPr>
          <w:rFonts w:ascii="Times New Roman" w:eastAsia="MS Mincho" w:hAnsi="Times New Roman"/>
          <w:spacing w:val="-6"/>
          <w:sz w:val="28"/>
          <w:szCs w:val="28"/>
        </w:rPr>
        <w:t xml:space="preserve"> оттоком жителей д.</w:t>
      </w:r>
      <w:r>
        <w:rPr>
          <w:rFonts w:ascii="Times New Roman" w:eastAsia="MS Mincho" w:hAnsi="Times New Roman"/>
          <w:spacing w:val="-6"/>
          <w:sz w:val="28"/>
          <w:szCs w:val="28"/>
        </w:rPr>
        <w:t xml:space="preserve"> </w:t>
      </w:r>
      <w:proofErr w:type="spellStart"/>
      <w:r w:rsidRPr="00B951A1">
        <w:rPr>
          <w:rFonts w:ascii="Times New Roman" w:eastAsia="MS Mincho" w:hAnsi="Times New Roman"/>
          <w:spacing w:val="-6"/>
          <w:sz w:val="28"/>
          <w:szCs w:val="28"/>
        </w:rPr>
        <w:t>Бурмистрово</w:t>
      </w:r>
      <w:proofErr w:type="spellEnd"/>
      <w:r w:rsidRPr="00B951A1">
        <w:rPr>
          <w:rFonts w:ascii="Times New Roman" w:eastAsia="MS Mincho" w:hAnsi="Times New Roman"/>
          <w:spacing w:val="-6"/>
          <w:sz w:val="28"/>
          <w:szCs w:val="28"/>
        </w:rPr>
        <w:t xml:space="preserve"> в города.</w:t>
      </w:r>
    </w:p>
    <w:p w:rsidR="00FF7F83" w:rsidRPr="00B951A1" w:rsidRDefault="00FF7F83" w:rsidP="00FF7F83">
      <w:pPr>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Несоответствие структуры спроса и предложения на рынке труда также является фактором, ограничивающим ускоренное развитие экономики сельсовета.</w:t>
      </w:r>
    </w:p>
    <w:p w:rsidR="00FF7F83" w:rsidRPr="00B951A1" w:rsidRDefault="00FF7F83" w:rsidP="00FF7F83">
      <w:pPr>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3. Несбалансированность территориального развития.</w:t>
      </w:r>
    </w:p>
    <w:p w:rsidR="00FF7F83" w:rsidRPr="00B951A1" w:rsidRDefault="00FF7F83" w:rsidP="00FF7F83">
      <w:pPr>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В настоящее время потенциал развития сельской экономики используется недостаточно: несовершенен процесс переработки сельскохозяйственной продукции, низкий уровень обеспеченности жильем молодых специалистов в сельской местности и уровень качества жилищных условий в сельсовете.</w:t>
      </w:r>
    </w:p>
    <w:p w:rsidR="00FF7F83" w:rsidRPr="00B951A1" w:rsidRDefault="00FF7F83" w:rsidP="00FF7F83">
      <w:pPr>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4. Недостаточный уровень развития инфраструктуры.</w:t>
      </w:r>
    </w:p>
    <w:p w:rsidR="00FF7F83" w:rsidRPr="00B951A1" w:rsidRDefault="00FF7F83" w:rsidP="00FF7F83">
      <w:pPr>
        <w:tabs>
          <w:tab w:val="left" w:pos="567"/>
        </w:tabs>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Недостаточный уровень развития инженерной инфраструктуры на территории сельсовета также является сдерживающим фактором развития. Низким остается уровень газификации жилищного фонда. Состояние автомобильных дорог также остается не на должном уровне, особенно автомобильных дорог местного значения.</w:t>
      </w:r>
    </w:p>
    <w:p w:rsidR="00FF7F83" w:rsidRPr="00B951A1" w:rsidRDefault="00FF7F83" w:rsidP="00FF7F83">
      <w:pPr>
        <w:tabs>
          <w:tab w:val="left" w:pos="567"/>
        </w:tabs>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5. Недостаточный уровень благосостояния населения.</w:t>
      </w:r>
    </w:p>
    <w:p w:rsidR="00FF7F83" w:rsidRPr="00B951A1" w:rsidRDefault="00FF7F83" w:rsidP="00FF7F83">
      <w:pPr>
        <w:tabs>
          <w:tab w:val="left" w:pos="567"/>
        </w:tabs>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В сельской местности, где порой вообще отсутствует работодатель, доходы населения складываются ниже прожиточного минимума.</w:t>
      </w:r>
    </w:p>
    <w:p w:rsidR="00FF7F83" w:rsidRPr="00B951A1" w:rsidRDefault="00FF7F83" w:rsidP="00FF7F83">
      <w:pPr>
        <w:tabs>
          <w:tab w:val="left" w:pos="567"/>
        </w:tabs>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6. Недостаточный уровень развития социальной инфраструктуры.</w:t>
      </w:r>
    </w:p>
    <w:p w:rsidR="00FF7F83" w:rsidRPr="00B951A1" w:rsidRDefault="00FF7F83" w:rsidP="00FF7F83">
      <w:pPr>
        <w:tabs>
          <w:tab w:val="left" w:pos="567"/>
        </w:tabs>
        <w:spacing w:after="0" w:line="240" w:lineRule="auto"/>
        <w:ind w:firstLine="709"/>
        <w:jc w:val="both"/>
        <w:rPr>
          <w:rFonts w:ascii="Times New Roman" w:eastAsia="MS Mincho" w:hAnsi="Times New Roman"/>
          <w:spacing w:val="-6"/>
          <w:sz w:val="28"/>
          <w:szCs w:val="28"/>
        </w:rPr>
      </w:pPr>
      <w:r w:rsidRPr="00B951A1">
        <w:rPr>
          <w:rFonts w:ascii="Times New Roman" w:eastAsia="MS Mincho" w:hAnsi="Times New Roman"/>
          <w:spacing w:val="-6"/>
          <w:sz w:val="28"/>
          <w:szCs w:val="28"/>
        </w:rPr>
        <w:t>Большинство объектов социальной инфраструктуры было построено в «советское время» и на сегодняшний день требуют ремонта и оснащения новым современным оборудованием. В первую очередь, это касается образовательных учреждений, учреждений здравоохранения, спортивных объектов, объектов культурно</w:t>
      </w:r>
      <w:r>
        <w:rPr>
          <w:rFonts w:ascii="Times New Roman" w:eastAsia="MS Mincho" w:hAnsi="Times New Roman"/>
          <w:spacing w:val="-6"/>
          <w:sz w:val="28"/>
          <w:szCs w:val="28"/>
        </w:rPr>
        <w:t xml:space="preserve"> </w:t>
      </w:r>
      <w:r w:rsidRPr="00B951A1">
        <w:rPr>
          <w:rFonts w:ascii="Times New Roman" w:eastAsia="MS Mincho" w:hAnsi="Times New Roman"/>
          <w:spacing w:val="-6"/>
          <w:sz w:val="28"/>
          <w:szCs w:val="28"/>
        </w:rPr>
        <w:t>-</w:t>
      </w:r>
      <w:r>
        <w:rPr>
          <w:rFonts w:ascii="Times New Roman" w:eastAsia="MS Mincho" w:hAnsi="Times New Roman"/>
          <w:spacing w:val="-6"/>
          <w:sz w:val="28"/>
          <w:szCs w:val="28"/>
        </w:rPr>
        <w:t xml:space="preserve"> </w:t>
      </w:r>
      <w:proofErr w:type="spellStart"/>
      <w:r w:rsidRPr="00B951A1">
        <w:rPr>
          <w:rFonts w:ascii="Times New Roman" w:eastAsia="MS Mincho" w:hAnsi="Times New Roman"/>
          <w:spacing w:val="-6"/>
          <w:sz w:val="28"/>
          <w:szCs w:val="28"/>
        </w:rPr>
        <w:t>досуговой</w:t>
      </w:r>
      <w:proofErr w:type="spellEnd"/>
      <w:r w:rsidRPr="00B951A1">
        <w:rPr>
          <w:rFonts w:ascii="Times New Roman" w:eastAsia="MS Mincho" w:hAnsi="Times New Roman"/>
          <w:spacing w:val="-6"/>
          <w:sz w:val="28"/>
          <w:szCs w:val="28"/>
        </w:rPr>
        <w:t xml:space="preserve"> деятельности. Только при наличии оснащенных на должном уровне данных объектов можно замедлить отток молодежи из сельской местности.</w:t>
      </w:r>
    </w:p>
    <w:p w:rsidR="00FF7F83" w:rsidRPr="00CA4B3F" w:rsidRDefault="00FF7F83" w:rsidP="00FF7F83">
      <w:pPr>
        <w:spacing w:after="0" w:line="240" w:lineRule="auto"/>
        <w:ind w:firstLine="709"/>
        <w:jc w:val="both"/>
        <w:rPr>
          <w:rFonts w:ascii="Times New Roman" w:eastAsia="MS Mincho" w:hAnsi="Times New Roman"/>
          <w:color w:val="FF0000"/>
          <w:sz w:val="28"/>
          <w:szCs w:val="28"/>
        </w:rPr>
      </w:pPr>
    </w:p>
    <w:p w:rsidR="00FF7F83" w:rsidRPr="00B951A1" w:rsidRDefault="00FF7F83" w:rsidP="00FF7F83">
      <w:pPr>
        <w:numPr>
          <w:ilvl w:val="0"/>
          <w:numId w:val="2"/>
        </w:numPr>
        <w:spacing w:after="0" w:line="240" w:lineRule="auto"/>
        <w:ind w:left="1134" w:firstLine="0"/>
        <w:jc w:val="center"/>
        <w:outlineLvl w:val="0"/>
        <w:rPr>
          <w:rFonts w:ascii="Times New Roman" w:eastAsia="MS Mincho" w:hAnsi="Times New Roman"/>
          <w:sz w:val="28"/>
          <w:szCs w:val="28"/>
        </w:rPr>
      </w:pPr>
      <w:bookmarkStart w:id="7" w:name="_Toc460227790"/>
      <w:bookmarkStart w:id="8" w:name="_Toc460227935"/>
      <w:r w:rsidRPr="00B951A1">
        <w:rPr>
          <w:rFonts w:ascii="Times New Roman" w:eastAsia="MS Mincho" w:hAnsi="Times New Roman"/>
          <w:sz w:val="28"/>
          <w:szCs w:val="28"/>
        </w:rPr>
        <w:t xml:space="preserve">Приоритеты социально-экономического развития </w:t>
      </w:r>
      <w:proofErr w:type="spellStart"/>
      <w:r w:rsidRPr="00B951A1">
        <w:rPr>
          <w:rFonts w:ascii="Times New Roman" w:eastAsia="MS Mincho" w:hAnsi="Times New Roman"/>
          <w:sz w:val="28"/>
          <w:szCs w:val="28"/>
        </w:rPr>
        <w:t>Бурмистровского</w:t>
      </w:r>
      <w:proofErr w:type="spellEnd"/>
      <w:r w:rsidRPr="00B951A1">
        <w:rPr>
          <w:rFonts w:ascii="Times New Roman" w:eastAsia="MS Mincho" w:hAnsi="Times New Roman"/>
          <w:sz w:val="28"/>
          <w:szCs w:val="28"/>
        </w:rPr>
        <w:t xml:space="preserve"> сельсовета </w:t>
      </w:r>
      <w:proofErr w:type="spellStart"/>
      <w:r w:rsidRPr="00B951A1">
        <w:rPr>
          <w:rFonts w:ascii="Times New Roman" w:eastAsia="MS Mincho" w:hAnsi="Times New Roman"/>
          <w:sz w:val="28"/>
          <w:szCs w:val="28"/>
        </w:rPr>
        <w:t>Искитимского</w:t>
      </w:r>
      <w:proofErr w:type="spellEnd"/>
      <w:r w:rsidRPr="00B951A1">
        <w:rPr>
          <w:rFonts w:ascii="Times New Roman" w:eastAsia="MS Mincho" w:hAnsi="Times New Roman"/>
          <w:sz w:val="28"/>
          <w:szCs w:val="28"/>
        </w:rPr>
        <w:t xml:space="preserve"> района на 20</w:t>
      </w:r>
      <w:r>
        <w:rPr>
          <w:rFonts w:ascii="Times New Roman" w:eastAsia="MS Mincho" w:hAnsi="Times New Roman"/>
          <w:sz w:val="28"/>
          <w:szCs w:val="28"/>
        </w:rPr>
        <w:t>2</w:t>
      </w:r>
      <w:r w:rsidRPr="00CD6B8C">
        <w:rPr>
          <w:rFonts w:ascii="Times New Roman" w:eastAsia="MS Mincho" w:hAnsi="Times New Roman"/>
          <w:sz w:val="28"/>
          <w:szCs w:val="28"/>
        </w:rPr>
        <w:t>2</w:t>
      </w:r>
      <w:r w:rsidRPr="00B951A1">
        <w:rPr>
          <w:rFonts w:ascii="Times New Roman" w:eastAsia="MS Mincho" w:hAnsi="Times New Roman"/>
          <w:sz w:val="28"/>
          <w:szCs w:val="28"/>
        </w:rPr>
        <w:t xml:space="preserve"> год и плановый период 202</w:t>
      </w:r>
      <w:r w:rsidRPr="00CD6B8C">
        <w:rPr>
          <w:rFonts w:ascii="Times New Roman" w:eastAsia="MS Mincho" w:hAnsi="Times New Roman"/>
          <w:sz w:val="28"/>
          <w:szCs w:val="28"/>
        </w:rPr>
        <w:t>3</w:t>
      </w:r>
      <w:r w:rsidRPr="00B951A1">
        <w:rPr>
          <w:rFonts w:ascii="Times New Roman" w:eastAsia="MS Mincho" w:hAnsi="Times New Roman"/>
          <w:sz w:val="28"/>
          <w:szCs w:val="28"/>
        </w:rPr>
        <w:t xml:space="preserve"> и 202</w:t>
      </w:r>
      <w:r w:rsidRPr="00CD6B8C">
        <w:rPr>
          <w:rFonts w:ascii="Times New Roman" w:eastAsia="MS Mincho" w:hAnsi="Times New Roman"/>
          <w:sz w:val="28"/>
          <w:szCs w:val="28"/>
        </w:rPr>
        <w:t>4</w:t>
      </w:r>
      <w:r w:rsidRPr="00B951A1">
        <w:rPr>
          <w:rFonts w:ascii="Times New Roman" w:eastAsia="MS Mincho" w:hAnsi="Times New Roman"/>
          <w:sz w:val="28"/>
          <w:szCs w:val="28"/>
        </w:rPr>
        <w:t xml:space="preserve"> годов</w:t>
      </w:r>
      <w:bookmarkEnd w:id="7"/>
      <w:bookmarkEnd w:id="8"/>
    </w:p>
    <w:p w:rsidR="00FF7F83" w:rsidRPr="00CA4B3F" w:rsidRDefault="00FF7F83" w:rsidP="00FF7F83">
      <w:pPr>
        <w:widowControl w:val="0"/>
        <w:shd w:val="clear" w:color="auto" w:fill="FFFFFF"/>
        <w:spacing w:after="0" w:line="240" w:lineRule="auto"/>
        <w:ind w:firstLine="709"/>
        <w:jc w:val="center"/>
        <w:rPr>
          <w:rFonts w:ascii="Times New Roman" w:eastAsia="Times New Roman" w:hAnsi="Times New Roman"/>
          <w:color w:val="FF0000"/>
          <w:sz w:val="28"/>
          <w:szCs w:val="28"/>
          <w:lang w:eastAsia="ru-RU"/>
        </w:rPr>
      </w:pP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u w:val="single"/>
        </w:rPr>
      </w:pPr>
      <w:r w:rsidRPr="00B951A1">
        <w:rPr>
          <w:rFonts w:ascii="Times New Roman" w:hAnsi="Times New Roman"/>
          <w:sz w:val="28"/>
          <w:szCs w:val="28"/>
          <w:u w:val="single"/>
        </w:rPr>
        <w:t xml:space="preserve">Создание условий для стабильного развития экономики </w:t>
      </w:r>
      <w:proofErr w:type="spellStart"/>
      <w:r w:rsidRPr="00B951A1">
        <w:rPr>
          <w:rFonts w:ascii="Times New Roman" w:hAnsi="Times New Roman"/>
          <w:sz w:val="28"/>
          <w:szCs w:val="28"/>
          <w:u w:val="single"/>
        </w:rPr>
        <w:t>Бурмистровского</w:t>
      </w:r>
      <w:proofErr w:type="spellEnd"/>
      <w:r w:rsidRPr="00B951A1">
        <w:rPr>
          <w:rFonts w:ascii="Times New Roman" w:hAnsi="Times New Roman"/>
          <w:sz w:val="28"/>
          <w:szCs w:val="28"/>
          <w:u w:val="single"/>
        </w:rPr>
        <w:t xml:space="preserve"> </w:t>
      </w:r>
      <w:r w:rsidRPr="00B951A1">
        <w:rPr>
          <w:rFonts w:ascii="Times New Roman" w:hAnsi="Times New Roman"/>
          <w:sz w:val="28"/>
          <w:szCs w:val="28"/>
          <w:u w:val="single"/>
        </w:rPr>
        <w:lastRenderedPageBreak/>
        <w:t xml:space="preserve">сельсовета  </w:t>
      </w:r>
      <w:proofErr w:type="spellStart"/>
      <w:r w:rsidRPr="00B951A1">
        <w:rPr>
          <w:rFonts w:ascii="Times New Roman" w:hAnsi="Times New Roman"/>
          <w:sz w:val="28"/>
          <w:szCs w:val="28"/>
          <w:u w:val="single"/>
        </w:rPr>
        <w:t>Искитимского</w:t>
      </w:r>
      <w:proofErr w:type="spellEnd"/>
      <w:r w:rsidRPr="00B951A1">
        <w:rPr>
          <w:rFonts w:ascii="Times New Roman" w:hAnsi="Times New Roman"/>
          <w:sz w:val="28"/>
          <w:szCs w:val="28"/>
          <w:u w:val="single"/>
        </w:rPr>
        <w:t xml:space="preserve"> района, стимулирование инвестиционной активности хозяйствующих субъектов:</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стимулирование модернизации и технологического перевооружения 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формирование условий для комплексного развития производства, переработки и хранения сельскохозяйственной продукции;</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развитие малого и среднего предпринимательства, особенно в сфере материального производства;</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развитие сети автомобильных дорог, обеспечивающих </w:t>
      </w:r>
      <w:proofErr w:type="spellStart"/>
      <w:r w:rsidRPr="00B951A1">
        <w:rPr>
          <w:rFonts w:ascii="Times New Roman" w:hAnsi="Times New Roman"/>
          <w:sz w:val="28"/>
          <w:szCs w:val="28"/>
        </w:rPr>
        <w:t>внутримуниципальные</w:t>
      </w:r>
      <w:proofErr w:type="spellEnd"/>
      <w:r w:rsidRPr="00B951A1">
        <w:rPr>
          <w:rFonts w:ascii="Times New Roman" w:hAnsi="Times New Roman"/>
          <w:sz w:val="28"/>
          <w:szCs w:val="28"/>
        </w:rPr>
        <w:t xml:space="preserve"> и муниципальные перевозки;</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обеспечение безопасности дорожного движения и пассажирских перевозок на транспорте;</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наращивание темпов производства строительных материалов, строительства, в том числе индивидуального жилищного строительства;</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повышение </w:t>
      </w:r>
      <w:proofErr w:type="spellStart"/>
      <w:r w:rsidRPr="00B951A1">
        <w:rPr>
          <w:rFonts w:ascii="Times New Roman" w:hAnsi="Times New Roman"/>
          <w:sz w:val="28"/>
          <w:szCs w:val="28"/>
        </w:rPr>
        <w:t>энергобезопасности</w:t>
      </w:r>
      <w:proofErr w:type="spellEnd"/>
      <w:r w:rsidRPr="00B951A1">
        <w:rPr>
          <w:rFonts w:ascii="Times New Roman" w:hAnsi="Times New Roman"/>
          <w:sz w:val="28"/>
          <w:szCs w:val="28"/>
        </w:rPr>
        <w:t xml:space="preserve"> и </w:t>
      </w:r>
      <w:proofErr w:type="spellStart"/>
      <w:r w:rsidRPr="00B951A1">
        <w:rPr>
          <w:rFonts w:ascii="Times New Roman" w:hAnsi="Times New Roman"/>
          <w:sz w:val="28"/>
          <w:szCs w:val="28"/>
        </w:rPr>
        <w:t>энергоэффективности</w:t>
      </w:r>
      <w:proofErr w:type="spellEnd"/>
      <w:r w:rsidRPr="00B951A1">
        <w:rPr>
          <w:rFonts w:ascii="Times New Roman" w:hAnsi="Times New Roman"/>
          <w:sz w:val="28"/>
          <w:szCs w:val="28"/>
        </w:rPr>
        <w:t xml:space="preserve"> в экономике и социальной сфере;</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формирование положительного имиджа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 </w:t>
      </w:r>
      <w:proofErr w:type="spellStart"/>
      <w:r w:rsidRPr="00B951A1">
        <w:rPr>
          <w:rFonts w:ascii="Times New Roman" w:hAnsi="Times New Roman"/>
          <w:sz w:val="28"/>
          <w:szCs w:val="28"/>
        </w:rPr>
        <w:t>Искитимского</w:t>
      </w:r>
      <w:proofErr w:type="spellEnd"/>
      <w:r w:rsidRPr="00B951A1">
        <w:rPr>
          <w:rFonts w:ascii="Times New Roman" w:hAnsi="Times New Roman"/>
          <w:sz w:val="28"/>
          <w:szCs w:val="28"/>
        </w:rPr>
        <w:t xml:space="preserve"> района, как территории, благоприятной для развития туризма.</w:t>
      </w:r>
    </w:p>
    <w:p w:rsidR="00FF7F83" w:rsidRPr="00CA4B3F" w:rsidRDefault="00FF7F83" w:rsidP="00FF7F83">
      <w:pPr>
        <w:pStyle w:val="ad"/>
        <w:widowControl w:val="0"/>
        <w:shd w:val="clear" w:color="auto" w:fill="FFFFFF"/>
        <w:tabs>
          <w:tab w:val="left" w:pos="5621"/>
        </w:tabs>
        <w:spacing w:after="0" w:line="240" w:lineRule="auto"/>
        <w:ind w:left="0" w:firstLine="709"/>
        <w:jc w:val="both"/>
        <w:rPr>
          <w:rFonts w:ascii="Times New Roman" w:hAnsi="Times New Roman"/>
          <w:color w:val="FF0000"/>
          <w:sz w:val="28"/>
          <w:szCs w:val="28"/>
        </w:rPr>
      </w:pPr>
    </w:p>
    <w:p w:rsidR="00FF7F83" w:rsidRPr="00B951A1" w:rsidRDefault="00FF7F83" w:rsidP="00FF7F83">
      <w:pPr>
        <w:pStyle w:val="ad"/>
        <w:widowControl w:val="0"/>
        <w:shd w:val="clear" w:color="auto" w:fill="FFFFFF"/>
        <w:tabs>
          <w:tab w:val="left" w:pos="5621"/>
        </w:tabs>
        <w:spacing w:after="0" w:line="240" w:lineRule="auto"/>
        <w:ind w:left="0" w:firstLine="709"/>
        <w:jc w:val="both"/>
        <w:rPr>
          <w:rFonts w:ascii="Times New Roman" w:hAnsi="Times New Roman"/>
          <w:sz w:val="28"/>
          <w:szCs w:val="28"/>
          <w:u w:val="single"/>
        </w:rPr>
      </w:pPr>
      <w:r w:rsidRPr="00B951A1">
        <w:rPr>
          <w:rFonts w:ascii="Times New Roman" w:hAnsi="Times New Roman"/>
          <w:sz w:val="28"/>
          <w:szCs w:val="28"/>
          <w:u w:val="single"/>
        </w:rPr>
        <w:t xml:space="preserve">Совершенствование муниципального управления процессами социально-экономического развития </w:t>
      </w:r>
      <w:proofErr w:type="spellStart"/>
      <w:r w:rsidRPr="00B951A1">
        <w:rPr>
          <w:rFonts w:ascii="Times New Roman" w:hAnsi="Times New Roman"/>
          <w:sz w:val="28"/>
          <w:szCs w:val="28"/>
          <w:u w:val="single"/>
        </w:rPr>
        <w:t>Бурмистровского</w:t>
      </w:r>
      <w:proofErr w:type="spellEnd"/>
      <w:r w:rsidRPr="00B951A1">
        <w:rPr>
          <w:rFonts w:ascii="Times New Roman" w:hAnsi="Times New Roman"/>
          <w:sz w:val="28"/>
          <w:szCs w:val="28"/>
          <w:u w:val="single"/>
        </w:rPr>
        <w:t xml:space="preserve"> сельсовета </w:t>
      </w:r>
      <w:proofErr w:type="spellStart"/>
      <w:r w:rsidRPr="00B951A1">
        <w:rPr>
          <w:rFonts w:ascii="Times New Roman" w:hAnsi="Times New Roman"/>
          <w:sz w:val="28"/>
          <w:szCs w:val="28"/>
          <w:u w:val="single"/>
        </w:rPr>
        <w:t>Искитимского</w:t>
      </w:r>
      <w:proofErr w:type="spellEnd"/>
      <w:r w:rsidRPr="00B951A1">
        <w:rPr>
          <w:rFonts w:ascii="Times New Roman" w:hAnsi="Times New Roman"/>
          <w:sz w:val="28"/>
          <w:szCs w:val="28"/>
          <w:u w:val="single"/>
        </w:rPr>
        <w:t xml:space="preserve"> района в целях обеспечения устойчивого развития экономики и социальной стабильности:</w:t>
      </w:r>
    </w:p>
    <w:p w:rsidR="00FF7F83" w:rsidRPr="00B951A1" w:rsidRDefault="00FF7F83" w:rsidP="00FF7F8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51A1">
        <w:rPr>
          <w:rFonts w:ascii="Times New Roman" w:hAnsi="Times New Roman"/>
          <w:sz w:val="28"/>
          <w:szCs w:val="28"/>
        </w:rPr>
        <w:t>внедрение технологий электронного государства и развитие информационного сообщества;</w:t>
      </w:r>
    </w:p>
    <w:p w:rsidR="00FF7F83" w:rsidRPr="00B951A1" w:rsidRDefault="00FF7F83" w:rsidP="00FF7F8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51A1">
        <w:rPr>
          <w:rFonts w:ascii="Times New Roman" w:hAnsi="Times New Roman"/>
          <w:sz w:val="28"/>
          <w:szCs w:val="28"/>
        </w:rPr>
        <w:t>повышение качества и доступности предоставления муниципальных услуг, в том числе через многофункциональный центр, снижение административных барьеров;</w:t>
      </w:r>
    </w:p>
    <w:p w:rsidR="00FF7F83" w:rsidRPr="00B951A1" w:rsidRDefault="00FF7F83" w:rsidP="00FF7F8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51A1">
        <w:rPr>
          <w:rFonts w:ascii="Times New Roman" w:hAnsi="Times New Roman"/>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proofErr w:type="spellStart"/>
      <w:r w:rsidRPr="00B951A1">
        <w:rPr>
          <w:rFonts w:ascii="Times New Roman" w:hAnsi="Times New Roman"/>
          <w:sz w:val="28"/>
          <w:szCs w:val="28"/>
        </w:rPr>
        <w:t>Бурмистовского</w:t>
      </w:r>
      <w:proofErr w:type="spellEnd"/>
      <w:r w:rsidRPr="00B951A1">
        <w:rPr>
          <w:rFonts w:ascii="Times New Roman" w:hAnsi="Times New Roman"/>
          <w:sz w:val="28"/>
          <w:szCs w:val="28"/>
        </w:rPr>
        <w:t xml:space="preserve"> сельсовета </w:t>
      </w:r>
      <w:proofErr w:type="spellStart"/>
      <w:r w:rsidRPr="00B951A1">
        <w:rPr>
          <w:rFonts w:ascii="Times New Roman" w:hAnsi="Times New Roman"/>
          <w:sz w:val="28"/>
          <w:szCs w:val="28"/>
        </w:rPr>
        <w:t>Искитимского</w:t>
      </w:r>
      <w:proofErr w:type="spellEnd"/>
      <w:r w:rsidRPr="00B951A1">
        <w:rPr>
          <w:rFonts w:ascii="Times New Roman" w:hAnsi="Times New Roman"/>
          <w:sz w:val="28"/>
          <w:szCs w:val="28"/>
        </w:rPr>
        <w:t xml:space="preserve"> района;</w:t>
      </w:r>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rPr>
      </w:pPr>
      <w:r w:rsidRPr="00B951A1">
        <w:rPr>
          <w:rFonts w:ascii="Times New Roman" w:hAnsi="Times New Roman"/>
          <w:sz w:val="28"/>
          <w:szCs w:val="2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  </w:t>
      </w:r>
      <w:proofErr w:type="spellStart"/>
      <w:r w:rsidRPr="00B951A1">
        <w:rPr>
          <w:rFonts w:ascii="Times New Roman" w:hAnsi="Times New Roman"/>
          <w:sz w:val="28"/>
          <w:szCs w:val="28"/>
        </w:rPr>
        <w:t>Искитимского</w:t>
      </w:r>
      <w:proofErr w:type="spellEnd"/>
      <w:r w:rsidRPr="00B951A1">
        <w:rPr>
          <w:rFonts w:ascii="Times New Roman" w:hAnsi="Times New Roman"/>
          <w:sz w:val="28"/>
          <w:szCs w:val="28"/>
        </w:rPr>
        <w:t xml:space="preserve"> района, исполнение всех действующих и вновь принимаемых обязательств, повышение эффективности использования бюджетных средств;</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совершенствование программно-целевого принципа планирования и исполнения бюджета, направленного на достижение конкретных социально-</w:t>
      </w:r>
      <w:r w:rsidRPr="00B951A1">
        <w:rPr>
          <w:rFonts w:ascii="Times New Roman" w:hAnsi="Times New Roman"/>
          <w:sz w:val="28"/>
          <w:szCs w:val="28"/>
        </w:rPr>
        <w:lastRenderedPageBreak/>
        <w:t>значимых результатов, которые можно оценить по объективным критериям;</w:t>
      </w:r>
    </w:p>
    <w:p w:rsidR="00FF7F83" w:rsidRPr="00B951A1" w:rsidRDefault="00FF7F83" w:rsidP="00FF7F83">
      <w:pPr>
        <w:widowControl w:val="0"/>
        <w:shd w:val="clear" w:color="auto" w:fill="FFFFFF"/>
        <w:tabs>
          <w:tab w:val="left" w:pos="5621"/>
        </w:tabs>
        <w:autoSpaceDE w:val="0"/>
        <w:autoSpaceDN w:val="0"/>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организация персонифицированной работы с крупнейшими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 </w:t>
      </w:r>
      <w:proofErr w:type="spellStart"/>
      <w:r w:rsidRPr="00B951A1">
        <w:rPr>
          <w:rFonts w:ascii="Times New Roman" w:hAnsi="Times New Roman"/>
          <w:sz w:val="28"/>
          <w:szCs w:val="28"/>
        </w:rPr>
        <w:t>Искитимского</w:t>
      </w:r>
      <w:proofErr w:type="spellEnd"/>
      <w:r w:rsidRPr="00B951A1">
        <w:rPr>
          <w:rFonts w:ascii="Times New Roman" w:hAnsi="Times New Roman"/>
          <w:sz w:val="28"/>
          <w:szCs w:val="28"/>
        </w:rPr>
        <w:t xml:space="preserve"> района;</w:t>
      </w:r>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оптимизация расходов бюджета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  </w:t>
      </w:r>
      <w:proofErr w:type="spellStart"/>
      <w:r w:rsidRPr="00B951A1">
        <w:rPr>
          <w:rFonts w:ascii="Times New Roman" w:hAnsi="Times New Roman"/>
          <w:sz w:val="28"/>
          <w:szCs w:val="28"/>
        </w:rPr>
        <w:t>Искитимского</w:t>
      </w:r>
      <w:proofErr w:type="spellEnd"/>
      <w:r w:rsidRPr="00B951A1">
        <w:rPr>
          <w:rFonts w:ascii="Times New Roman" w:hAnsi="Times New Roman"/>
          <w:sz w:val="28"/>
          <w:szCs w:val="28"/>
        </w:rPr>
        <w:t xml:space="preserve"> района на содержание учреждений бюджетной сферы и органов местного самоуправления;</w:t>
      </w:r>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rPr>
      </w:pPr>
      <w:r w:rsidRPr="00B951A1">
        <w:rPr>
          <w:rFonts w:ascii="Times New Roman" w:hAnsi="Times New Roman"/>
          <w:sz w:val="28"/>
          <w:szCs w:val="28"/>
        </w:rPr>
        <w:t>обеспечение населения безопасной и качественной сельскохозяйственной продукцией, сырьем и продовольствием;</w:t>
      </w:r>
    </w:p>
    <w:p w:rsidR="00FF7F83" w:rsidRPr="00B951A1" w:rsidRDefault="00FF7F83" w:rsidP="00FF7F83">
      <w:pPr>
        <w:spacing w:after="0" w:line="240" w:lineRule="auto"/>
        <w:ind w:firstLine="708"/>
        <w:jc w:val="both"/>
        <w:rPr>
          <w:rFonts w:ascii="Times New Roman" w:hAnsi="Times New Roman"/>
          <w:sz w:val="28"/>
          <w:szCs w:val="28"/>
        </w:rPr>
      </w:pPr>
      <w:r w:rsidRPr="00B951A1">
        <w:rPr>
          <w:rFonts w:ascii="Times New Roman" w:hAnsi="Times New Roman"/>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rPr>
      </w:pPr>
      <w:r w:rsidRPr="00B951A1">
        <w:rPr>
          <w:rFonts w:ascii="Times New Roman" w:hAnsi="Times New Roman"/>
          <w:sz w:val="28"/>
          <w:szCs w:val="28"/>
        </w:rPr>
        <w:t>обеспечение социальной стабильности, содействие изменению структуры занятости.</w:t>
      </w:r>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 </w:t>
      </w:r>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u w:val="single"/>
        </w:rPr>
      </w:pPr>
      <w:r w:rsidRPr="00B951A1">
        <w:rPr>
          <w:rFonts w:ascii="Times New Roman" w:hAnsi="Times New Roman"/>
          <w:sz w:val="28"/>
          <w:szCs w:val="28"/>
          <w:u w:val="single"/>
        </w:rPr>
        <w:t xml:space="preserve">Создание условий для достижения положительных темпов демографического развития </w:t>
      </w:r>
      <w:proofErr w:type="spellStart"/>
      <w:r w:rsidRPr="00B951A1">
        <w:rPr>
          <w:rFonts w:ascii="Times New Roman" w:hAnsi="Times New Roman"/>
          <w:sz w:val="28"/>
          <w:szCs w:val="28"/>
          <w:u w:val="single"/>
        </w:rPr>
        <w:t>Бурмистровского</w:t>
      </w:r>
      <w:proofErr w:type="spellEnd"/>
      <w:r w:rsidRPr="00B951A1">
        <w:rPr>
          <w:rFonts w:ascii="Times New Roman" w:hAnsi="Times New Roman"/>
          <w:sz w:val="28"/>
          <w:szCs w:val="28"/>
          <w:u w:val="single"/>
        </w:rPr>
        <w:t xml:space="preserve"> сельсовета  </w:t>
      </w:r>
      <w:proofErr w:type="spellStart"/>
      <w:r w:rsidRPr="00B951A1">
        <w:rPr>
          <w:rFonts w:ascii="Times New Roman" w:hAnsi="Times New Roman"/>
          <w:sz w:val="28"/>
          <w:szCs w:val="28"/>
          <w:u w:val="single"/>
        </w:rPr>
        <w:t>Искитимского</w:t>
      </w:r>
      <w:proofErr w:type="spellEnd"/>
      <w:r w:rsidRPr="00B951A1">
        <w:rPr>
          <w:rFonts w:ascii="Times New Roman" w:hAnsi="Times New Roman"/>
          <w:sz w:val="28"/>
          <w:szCs w:val="28"/>
          <w:u w:val="single"/>
        </w:rPr>
        <w:t xml:space="preserve"> района и дальнейшего улучшения демографической ситуации:</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повышение качества и эффективности оказываемой социальной помощи населению;</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 к </w:t>
      </w:r>
      <w:proofErr w:type="spellStart"/>
      <w:r w:rsidRPr="00B951A1">
        <w:rPr>
          <w:rFonts w:ascii="Times New Roman" w:hAnsi="Times New Roman"/>
          <w:sz w:val="28"/>
          <w:szCs w:val="28"/>
        </w:rPr>
        <w:t>самосохранительному</w:t>
      </w:r>
      <w:proofErr w:type="spellEnd"/>
      <w:r w:rsidRPr="00B951A1">
        <w:rPr>
          <w:rFonts w:ascii="Times New Roman" w:hAnsi="Times New Roman"/>
          <w:sz w:val="28"/>
          <w:szCs w:val="28"/>
        </w:rPr>
        <w:t xml:space="preserve"> и </w:t>
      </w:r>
      <w:proofErr w:type="spellStart"/>
      <w:r w:rsidRPr="00B951A1">
        <w:rPr>
          <w:rFonts w:ascii="Times New Roman" w:hAnsi="Times New Roman"/>
          <w:sz w:val="28"/>
          <w:szCs w:val="28"/>
        </w:rPr>
        <w:t>здоровьесберегающему</w:t>
      </w:r>
      <w:proofErr w:type="spellEnd"/>
      <w:r w:rsidRPr="00B951A1">
        <w:rPr>
          <w:rFonts w:ascii="Times New Roman" w:hAnsi="Times New Roman"/>
          <w:sz w:val="28"/>
          <w:szCs w:val="28"/>
        </w:rPr>
        <w:t xml:space="preserve"> поведению;</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привлечение на территорию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 квалифицированных кадров, в том числе молодежи, и последующего закрепления в экономике сельсовета, сфере образования, культуры и спорта.</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u w:val="single"/>
        </w:rPr>
      </w:pPr>
      <w:r w:rsidRPr="00B951A1">
        <w:rPr>
          <w:rFonts w:ascii="Times New Roman" w:hAnsi="Times New Roman"/>
          <w:sz w:val="28"/>
          <w:szCs w:val="28"/>
          <w:u w:val="single"/>
        </w:rPr>
        <w:t>Обеспечение эффективной трудовой занятости и увеличение доходов населения:</w:t>
      </w:r>
    </w:p>
    <w:p w:rsidR="00FF7F83" w:rsidRPr="00B951A1" w:rsidRDefault="00FF7F83" w:rsidP="00FF7F83">
      <w:pPr>
        <w:widowControl w:val="0"/>
        <w:tabs>
          <w:tab w:val="left" w:pos="720"/>
        </w:tabs>
        <w:autoSpaceDE w:val="0"/>
        <w:autoSpaceDN w:val="0"/>
        <w:spacing w:after="0" w:line="240" w:lineRule="auto"/>
        <w:ind w:firstLine="709"/>
        <w:jc w:val="both"/>
        <w:rPr>
          <w:rFonts w:ascii="Times New Roman" w:hAnsi="Times New Roman"/>
          <w:iCs/>
          <w:strike/>
          <w:sz w:val="28"/>
          <w:szCs w:val="28"/>
        </w:rPr>
      </w:pPr>
      <w:r w:rsidRPr="00B951A1">
        <w:rPr>
          <w:rFonts w:ascii="Times New Roman" w:hAnsi="Times New Roman"/>
          <w:iCs/>
          <w:sz w:val="28"/>
          <w:szCs w:val="28"/>
        </w:rPr>
        <w:t xml:space="preserve">содействие созданию новых эффективных рабочих мест, расширению </w:t>
      </w:r>
      <w:proofErr w:type="spellStart"/>
      <w:r w:rsidRPr="00B951A1">
        <w:rPr>
          <w:rFonts w:ascii="Times New Roman" w:hAnsi="Times New Roman"/>
          <w:iCs/>
          <w:sz w:val="28"/>
          <w:szCs w:val="28"/>
        </w:rPr>
        <w:t>самозанятости</w:t>
      </w:r>
      <w:proofErr w:type="spellEnd"/>
      <w:r w:rsidRPr="00B951A1">
        <w:rPr>
          <w:rFonts w:ascii="Times New Roman" w:hAnsi="Times New Roman"/>
          <w:iCs/>
          <w:sz w:val="28"/>
          <w:szCs w:val="28"/>
        </w:rPr>
        <w:t xml:space="preserve"> населения;</w:t>
      </w:r>
    </w:p>
    <w:p w:rsidR="00FF7F83" w:rsidRPr="00B951A1" w:rsidRDefault="00FF7F83" w:rsidP="00FF7F83">
      <w:pPr>
        <w:spacing w:after="0" w:line="240" w:lineRule="auto"/>
        <w:ind w:firstLine="708"/>
        <w:jc w:val="both"/>
        <w:rPr>
          <w:rFonts w:ascii="Times New Roman" w:hAnsi="Times New Roman"/>
          <w:iCs/>
          <w:sz w:val="28"/>
          <w:szCs w:val="28"/>
        </w:rPr>
      </w:pPr>
      <w:r w:rsidRPr="00B951A1">
        <w:rPr>
          <w:rFonts w:ascii="Times New Roman" w:hAnsi="Times New Roman"/>
          <w:iCs/>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обеспечение роста заработной платы за счет реализации </w:t>
      </w:r>
      <w:r w:rsidRPr="00B951A1">
        <w:rPr>
          <w:rFonts w:ascii="Times New Roman" w:hAnsi="Times New Roman"/>
          <w:sz w:val="28"/>
          <w:szCs w:val="28"/>
        </w:rPr>
        <w:lastRenderedPageBreak/>
        <w:t>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FF7F83" w:rsidRPr="00B951A1" w:rsidRDefault="00FF7F83" w:rsidP="00FF7F83">
      <w:pPr>
        <w:widowControl w:val="0"/>
        <w:spacing w:after="0" w:line="240" w:lineRule="auto"/>
        <w:ind w:firstLine="709"/>
        <w:jc w:val="both"/>
        <w:rPr>
          <w:rFonts w:ascii="Times New Roman" w:hAnsi="Times New Roman"/>
          <w:sz w:val="28"/>
          <w:szCs w:val="28"/>
        </w:rPr>
      </w:pPr>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u w:val="single"/>
        </w:rPr>
      </w:pPr>
      <w:r w:rsidRPr="00B951A1">
        <w:rPr>
          <w:rFonts w:ascii="Times New Roman" w:hAnsi="Times New Roman"/>
          <w:sz w:val="28"/>
          <w:szCs w:val="28"/>
          <w:u w:val="single"/>
        </w:rPr>
        <w:t>Обеспечение поддержки социально незащищенных слоев населения, семей, оказавшихся в трудной жизненной ситуации:</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обеспечение всех гарантированных социальных обязательств различным категориям граждан;</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повышение эффективности системы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 информированности граждан о предоставлении мер социальной поддержки и социальных выплат;</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повышение качества социального обслуживания, в том числе путем развития конкуренции на рынке социальных услуг; </w:t>
      </w:r>
    </w:p>
    <w:p w:rsidR="00FF7F83" w:rsidRPr="00B951A1" w:rsidRDefault="00FF7F83" w:rsidP="00FF7F83">
      <w:pPr>
        <w:widowControl w:val="0"/>
        <w:shd w:val="clear" w:color="auto" w:fill="FFFFFF"/>
        <w:spacing w:after="0" w:line="240" w:lineRule="auto"/>
        <w:ind w:firstLine="709"/>
        <w:jc w:val="both"/>
        <w:rPr>
          <w:rFonts w:ascii="Times New Roman" w:hAnsi="Times New Roman"/>
          <w:iCs/>
          <w:sz w:val="28"/>
          <w:szCs w:val="28"/>
        </w:rPr>
      </w:pPr>
      <w:r w:rsidRPr="00B951A1">
        <w:rPr>
          <w:rFonts w:ascii="Times New Roman" w:hAnsi="Times New Roman"/>
          <w:iCs/>
          <w:sz w:val="28"/>
          <w:szCs w:val="28"/>
        </w:rPr>
        <w:t>укрепление материально-технической базы учреждений социального обслуживания;</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развитие проектов </w:t>
      </w:r>
      <w:proofErr w:type="spellStart"/>
      <w:r w:rsidRPr="00B951A1">
        <w:rPr>
          <w:rFonts w:ascii="Times New Roman" w:hAnsi="Times New Roman"/>
          <w:sz w:val="28"/>
          <w:szCs w:val="28"/>
        </w:rPr>
        <w:t>самообеспечения</w:t>
      </w:r>
      <w:proofErr w:type="spellEnd"/>
      <w:r w:rsidRPr="00B951A1">
        <w:rPr>
          <w:rFonts w:ascii="Times New Roman" w:hAnsi="Times New Roman"/>
          <w:sz w:val="28"/>
          <w:szCs w:val="28"/>
        </w:rPr>
        <w:t xml:space="preserve"> семей.</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u w:val="single"/>
        </w:rPr>
      </w:pPr>
      <w:r w:rsidRPr="00B951A1">
        <w:rPr>
          <w:rFonts w:ascii="Times New Roman" w:hAnsi="Times New Roman"/>
          <w:sz w:val="28"/>
          <w:szCs w:val="28"/>
          <w:u w:val="single"/>
        </w:rPr>
        <w:t>Обеспечение условий для получения качественного и доступного образования:</w:t>
      </w:r>
    </w:p>
    <w:p w:rsidR="00FF7F83" w:rsidRPr="00B951A1" w:rsidRDefault="00FF7F83" w:rsidP="00FF7F83">
      <w:pPr>
        <w:widowControl w:val="0"/>
        <w:shd w:val="clear" w:color="auto" w:fill="FFFFFF"/>
        <w:autoSpaceDN w:val="0"/>
        <w:spacing w:after="0" w:line="240" w:lineRule="auto"/>
        <w:ind w:firstLine="709"/>
        <w:jc w:val="both"/>
        <w:textAlignment w:val="baseline"/>
        <w:rPr>
          <w:rFonts w:ascii="Times New Roman" w:eastAsia="SimSun" w:hAnsi="Times New Roman"/>
          <w:kern w:val="3"/>
          <w:sz w:val="28"/>
          <w:szCs w:val="28"/>
          <w:lang w:bidi="hi-IN"/>
        </w:rPr>
      </w:pPr>
      <w:r w:rsidRPr="00B951A1">
        <w:rPr>
          <w:rFonts w:ascii="Times New Roman" w:eastAsia="SimSun" w:hAnsi="Times New Roman"/>
          <w:kern w:val="3"/>
          <w:sz w:val="28"/>
          <w:szCs w:val="28"/>
          <w:lang w:bidi="hi-IN"/>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FF7F83" w:rsidRPr="00B951A1" w:rsidRDefault="00FF7F83" w:rsidP="00FF7F83">
      <w:pPr>
        <w:widowControl w:val="0"/>
        <w:shd w:val="clear" w:color="auto" w:fill="FFFFFF"/>
        <w:autoSpaceDN w:val="0"/>
        <w:spacing w:after="0" w:line="240" w:lineRule="auto"/>
        <w:ind w:firstLine="709"/>
        <w:jc w:val="both"/>
        <w:textAlignment w:val="baseline"/>
        <w:rPr>
          <w:rFonts w:ascii="Times New Roman" w:eastAsia="SimSun" w:hAnsi="Times New Roman"/>
          <w:kern w:val="3"/>
          <w:sz w:val="28"/>
          <w:szCs w:val="28"/>
          <w:lang w:bidi="hi-IN"/>
        </w:rPr>
      </w:pPr>
      <w:r w:rsidRPr="00B951A1">
        <w:rPr>
          <w:rFonts w:ascii="Times New Roman" w:eastAsia="SimSun" w:hAnsi="Times New Roman"/>
          <w:kern w:val="3"/>
          <w:sz w:val="28"/>
          <w:szCs w:val="28"/>
          <w:lang w:bidi="hi-IN"/>
        </w:rPr>
        <w:t>развитие и модернизация базовой инфраструктуры и технологической образовательной среды муниципальных образовательных организаций;</w:t>
      </w:r>
    </w:p>
    <w:p w:rsidR="00FF7F83" w:rsidRPr="00B951A1" w:rsidRDefault="00FF7F83" w:rsidP="00FF7F83">
      <w:pPr>
        <w:widowControl w:val="0"/>
        <w:shd w:val="clear" w:color="auto" w:fill="FFFFFF"/>
        <w:autoSpaceDN w:val="0"/>
        <w:spacing w:after="0" w:line="240" w:lineRule="auto"/>
        <w:ind w:firstLine="709"/>
        <w:jc w:val="both"/>
        <w:textAlignment w:val="baseline"/>
        <w:rPr>
          <w:rFonts w:ascii="Times New Roman" w:eastAsia="SimSun" w:hAnsi="Times New Roman"/>
          <w:kern w:val="3"/>
          <w:sz w:val="28"/>
          <w:szCs w:val="28"/>
          <w:lang w:bidi="hi-IN"/>
        </w:rPr>
      </w:pPr>
      <w:r w:rsidRPr="00B951A1">
        <w:rPr>
          <w:rFonts w:ascii="Times New Roman" w:eastAsia="SimSun" w:hAnsi="Times New Roman"/>
          <w:kern w:val="3"/>
          <w:sz w:val="28"/>
          <w:szCs w:val="28"/>
          <w:lang w:bidi="hi-IN"/>
        </w:rPr>
        <w:t>поэтапное внедрение федеральных государственных образовательных стандартов;</w:t>
      </w:r>
    </w:p>
    <w:p w:rsidR="00FF7F83" w:rsidRPr="00B951A1" w:rsidRDefault="00FF7F83" w:rsidP="00FF7F83">
      <w:pPr>
        <w:widowControl w:val="0"/>
        <w:shd w:val="clear" w:color="auto" w:fill="FFFFFF"/>
        <w:autoSpaceDN w:val="0"/>
        <w:spacing w:after="0" w:line="240" w:lineRule="auto"/>
        <w:ind w:firstLine="709"/>
        <w:jc w:val="both"/>
        <w:textAlignment w:val="baseline"/>
        <w:rPr>
          <w:rFonts w:ascii="Times New Roman" w:eastAsia="SimSun" w:hAnsi="Times New Roman"/>
          <w:kern w:val="3"/>
          <w:sz w:val="28"/>
          <w:szCs w:val="28"/>
          <w:lang w:bidi="hi-IN"/>
        </w:rPr>
      </w:pPr>
      <w:r w:rsidRPr="00B951A1">
        <w:rPr>
          <w:rFonts w:ascii="Times New Roman" w:eastAsia="SimSun" w:hAnsi="Times New Roman"/>
          <w:kern w:val="3"/>
          <w:sz w:val="28"/>
          <w:szCs w:val="28"/>
          <w:lang w:bidi="hi-IN"/>
        </w:rPr>
        <w:t>реализация комплекса мероприятий по обеспечению безопасности и сохранению здоровья детей;</w:t>
      </w:r>
    </w:p>
    <w:p w:rsidR="00FF7F83" w:rsidRPr="00B951A1" w:rsidRDefault="00FF7F83" w:rsidP="00FF7F83">
      <w:pPr>
        <w:widowControl w:val="0"/>
        <w:shd w:val="clear" w:color="auto" w:fill="FFFFFF"/>
        <w:autoSpaceDN w:val="0"/>
        <w:spacing w:after="0" w:line="240" w:lineRule="auto"/>
        <w:ind w:firstLine="709"/>
        <w:jc w:val="both"/>
        <w:textAlignment w:val="baseline"/>
        <w:rPr>
          <w:rFonts w:ascii="Times New Roman" w:eastAsia="SimSun" w:hAnsi="Times New Roman"/>
          <w:kern w:val="3"/>
          <w:sz w:val="28"/>
          <w:szCs w:val="28"/>
          <w:lang w:bidi="hi-IN"/>
        </w:rPr>
      </w:pPr>
      <w:r w:rsidRPr="00B951A1">
        <w:rPr>
          <w:rFonts w:ascii="Times New Roman" w:eastAsia="SimSun" w:hAnsi="Times New Roman"/>
          <w:kern w:val="3"/>
          <w:sz w:val="28"/>
          <w:szCs w:val="28"/>
          <w:lang w:bidi="hi-IN"/>
        </w:rPr>
        <w:t>оптимизация сети образовательных организаций с учетом особенностей образовательной деятельности;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FF7F83" w:rsidRPr="00B951A1" w:rsidRDefault="00FF7F83" w:rsidP="00FF7F83">
      <w:pPr>
        <w:widowControl w:val="0"/>
        <w:shd w:val="clear" w:color="auto" w:fill="FFFFFF"/>
        <w:autoSpaceDN w:val="0"/>
        <w:spacing w:after="0" w:line="240" w:lineRule="auto"/>
        <w:ind w:firstLine="709"/>
        <w:jc w:val="both"/>
        <w:textAlignment w:val="baseline"/>
        <w:rPr>
          <w:rFonts w:ascii="Times New Roman" w:eastAsia="SimSun" w:hAnsi="Times New Roman"/>
          <w:kern w:val="3"/>
          <w:sz w:val="28"/>
          <w:szCs w:val="28"/>
          <w:lang w:bidi="hi-IN"/>
        </w:rPr>
      </w:pPr>
      <w:r w:rsidRPr="00B951A1">
        <w:rPr>
          <w:rFonts w:ascii="Times New Roman" w:eastAsia="SimSun" w:hAnsi="Times New Roman"/>
          <w:kern w:val="3"/>
          <w:sz w:val="28"/>
          <w:szCs w:val="28"/>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обновление кадрового состава образовательных организаций и привлечение </w:t>
      </w:r>
      <w:r w:rsidRPr="00B951A1">
        <w:rPr>
          <w:rFonts w:ascii="Times New Roman" w:hAnsi="Times New Roman"/>
          <w:sz w:val="28"/>
          <w:szCs w:val="28"/>
        </w:rPr>
        <w:lastRenderedPageBreak/>
        <w:t xml:space="preserve">молодых педагогов для работы в сфере образования; </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создание новых мест в дошкольных организациях, развитие вариативных форм дошкольного образования;</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в деятельности профессиональных образовательных организаций;</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совершенствование финансово-</w:t>
      </w:r>
      <w:proofErr w:type="gramStart"/>
      <w:r w:rsidRPr="00B951A1">
        <w:rPr>
          <w:rFonts w:ascii="Times New Roman" w:hAnsi="Times New Roman"/>
          <w:sz w:val="28"/>
          <w:szCs w:val="28"/>
        </w:rPr>
        <w:t>экономических механизмов</w:t>
      </w:r>
      <w:proofErr w:type="gramEnd"/>
      <w:r w:rsidRPr="00B951A1">
        <w:rPr>
          <w:rFonts w:ascii="Times New Roman" w:hAnsi="Times New Roman"/>
          <w:sz w:val="28"/>
          <w:szCs w:val="28"/>
        </w:rPr>
        <w:t xml:space="preserve"> в сфере образования.</w:t>
      </w:r>
    </w:p>
    <w:p w:rsidR="00FF7F83" w:rsidRPr="00B951A1" w:rsidRDefault="00FF7F83" w:rsidP="00FF7F83">
      <w:pPr>
        <w:widowControl w:val="0"/>
        <w:spacing w:after="0" w:line="240" w:lineRule="auto"/>
        <w:ind w:firstLine="709"/>
        <w:jc w:val="both"/>
        <w:rPr>
          <w:rFonts w:ascii="Times New Roman" w:hAnsi="Times New Roman"/>
          <w:bCs/>
          <w:sz w:val="28"/>
          <w:szCs w:val="28"/>
        </w:rPr>
      </w:pP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u w:val="single"/>
        </w:rPr>
      </w:pPr>
      <w:r w:rsidRPr="00B951A1">
        <w:rPr>
          <w:rFonts w:ascii="Times New Roman" w:hAnsi="Times New Roman"/>
          <w:sz w:val="28"/>
          <w:szCs w:val="28"/>
          <w:u w:val="single"/>
        </w:rPr>
        <w:t>Создание условий для развития духовности, высокой культуры и нравственного здоровья населения:</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обеспечение максимальной доступности граждан к культурным ценностям и участию в культурной жизни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проведение масштабных культурных мероприятий районного уровня;</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районных, областных, всероссийских и международных творческих состязаниях;</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создание условий, направленных на сохранение культурного и исторического наследия;</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FF7F83" w:rsidRPr="00B951A1" w:rsidRDefault="00FF7F83" w:rsidP="00FF7F83">
      <w:pPr>
        <w:widowControl w:val="0"/>
        <w:shd w:val="clear" w:color="auto" w:fill="FFFFFF"/>
        <w:spacing w:after="0" w:line="240" w:lineRule="auto"/>
        <w:ind w:firstLine="709"/>
        <w:jc w:val="both"/>
        <w:rPr>
          <w:rFonts w:ascii="Times New Roman" w:hAnsi="Times New Roman"/>
          <w:sz w:val="28"/>
          <w:szCs w:val="28"/>
        </w:rPr>
      </w:pPr>
      <w:r w:rsidRPr="00B951A1">
        <w:rPr>
          <w:rFonts w:ascii="Times New Roman" w:hAnsi="Times New Roman"/>
          <w:sz w:val="28"/>
          <w:szCs w:val="28"/>
        </w:rPr>
        <w:t>укрепление материально-технической базы учреждений культуры, развитие и сохранение кадрового потенциала в сфере культуры.</w:t>
      </w:r>
    </w:p>
    <w:p w:rsidR="00FF7F83" w:rsidRPr="00B951A1" w:rsidRDefault="00FF7F83" w:rsidP="00FF7F83">
      <w:pPr>
        <w:widowControl w:val="0"/>
        <w:spacing w:after="0" w:line="240" w:lineRule="auto"/>
        <w:ind w:firstLine="709"/>
        <w:jc w:val="both"/>
        <w:rPr>
          <w:rFonts w:ascii="Times New Roman" w:hAnsi="Times New Roman"/>
          <w:sz w:val="28"/>
          <w:szCs w:val="28"/>
        </w:rPr>
      </w:pPr>
    </w:p>
    <w:p w:rsidR="00FF7F83" w:rsidRPr="00B951A1" w:rsidRDefault="00FF7F83" w:rsidP="00FF7F83">
      <w:pPr>
        <w:widowControl w:val="0"/>
        <w:spacing w:after="0" w:line="240" w:lineRule="auto"/>
        <w:ind w:firstLine="709"/>
        <w:jc w:val="both"/>
        <w:rPr>
          <w:rFonts w:ascii="Times New Roman" w:hAnsi="Times New Roman"/>
          <w:sz w:val="28"/>
          <w:szCs w:val="28"/>
          <w:u w:val="single"/>
        </w:rPr>
      </w:pPr>
      <w:r w:rsidRPr="00B951A1">
        <w:rPr>
          <w:rFonts w:ascii="Times New Roman" w:hAnsi="Times New Roman"/>
          <w:sz w:val="28"/>
          <w:szCs w:val="28"/>
          <w:u w:val="single"/>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B951A1">
        <w:rPr>
          <w:rFonts w:ascii="Times New Roman" w:hAnsi="Times New Roman"/>
          <w:sz w:val="28"/>
          <w:szCs w:val="28"/>
        </w:rPr>
        <w:t>энергоэффективности</w:t>
      </w:r>
      <w:proofErr w:type="spellEnd"/>
      <w:r w:rsidRPr="00B951A1">
        <w:rPr>
          <w:rFonts w:ascii="Times New Roman" w:hAnsi="Times New Roman"/>
          <w:sz w:val="28"/>
          <w:szCs w:val="28"/>
        </w:rPr>
        <w:t xml:space="preserve"> объектов коммунального хозяйства;</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обеспечение водоснаб</w:t>
      </w:r>
      <w:r>
        <w:rPr>
          <w:rFonts w:ascii="Times New Roman" w:hAnsi="Times New Roman"/>
          <w:sz w:val="28"/>
          <w:szCs w:val="28"/>
        </w:rPr>
        <w:t xml:space="preserve">жения населения в </w:t>
      </w:r>
      <w:proofErr w:type="spellStart"/>
      <w:r>
        <w:rPr>
          <w:rFonts w:ascii="Times New Roman" w:hAnsi="Times New Roman"/>
          <w:sz w:val="28"/>
          <w:szCs w:val="28"/>
        </w:rPr>
        <w:t>Бурмистровском</w:t>
      </w:r>
      <w:proofErr w:type="spellEnd"/>
      <w:r>
        <w:rPr>
          <w:rFonts w:ascii="Times New Roman" w:hAnsi="Times New Roman"/>
          <w:sz w:val="28"/>
          <w:szCs w:val="28"/>
        </w:rPr>
        <w:t xml:space="preserve">  сельсовете</w:t>
      </w:r>
      <w:r w:rsidRPr="00B951A1">
        <w:rPr>
          <w:rFonts w:ascii="Times New Roman" w:hAnsi="Times New Roman"/>
          <w:sz w:val="28"/>
          <w:szCs w:val="28"/>
        </w:rPr>
        <w:t>, обеспечение населения качественной питьевой водой, содей</w:t>
      </w:r>
      <w:r>
        <w:rPr>
          <w:rFonts w:ascii="Times New Roman" w:hAnsi="Times New Roman"/>
          <w:sz w:val="28"/>
          <w:szCs w:val="28"/>
        </w:rPr>
        <w:t>ствие благоустройству</w:t>
      </w:r>
      <w:r w:rsidRPr="00B951A1">
        <w:rPr>
          <w:rFonts w:ascii="Times New Roman" w:hAnsi="Times New Roman"/>
          <w:sz w:val="28"/>
          <w:szCs w:val="28"/>
        </w:rPr>
        <w:t xml:space="preserve"> сельсовета;</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предприятия жилищно-коммунальной сферы;</w:t>
      </w:r>
    </w:p>
    <w:p w:rsidR="00FF7F83" w:rsidRPr="00B951A1" w:rsidRDefault="00FF7F83" w:rsidP="00FF7F83">
      <w:pPr>
        <w:widowControl w:val="0"/>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совершенствование системы обращения с отходами производства и потребления в </w:t>
      </w:r>
      <w:proofErr w:type="spellStart"/>
      <w:r w:rsidRPr="00B951A1">
        <w:rPr>
          <w:rFonts w:ascii="Times New Roman" w:hAnsi="Times New Roman"/>
          <w:sz w:val="28"/>
          <w:szCs w:val="28"/>
        </w:rPr>
        <w:t>Бурмистровском</w:t>
      </w:r>
      <w:proofErr w:type="spellEnd"/>
      <w:r w:rsidRPr="00B951A1">
        <w:rPr>
          <w:rFonts w:ascii="Times New Roman" w:hAnsi="Times New Roman"/>
          <w:sz w:val="28"/>
          <w:szCs w:val="28"/>
        </w:rPr>
        <w:t xml:space="preserve"> сельсовете, направленное на снижение их </w:t>
      </w:r>
      <w:r w:rsidRPr="00B951A1">
        <w:rPr>
          <w:rFonts w:ascii="Times New Roman" w:hAnsi="Times New Roman"/>
          <w:sz w:val="28"/>
          <w:szCs w:val="28"/>
        </w:rPr>
        <w:lastRenderedPageBreak/>
        <w:t>негативного воздействия на окружающую среду.</w:t>
      </w:r>
    </w:p>
    <w:p w:rsidR="00FF7F83" w:rsidRPr="00CA4B3F" w:rsidRDefault="00FF7F83" w:rsidP="00FF7F83">
      <w:pPr>
        <w:widowControl w:val="0"/>
        <w:spacing w:after="0" w:line="240" w:lineRule="auto"/>
        <w:jc w:val="both"/>
        <w:rPr>
          <w:rFonts w:ascii="Times New Roman" w:eastAsia="Times New Roman" w:hAnsi="Times New Roman"/>
          <w:color w:val="FF0000"/>
          <w:sz w:val="28"/>
          <w:szCs w:val="28"/>
          <w:lang w:eastAsia="ru-RU"/>
        </w:rPr>
      </w:pPr>
    </w:p>
    <w:p w:rsidR="00FF7F83" w:rsidRPr="00B951A1" w:rsidRDefault="00FF7F83" w:rsidP="00FF7F83">
      <w:pPr>
        <w:numPr>
          <w:ilvl w:val="0"/>
          <w:numId w:val="2"/>
        </w:numPr>
        <w:spacing w:after="0" w:line="240" w:lineRule="auto"/>
        <w:ind w:left="0" w:firstLine="0"/>
        <w:jc w:val="center"/>
        <w:outlineLvl w:val="0"/>
        <w:rPr>
          <w:rFonts w:ascii="Times New Roman" w:eastAsia="MS Mincho" w:hAnsi="Times New Roman"/>
          <w:sz w:val="28"/>
          <w:szCs w:val="28"/>
        </w:rPr>
      </w:pPr>
      <w:bookmarkStart w:id="9" w:name="_Toc460227791"/>
      <w:bookmarkStart w:id="10" w:name="_Toc460227936"/>
      <w:r w:rsidRPr="00B951A1">
        <w:rPr>
          <w:rFonts w:ascii="Times New Roman" w:eastAsia="MS Mincho" w:hAnsi="Times New Roman"/>
          <w:sz w:val="28"/>
          <w:szCs w:val="28"/>
        </w:rPr>
        <w:t xml:space="preserve">Сценарии социально-экономического развития </w:t>
      </w:r>
      <w:proofErr w:type="spellStart"/>
      <w:r w:rsidRPr="00B951A1">
        <w:rPr>
          <w:rFonts w:ascii="Times New Roman" w:eastAsia="MS Mincho" w:hAnsi="Times New Roman"/>
          <w:sz w:val="28"/>
          <w:szCs w:val="28"/>
        </w:rPr>
        <w:t>Бурмистровского</w:t>
      </w:r>
      <w:proofErr w:type="spellEnd"/>
      <w:r w:rsidRPr="00B951A1">
        <w:rPr>
          <w:rFonts w:ascii="Times New Roman" w:eastAsia="MS Mincho" w:hAnsi="Times New Roman"/>
          <w:sz w:val="28"/>
          <w:szCs w:val="28"/>
        </w:rPr>
        <w:t xml:space="preserve"> сельсовета </w:t>
      </w:r>
      <w:proofErr w:type="spellStart"/>
      <w:r w:rsidRPr="00B951A1">
        <w:rPr>
          <w:rFonts w:ascii="Times New Roman" w:eastAsia="MS Mincho" w:hAnsi="Times New Roman"/>
          <w:sz w:val="28"/>
          <w:szCs w:val="28"/>
        </w:rPr>
        <w:t>Искитимского</w:t>
      </w:r>
      <w:proofErr w:type="spellEnd"/>
      <w:r w:rsidRPr="00B951A1">
        <w:rPr>
          <w:rFonts w:ascii="Times New Roman" w:eastAsia="MS Mincho" w:hAnsi="Times New Roman"/>
          <w:sz w:val="28"/>
          <w:szCs w:val="28"/>
        </w:rPr>
        <w:t xml:space="preserve"> района и целевые показатели прогноза социально-экономического развития </w:t>
      </w:r>
      <w:proofErr w:type="spellStart"/>
      <w:r w:rsidRPr="00B951A1">
        <w:rPr>
          <w:rFonts w:ascii="Times New Roman" w:eastAsia="MS Mincho" w:hAnsi="Times New Roman"/>
          <w:sz w:val="28"/>
          <w:szCs w:val="28"/>
        </w:rPr>
        <w:t>Искитимского</w:t>
      </w:r>
      <w:proofErr w:type="spellEnd"/>
      <w:r w:rsidRPr="00B951A1">
        <w:rPr>
          <w:rFonts w:ascii="Times New Roman" w:eastAsia="MS Mincho" w:hAnsi="Times New Roman"/>
          <w:sz w:val="28"/>
          <w:szCs w:val="28"/>
        </w:rPr>
        <w:t xml:space="preserve"> района на 20</w:t>
      </w:r>
      <w:r>
        <w:rPr>
          <w:rFonts w:ascii="Times New Roman" w:eastAsia="MS Mincho" w:hAnsi="Times New Roman"/>
          <w:sz w:val="28"/>
          <w:szCs w:val="28"/>
        </w:rPr>
        <w:t>2</w:t>
      </w:r>
      <w:r w:rsidRPr="00A22C9D">
        <w:rPr>
          <w:rFonts w:ascii="Times New Roman" w:eastAsia="MS Mincho" w:hAnsi="Times New Roman"/>
          <w:sz w:val="28"/>
          <w:szCs w:val="28"/>
        </w:rPr>
        <w:t>2</w:t>
      </w:r>
      <w:r w:rsidRPr="00B951A1">
        <w:rPr>
          <w:rFonts w:ascii="Times New Roman" w:eastAsia="MS Mincho" w:hAnsi="Times New Roman"/>
          <w:sz w:val="28"/>
          <w:szCs w:val="28"/>
        </w:rPr>
        <w:t xml:space="preserve"> год и плановый период 202</w:t>
      </w:r>
      <w:r w:rsidRPr="00A22C9D">
        <w:rPr>
          <w:rFonts w:ascii="Times New Roman" w:eastAsia="MS Mincho" w:hAnsi="Times New Roman"/>
          <w:sz w:val="28"/>
          <w:szCs w:val="28"/>
        </w:rPr>
        <w:t>3</w:t>
      </w:r>
      <w:r w:rsidRPr="00B951A1">
        <w:rPr>
          <w:rFonts w:ascii="Times New Roman" w:eastAsia="MS Mincho" w:hAnsi="Times New Roman"/>
          <w:sz w:val="28"/>
          <w:szCs w:val="28"/>
        </w:rPr>
        <w:t xml:space="preserve"> и 202</w:t>
      </w:r>
      <w:r w:rsidRPr="00A22C9D">
        <w:rPr>
          <w:rFonts w:ascii="Times New Roman" w:eastAsia="MS Mincho" w:hAnsi="Times New Roman"/>
          <w:sz w:val="28"/>
          <w:szCs w:val="28"/>
        </w:rPr>
        <w:t>4</w:t>
      </w:r>
      <w:r w:rsidRPr="00B951A1">
        <w:rPr>
          <w:rFonts w:ascii="Times New Roman" w:eastAsia="MS Mincho" w:hAnsi="Times New Roman"/>
          <w:sz w:val="28"/>
          <w:szCs w:val="28"/>
        </w:rPr>
        <w:t xml:space="preserve"> годов</w:t>
      </w:r>
      <w:bookmarkEnd w:id="9"/>
      <w:bookmarkEnd w:id="10"/>
    </w:p>
    <w:p w:rsidR="00FF7F83" w:rsidRPr="00B951A1" w:rsidRDefault="00FF7F83" w:rsidP="00FF7F83">
      <w:pPr>
        <w:spacing w:after="0" w:line="240" w:lineRule="auto"/>
        <w:ind w:firstLine="709"/>
        <w:jc w:val="center"/>
        <w:rPr>
          <w:rFonts w:ascii="Times New Roman" w:eastAsia="Times New Roman" w:hAnsi="Times New Roman"/>
          <w:sz w:val="28"/>
          <w:szCs w:val="28"/>
          <w:lang w:eastAsia="ru-RU"/>
        </w:rPr>
      </w:pPr>
    </w:p>
    <w:p w:rsidR="00FF7F83" w:rsidRPr="00B951A1" w:rsidRDefault="00FF7F83" w:rsidP="00FF7F83">
      <w:pPr>
        <w:spacing w:after="0" w:line="240" w:lineRule="auto"/>
        <w:ind w:firstLine="709"/>
        <w:jc w:val="both"/>
        <w:rPr>
          <w:rFonts w:ascii="Times New Roman" w:eastAsia="Times New Roman" w:hAnsi="Times New Roman"/>
          <w:sz w:val="28"/>
          <w:szCs w:val="28"/>
          <w:lang w:eastAsia="ru-RU"/>
        </w:rPr>
      </w:pPr>
      <w:r w:rsidRPr="00B951A1">
        <w:rPr>
          <w:rFonts w:ascii="Times New Roman" w:eastAsia="Times New Roman" w:hAnsi="Times New Roman"/>
          <w:sz w:val="28"/>
          <w:szCs w:val="28"/>
          <w:lang w:eastAsia="ru-RU"/>
        </w:rPr>
        <w:t xml:space="preserve">Прогноз социально-экономического развития </w:t>
      </w:r>
      <w:proofErr w:type="spellStart"/>
      <w:r w:rsidRPr="00B951A1">
        <w:rPr>
          <w:rFonts w:ascii="Times New Roman" w:eastAsia="Times New Roman" w:hAnsi="Times New Roman"/>
          <w:sz w:val="28"/>
          <w:szCs w:val="28"/>
          <w:lang w:eastAsia="ru-RU"/>
        </w:rPr>
        <w:t>Бурмистровского</w:t>
      </w:r>
      <w:proofErr w:type="spellEnd"/>
      <w:r w:rsidRPr="00B951A1">
        <w:rPr>
          <w:rFonts w:ascii="Times New Roman" w:eastAsia="Times New Roman" w:hAnsi="Times New Roman"/>
          <w:sz w:val="28"/>
          <w:szCs w:val="28"/>
          <w:lang w:eastAsia="ru-RU"/>
        </w:rPr>
        <w:t xml:space="preserve"> сельсовета </w:t>
      </w:r>
      <w:proofErr w:type="spellStart"/>
      <w:r w:rsidRPr="00B951A1">
        <w:rPr>
          <w:rFonts w:ascii="Times New Roman" w:eastAsia="MS Mincho" w:hAnsi="Times New Roman"/>
          <w:sz w:val="28"/>
          <w:szCs w:val="28"/>
        </w:rPr>
        <w:t>Искитимского</w:t>
      </w:r>
      <w:proofErr w:type="spellEnd"/>
      <w:r w:rsidRPr="00B951A1">
        <w:rPr>
          <w:rFonts w:ascii="Times New Roman" w:eastAsia="MS Mincho" w:hAnsi="Times New Roman"/>
          <w:sz w:val="28"/>
          <w:szCs w:val="28"/>
        </w:rPr>
        <w:t xml:space="preserve"> района </w:t>
      </w:r>
      <w:r w:rsidRPr="00B951A1">
        <w:rPr>
          <w:rFonts w:ascii="Times New Roman" w:eastAsia="Times New Roman" w:hAnsi="Times New Roman"/>
          <w:sz w:val="28"/>
          <w:szCs w:val="28"/>
          <w:lang w:eastAsia="ru-RU"/>
        </w:rPr>
        <w:t>на 20</w:t>
      </w:r>
      <w:r>
        <w:rPr>
          <w:rFonts w:ascii="Times New Roman" w:eastAsia="Times New Roman" w:hAnsi="Times New Roman"/>
          <w:sz w:val="28"/>
          <w:szCs w:val="28"/>
          <w:lang w:eastAsia="ru-RU"/>
        </w:rPr>
        <w:t>2</w:t>
      </w:r>
      <w:r w:rsidRPr="00A22C9D">
        <w:rPr>
          <w:rFonts w:ascii="Times New Roman" w:eastAsia="Times New Roman" w:hAnsi="Times New Roman"/>
          <w:sz w:val="28"/>
          <w:szCs w:val="28"/>
          <w:lang w:eastAsia="ru-RU"/>
        </w:rPr>
        <w:t>2</w:t>
      </w:r>
      <w:r w:rsidRPr="00B951A1">
        <w:rPr>
          <w:rFonts w:ascii="Times New Roman" w:eastAsia="Times New Roman" w:hAnsi="Times New Roman"/>
          <w:sz w:val="28"/>
          <w:szCs w:val="28"/>
          <w:lang w:eastAsia="ru-RU"/>
        </w:rPr>
        <w:t xml:space="preserve"> год и плановый период 202</w:t>
      </w:r>
      <w:r w:rsidRPr="00A22C9D">
        <w:rPr>
          <w:rFonts w:ascii="Times New Roman" w:eastAsia="Times New Roman" w:hAnsi="Times New Roman"/>
          <w:sz w:val="28"/>
          <w:szCs w:val="28"/>
          <w:lang w:eastAsia="ru-RU"/>
        </w:rPr>
        <w:t>3</w:t>
      </w:r>
      <w:r w:rsidRPr="00B951A1">
        <w:rPr>
          <w:rFonts w:ascii="Times New Roman" w:eastAsia="Times New Roman" w:hAnsi="Times New Roman"/>
          <w:sz w:val="28"/>
          <w:szCs w:val="28"/>
          <w:lang w:eastAsia="ru-RU"/>
        </w:rPr>
        <w:t>-202</w:t>
      </w:r>
      <w:r w:rsidRPr="00A22C9D">
        <w:rPr>
          <w:rFonts w:ascii="Times New Roman" w:eastAsia="Times New Roman" w:hAnsi="Times New Roman"/>
          <w:sz w:val="28"/>
          <w:szCs w:val="28"/>
          <w:lang w:eastAsia="ru-RU"/>
        </w:rPr>
        <w:t>4</w:t>
      </w:r>
      <w:r w:rsidRPr="00B951A1">
        <w:rPr>
          <w:rFonts w:ascii="Times New Roman" w:eastAsia="Times New Roman" w:hAnsi="Times New Roman"/>
          <w:sz w:val="28"/>
          <w:szCs w:val="28"/>
          <w:lang w:eastAsia="ru-RU"/>
        </w:rPr>
        <w:t xml:space="preserve"> годов разработан в составе двух основных вариантов: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FF7F83" w:rsidRPr="00B951A1" w:rsidRDefault="00FF7F83" w:rsidP="00FF7F83">
      <w:pPr>
        <w:spacing w:after="0" w:line="240" w:lineRule="auto"/>
        <w:ind w:firstLine="709"/>
        <w:jc w:val="both"/>
        <w:rPr>
          <w:rFonts w:ascii="Times New Roman" w:eastAsia="Times New Roman" w:hAnsi="Times New Roman"/>
          <w:sz w:val="28"/>
          <w:szCs w:val="28"/>
          <w:lang w:eastAsia="ru-RU"/>
        </w:rPr>
      </w:pPr>
      <w:r w:rsidRPr="00B951A1">
        <w:rPr>
          <w:rFonts w:ascii="Times New Roman" w:eastAsia="Times New Roman" w:hAnsi="Times New Roman"/>
          <w:sz w:val="28"/>
          <w:szCs w:val="28"/>
          <w:lang w:eastAsia="ru-RU"/>
        </w:rPr>
        <w:t>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сельсовета, при слабом росте потребительского спроса.</w:t>
      </w:r>
    </w:p>
    <w:p w:rsidR="00FF7F83" w:rsidRPr="00B951A1" w:rsidRDefault="00FF7F83" w:rsidP="00FF7F83">
      <w:pPr>
        <w:spacing w:after="0" w:line="240" w:lineRule="auto"/>
        <w:ind w:firstLine="709"/>
        <w:jc w:val="both"/>
        <w:rPr>
          <w:rFonts w:ascii="Times New Roman" w:eastAsia="Times New Roman" w:hAnsi="Times New Roman"/>
          <w:sz w:val="28"/>
          <w:szCs w:val="28"/>
          <w:lang w:eastAsia="ru-RU"/>
        </w:rPr>
      </w:pPr>
      <w:r w:rsidRPr="00B951A1">
        <w:rPr>
          <w:rFonts w:ascii="Times New Roman" w:eastAsia="Times New Roman" w:hAnsi="Times New Roman"/>
          <w:sz w:val="28"/>
          <w:szCs w:val="28"/>
          <w:lang w:eastAsia="ru-RU"/>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FF7F83" w:rsidRPr="00B951A1" w:rsidRDefault="00FF7F83" w:rsidP="00FF7F83">
      <w:pPr>
        <w:spacing w:after="0" w:line="240" w:lineRule="auto"/>
        <w:ind w:firstLine="709"/>
        <w:jc w:val="both"/>
        <w:rPr>
          <w:rFonts w:ascii="Times New Roman" w:eastAsia="Times New Roman" w:hAnsi="Times New Roman"/>
          <w:sz w:val="28"/>
          <w:szCs w:val="28"/>
          <w:lang w:eastAsia="ru-RU"/>
        </w:rPr>
      </w:pPr>
      <w:r w:rsidRPr="00B951A1">
        <w:rPr>
          <w:rFonts w:ascii="Times New Roman" w:eastAsia="Times New Roman" w:hAnsi="Times New Roman"/>
          <w:sz w:val="28"/>
          <w:szCs w:val="28"/>
          <w:lang w:eastAsia="ru-RU"/>
        </w:rPr>
        <w:t xml:space="preserve">Целевые показатели прогноза социально-экономического развития </w:t>
      </w:r>
      <w:proofErr w:type="spellStart"/>
      <w:r w:rsidRPr="00B951A1">
        <w:rPr>
          <w:rFonts w:ascii="Times New Roman" w:eastAsia="Times New Roman" w:hAnsi="Times New Roman"/>
          <w:sz w:val="28"/>
          <w:szCs w:val="28"/>
          <w:lang w:eastAsia="ru-RU"/>
        </w:rPr>
        <w:t>Бурмистровского</w:t>
      </w:r>
      <w:proofErr w:type="spellEnd"/>
      <w:r w:rsidRPr="00B951A1">
        <w:rPr>
          <w:rFonts w:ascii="Times New Roman" w:eastAsia="Times New Roman" w:hAnsi="Times New Roman"/>
          <w:sz w:val="28"/>
          <w:szCs w:val="28"/>
          <w:lang w:eastAsia="ru-RU"/>
        </w:rPr>
        <w:t xml:space="preserve"> сельсовета </w:t>
      </w:r>
      <w:proofErr w:type="spellStart"/>
      <w:r w:rsidRPr="00B951A1">
        <w:rPr>
          <w:rFonts w:ascii="Times New Roman" w:eastAsia="Times New Roman" w:hAnsi="Times New Roman"/>
          <w:sz w:val="28"/>
          <w:szCs w:val="28"/>
          <w:lang w:eastAsia="ru-RU"/>
        </w:rPr>
        <w:t>Искитимского</w:t>
      </w:r>
      <w:proofErr w:type="spellEnd"/>
      <w:r w:rsidRPr="00B951A1">
        <w:rPr>
          <w:rFonts w:ascii="Times New Roman" w:eastAsia="Times New Roman" w:hAnsi="Times New Roman"/>
          <w:sz w:val="28"/>
          <w:szCs w:val="28"/>
          <w:lang w:eastAsia="ru-RU"/>
        </w:rPr>
        <w:t xml:space="preserve"> района на 20</w:t>
      </w:r>
      <w:r>
        <w:rPr>
          <w:rFonts w:ascii="Times New Roman" w:eastAsia="Times New Roman" w:hAnsi="Times New Roman"/>
          <w:sz w:val="28"/>
          <w:szCs w:val="28"/>
          <w:lang w:eastAsia="ru-RU"/>
        </w:rPr>
        <w:t>2</w:t>
      </w:r>
      <w:r w:rsidRPr="00A22C9D">
        <w:rPr>
          <w:rFonts w:ascii="Times New Roman" w:eastAsia="Times New Roman" w:hAnsi="Times New Roman"/>
          <w:sz w:val="28"/>
          <w:szCs w:val="28"/>
          <w:lang w:eastAsia="ru-RU"/>
        </w:rPr>
        <w:t>2</w:t>
      </w:r>
      <w:r w:rsidRPr="00B951A1">
        <w:rPr>
          <w:rFonts w:ascii="Times New Roman" w:eastAsia="Times New Roman" w:hAnsi="Times New Roman"/>
          <w:sz w:val="28"/>
          <w:szCs w:val="28"/>
          <w:lang w:eastAsia="ru-RU"/>
        </w:rPr>
        <w:t xml:space="preserve"> год и плановый период 202</w:t>
      </w:r>
      <w:r w:rsidRPr="00A22C9D">
        <w:rPr>
          <w:rFonts w:ascii="Times New Roman" w:eastAsia="Times New Roman" w:hAnsi="Times New Roman"/>
          <w:sz w:val="28"/>
          <w:szCs w:val="28"/>
          <w:lang w:eastAsia="ru-RU"/>
        </w:rPr>
        <w:t>3</w:t>
      </w:r>
      <w:r w:rsidRPr="00B951A1">
        <w:rPr>
          <w:rFonts w:ascii="Times New Roman" w:eastAsia="Times New Roman" w:hAnsi="Times New Roman"/>
          <w:sz w:val="28"/>
          <w:szCs w:val="28"/>
          <w:lang w:eastAsia="ru-RU"/>
        </w:rPr>
        <w:t xml:space="preserve"> и 202</w:t>
      </w:r>
      <w:r w:rsidRPr="00A22C9D">
        <w:rPr>
          <w:rFonts w:ascii="Times New Roman" w:eastAsia="Times New Roman" w:hAnsi="Times New Roman"/>
          <w:sz w:val="28"/>
          <w:szCs w:val="28"/>
          <w:lang w:eastAsia="ru-RU"/>
        </w:rPr>
        <w:t>4</w:t>
      </w:r>
      <w:r w:rsidRPr="00B951A1">
        <w:rPr>
          <w:rFonts w:ascii="Times New Roman" w:eastAsia="Times New Roman" w:hAnsi="Times New Roman"/>
          <w:sz w:val="28"/>
          <w:szCs w:val="28"/>
          <w:lang w:eastAsia="ru-RU"/>
        </w:rPr>
        <w:t xml:space="preserve"> годов приведены в таблице 1.</w:t>
      </w:r>
    </w:p>
    <w:p w:rsidR="00FF7F83" w:rsidRPr="00CA4B3F" w:rsidRDefault="00FF7F83" w:rsidP="00FF7F83">
      <w:pPr>
        <w:widowControl w:val="0"/>
        <w:spacing w:after="0" w:line="240" w:lineRule="auto"/>
        <w:ind w:firstLine="709"/>
        <w:jc w:val="both"/>
        <w:rPr>
          <w:rFonts w:ascii="Times New Roman" w:eastAsia="Times New Roman" w:hAnsi="Times New Roman"/>
          <w:color w:val="FF0000"/>
          <w:sz w:val="28"/>
          <w:szCs w:val="28"/>
          <w:lang w:eastAsia="ru-RU"/>
        </w:rPr>
      </w:pPr>
    </w:p>
    <w:p w:rsidR="00FF7F83" w:rsidRPr="00CA4B3F" w:rsidRDefault="00FF7F83" w:rsidP="00FF7F83">
      <w:pPr>
        <w:widowControl w:val="0"/>
        <w:spacing w:after="0" w:line="240" w:lineRule="auto"/>
        <w:ind w:firstLine="709"/>
        <w:jc w:val="both"/>
        <w:rPr>
          <w:rFonts w:ascii="Times New Roman" w:eastAsia="Times New Roman" w:hAnsi="Times New Roman"/>
          <w:color w:val="FF0000"/>
          <w:sz w:val="28"/>
          <w:szCs w:val="28"/>
          <w:lang w:eastAsia="ru-RU"/>
        </w:rPr>
        <w:sectPr w:rsidR="00FF7F83" w:rsidRPr="00CA4B3F" w:rsidSect="00B42140">
          <w:headerReference w:type="default" r:id="rId5"/>
          <w:footerReference w:type="default" r:id="rId6"/>
          <w:pgSz w:w="11906" w:h="16838"/>
          <w:pgMar w:top="1134" w:right="567" w:bottom="1134" w:left="1418" w:header="709" w:footer="709" w:gutter="0"/>
          <w:cols w:space="708"/>
          <w:titlePg/>
          <w:docGrid w:linePitch="360"/>
        </w:sectPr>
      </w:pPr>
    </w:p>
    <w:p w:rsidR="00FF7F83" w:rsidRPr="00B951A1" w:rsidRDefault="00FF7F83" w:rsidP="00FF7F83">
      <w:pPr>
        <w:keepNext/>
        <w:spacing w:before="120" w:after="120" w:line="240" w:lineRule="auto"/>
        <w:jc w:val="right"/>
        <w:rPr>
          <w:rFonts w:ascii="Times New Roman" w:hAnsi="Times New Roman"/>
          <w:sz w:val="28"/>
          <w:szCs w:val="28"/>
        </w:rPr>
      </w:pPr>
      <w:r w:rsidRPr="00B951A1">
        <w:rPr>
          <w:rFonts w:ascii="Times New Roman" w:hAnsi="Times New Roman"/>
          <w:sz w:val="28"/>
          <w:szCs w:val="28"/>
        </w:rPr>
        <w:lastRenderedPageBreak/>
        <w:t>Таблица 1</w:t>
      </w:r>
    </w:p>
    <w:p w:rsidR="00FF7F83" w:rsidRPr="00B951A1" w:rsidRDefault="00FF7F83" w:rsidP="00FF7F83">
      <w:pPr>
        <w:keepNext/>
        <w:spacing w:after="0" w:line="240" w:lineRule="auto"/>
        <w:jc w:val="center"/>
        <w:rPr>
          <w:rFonts w:ascii="Times New Roman" w:hAnsi="Times New Roman"/>
          <w:sz w:val="28"/>
          <w:szCs w:val="28"/>
        </w:rPr>
      </w:pPr>
      <w:r w:rsidRPr="00B951A1">
        <w:rPr>
          <w:rFonts w:ascii="Times New Roman" w:hAnsi="Times New Roman"/>
          <w:sz w:val="28"/>
          <w:szCs w:val="28"/>
        </w:rPr>
        <w:t xml:space="preserve">Целевые показатели прогноза социально-экономического развития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w:t>
      </w:r>
    </w:p>
    <w:p w:rsidR="00FF7F83" w:rsidRPr="00B951A1" w:rsidRDefault="00FF7F83" w:rsidP="00FF7F83">
      <w:pPr>
        <w:autoSpaceDE w:val="0"/>
        <w:autoSpaceDN w:val="0"/>
        <w:adjustRightInd w:val="0"/>
        <w:spacing w:after="0" w:line="240" w:lineRule="auto"/>
        <w:jc w:val="center"/>
        <w:rPr>
          <w:rFonts w:ascii="Times New Roman" w:hAnsi="Times New Roman"/>
          <w:sz w:val="28"/>
          <w:szCs w:val="28"/>
        </w:rPr>
      </w:pPr>
      <w:r w:rsidRPr="00B951A1">
        <w:rPr>
          <w:rFonts w:ascii="Times New Roman" w:hAnsi="Times New Roman"/>
          <w:sz w:val="28"/>
          <w:szCs w:val="28"/>
        </w:rPr>
        <w:t>на 20</w:t>
      </w:r>
      <w:r>
        <w:rPr>
          <w:rFonts w:ascii="Times New Roman" w:hAnsi="Times New Roman"/>
          <w:sz w:val="28"/>
          <w:szCs w:val="28"/>
        </w:rPr>
        <w:t>2</w:t>
      </w:r>
      <w:r w:rsidRPr="00A22C9D">
        <w:rPr>
          <w:rFonts w:ascii="Times New Roman" w:hAnsi="Times New Roman"/>
          <w:sz w:val="28"/>
          <w:szCs w:val="28"/>
        </w:rPr>
        <w:t>2</w:t>
      </w:r>
      <w:r w:rsidRPr="00B951A1">
        <w:rPr>
          <w:rFonts w:ascii="Times New Roman" w:hAnsi="Times New Roman"/>
          <w:sz w:val="28"/>
          <w:szCs w:val="28"/>
        </w:rPr>
        <w:t xml:space="preserve"> год и плановый период 202</w:t>
      </w:r>
      <w:r w:rsidRPr="00A22C9D">
        <w:rPr>
          <w:rFonts w:ascii="Times New Roman" w:hAnsi="Times New Roman"/>
          <w:sz w:val="28"/>
          <w:szCs w:val="28"/>
        </w:rPr>
        <w:t>3</w:t>
      </w:r>
      <w:r w:rsidRPr="00B951A1">
        <w:rPr>
          <w:rFonts w:ascii="Times New Roman" w:hAnsi="Times New Roman"/>
          <w:sz w:val="28"/>
          <w:szCs w:val="28"/>
        </w:rPr>
        <w:t xml:space="preserve"> и 202</w:t>
      </w:r>
      <w:r w:rsidRPr="00A22C9D">
        <w:rPr>
          <w:rFonts w:ascii="Times New Roman" w:hAnsi="Times New Roman"/>
          <w:sz w:val="28"/>
          <w:szCs w:val="28"/>
        </w:rPr>
        <w:t>4</w:t>
      </w:r>
      <w:r w:rsidRPr="00B951A1">
        <w:rPr>
          <w:rFonts w:ascii="Times New Roman" w:hAnsi="Times New Roman"/>
          <w:sz w:val="28"/>
          <w:szCs w:val="28"/>
        </w:rPr>
        <w:t xml:space="preserve"> годов</w:t>
      </w:r>
    </w:p>
    <w:p w:rsidR="00FF7F83" w:rsidRPr="00B951A1" w:rsidRDefault="00FF7F83" w:rsidP="00FF7F83">
      <w:pPr>
        <w:autoSpaceDE w:val="0"/>
        <w:autoSpaceDN w:val="0"/>
        <w:adjustRightInd w:val="0"/>
        <w:spacing w:after="0" w:line="240" w:lineRule="auto"/>
        <w:jc w:val="center"/>
        <w:rPr>
          <w:rFonts w:ascii="Times New Roman" w:hAnsi="Times New Roman"/>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82"/>
        <w:gridCol w:w="1707"/>
        <w:gridCol w:w="1128"/>
        <w:gridCol w:w="1395"/>
        <w:gridCol w:w="1298"/>
        <w:gridCol w:w="1276"/>
        <w:gridCol w:w="1276"/>
        <w:gridCol w:w="1275"/>
        <w:gridCol w:w="1276"/>
        <w:gridCol w:w="1276"/>
      </w:tblGrid>
      <w:tr w:rsidR="00FF7F83" w:rsidRPr="00B951A1" w:rsidTr="003D6F2C">
        <w:tc>
          <w:tcPr>
            <w:tcW w:w="624" w:type="dxa"/>
            <w:vMerge w:val="restart"/>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 xml:space="preserve">№ </w:t>
            </w:r>
            <w:proofErr w:type="spellStart"/>
            <w:proofErr w:type="gramStart"/>
            <w:r w:rsidRPr="00B951A1">
              <w:rPr>
                <w:rFonts w:ascii="Times New Roman" w:hAnsi="Times New Roman" w:cs="Times New Roman"/>
                <w:sz w:val="24"/>
                <w:szCs w:val="24"/>
              </w:rPr>
              <w:t>п</w:t>
            </w:r>
            <w:proofErr w:type="spellEnd"/>
            <w:proofErr w:type="gramEnd"/>
            <w:r w:rsidRPr="00B951A1">
              <w:rPr>
                <w:rFonts w:ascii="Times New Roman" w:hAnsi="Times New Roman" w:cs="Times New Roman"/>
                <w:sz w:val="24"/>
                <w:szCs w:val="24"/>
              </w:rPr>
              <w:t>/</w:t>
            </w:r>
            <w:proofErr w:type="spellStart"/>
            <w:r w:rsidRPr="00B951A1">
              <w:rPr>
                <w:rFonts w:ascii="Times New Roman" w:hAnsi="Times New Roman" w:cs="Times New Roman"/>
                <w:sz w:val="24"/>
                <w:szCs w:val="24"/>
              </w:rPr>
              <w:t>п</w:t>
            </w:r>
            <w:proofErr w:type="spellEnd"/>
          </w:p>
        </w:tc>
        <w:tc>
          <w:tcPr>
            <w:tcW w:w="2982" w:type="dxa"/>
            <w:vMerge w:val="restart"/>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Наименование показателя</w:t>
            </w:r>
          </w:p>
        </w:tc>
        <w:tc>
          <w:tcPr>
            <w:tcW w:w="1707" w:type="dxa"/>
            <w:vMerge w:val="restart"/>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Единица измерения</w:t>
            </w:r>
          </w:p>
        </w:tc>
        <w:tc>
          <w:tcPr>
            <w:tcW w:w="1128" w:type="dxa"/>
            <w:vMerge w:val="restart"/>
          </w:tcPr>
          <w:p w:rsidR="00FF7F83" w:rsidRPr="00B951A1" w:rsidRDefault="00FF7F83" w:rsidP="003D6F2C">
            <w:pPr>
              <w:pStyle w:val="ConsPlusNormal"/>
              <w:jc w:val="center"/>
              <w:rPr>
                <w:rFonts w:ascii="Times New Roman" w:hAnsi="Times New Roman" w:cs="Times New Roman"/>
                <w:sz w:val="24"/>
                <w:szCs w:val="24"/>
              </w:rPr>
            </w:pPr>
          </w:p>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2020</w:t>
            </w:r>
            <w:r w:rsidRPr="00B951A1">
              <w:rPr>
                <w:rFonts w:ascii="Times New Roman" w:hAnsi="Times New Roman" w:cs="Times New Roman"/>
                <w:sz w:val="24"/>
                <w:szCs w:val="24"/>
              </w:rPr>
              <w:t xml:space="preserve"> год</w:t>
            </w:r>
          </w:p>
        </w:tc>
        <w:tc>
          <w:tcPr>
            <w:tcW w:w="1395" w:type="dxa"/>
            <w:vMerge w:val="restart"/>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20</w:t>
            </w:r>
            <w:r>
              <w:rPr>
                <w:rFonts w:ascii="Times New Roman" w:hAnsi="Times New Roman" w:cs="Times New Roman"/>
                <w:sz w:val="24"/>
                <w:szCs w:val="24"/>
              </w:rPr>
              <w:t>21</w:t>
            </w:r>
            <w:r w:rsidRPr="00B951A1">
              <w:rPr>
                <w:rFonts w:ascii="Times New Roman" w:hAnsi="Times New Roman" w:cs="Times New Roman"/>
                <w:sz w:val="24"/>
                <w:szCs w:val="24"/>
              </w:rPr>
              <w:t xml:space="preserve"> год (ожидаемое значение)</w:t>
            </w:r>
          </w:p>
        </w:tc>
        <w:tc>
          <w:tcPr>
            <w:tcW w:w="7677" w:type="dxa"/>
            <w:gridSpan w:val="6"/>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Прогноз, годы</w:t>
            </w:r>
          </w:p>
        </w:tc>
      </w:tr>
      <w:tr w:rsidR="00FF7F83" w:rsidRPr="00B951A1" w:rsidTr="003D6F2C">
        <w:trPr>
          <w:trHeight w:val="168"/>
        </w:trPr>
        <w:tc>
          <w:tcPr>
            <w:tcW w:w="624" w:type="dxa"/>
            <w:vMerge/>
          </w:tcPr>
          <w:p w:rsidR="00FF7F83" w:rsidRPr="00B951A1" w:rsidRDefault="00FF7F83" w:rsidP="003D6F2C">
            <w:pPr>
              <w:spacing w:after="0" w:line="240" w:lineRule="auto"/>
              <w:rPr>
                <w:rFonts w:ascii="Times New Roman" w:hAnsi="Times New Roman"/>
                <w:sz w:val="24"/>
                <w:szCs w:val="24"/>
              </w:rPr>
            </w:pPr>
          </w:p>
        </w:tc>
        <w:tc>
          <w:tcPr>
            <w:tcW w:w="2982" w:type="dxa"/>
            <w:vMerge/>
          </w:tcPr>
          <w:p w:rsidR="00FF7F83" w:rsidRPr="00B951A1" w:rsidRDefault="00FF7F83" w:rsidP="003D6F2C">
            <w:pPr>
              <w:spacing w:after="0" w:line="240" w:lineRule="auto"/>
              <w:rPr>
                <w:rFonts w:ascii="Times New Roman" w:hAnsi="Times New Roman"/>
                <w:sz w:val="24"/>
                <w:szCs w:val="24"/>
              </w:rPr>
            </w:pPr>
          </w:p>
        </w:tc>
        <w:tc>
          <w:tcPr>
            <w:tcW w:w="1707" w:type="dxa"/>
            <w:vMerge/>
          </w:tcPr>
          <w:p w:rsidR="00FF7F83" w:rsidRPr="00B951A1" w:rsidRDefault="00FF7F83" w:rsidP="003D6F2C">
            <w:pPr>
              <w:spacing w:after="0" w:line="240" w:lineRule="auto"/>
              <w:rPr>
                <w:rFonts w:ascii="Times New Roman" w:hAnsi="Times New Roman"/>
                <w:sz w:val="24"/>
                <w:szCs w:val="24"/>
              </w:rPr>
            </w:pPr>
          </w:p>
        </w:tc>
        <w:tc>
          <w:tcPr>
            <w:tcW w:w="1128" w:type="dxa"/>
            <w:vMerge/>
          </w:tcPr>
          <w:p w:rsidR="00FF7F83" w:rsidRPr="00B951A1" w:rsidRDefault="00FF7F83" w:rsidP="003D6F2C">
            <w:pPr>
              <w:spacing w:after="0" w:line="240" w:lineRule="auto"/>
              <w:rPr>
                <w:rFonts w:ascii="Times New Roman" w:hAnsi="Times New Roman"/>
                <w:sz w:val="24"/>
                <w:szCs w:val="24"/>
              </w:rPr>
            </w:pPr>
          </w:p>
        </w:tc>
        <w:tc>
          <w:tcPr>
            <w:tcW w:w="1395" w:type="dxa"/>
            <w:vMerge/>
          </w:tcPr>
          <w:p w:rsidR="00FF7F83" w:rsidRPr="00B951A1" w:rsidRDefault="00FF7F83" w:rsidP="003D6F2C">
            <w:pPr>
              <w:spacing w:after="0" w:line="240" w:lineRule="auto"/>
              <w:rPr>
                <w:rFonts w:ascii="Times New Roman" w:hAnsi="Times New Roman"/>
                <w:sz w:val="24"/>
                <w:szCs w:val="24"/>
              </w:rPr>
            </w:pPr>
          </w:p>
        </w:tc>
        <w:tc>
          <w:tcPr>
            <w:tcW w:w="2574" w:type="dxa"/>
            <w:gridSpan w:val="2"/>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20</w:t>
            </w:r>
            <w:r>
              <w:rPr>
                <w:rFonts w:ascii="Times New Roman" w:hAnsi="Times New Roman" w:cs="Times New Roman"/>
                <w:sz w:val="24"/>
                <w:szCs w:val="24"/>
              </w:rPr>
              <w:t>22</w:t>
            </w:r>
          </w:p>
        </w:tc>
        <w:tc>
          <w:tcPr>
            <w:tcW w:w="2551" w:type="dxa"/>
            <w:gridSpan w:val="2"/>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202</w:t>
            </w:r>
            <w:r>
              <w:rPr>
                <w:rFonts w:ascii="Times New Roman" w:hAnsi="Times New Roman" w:cs="Times New Roman"/>
                <w:sz w:val="24"/>
                <w:szCs w:val="24"/>
              </w:rPr>
              <w:t>3</w:t>
            </w:r>
          </w:p>
        </w:tc>
        <w:tc>
          <w:tcPr>
            <w:tcW w:w="2552" w:type="dxa"/>
            <w:gridSpan w:val="2"/>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202</w:t>
            </w:r>
            <w:r>
              <w:rPr>
                <w:rFonts w:ascii="Times New Roman" w:hAnsi="Times New Roman" w:cs="Times New Roman"/>
                <w:sz w:val="24"/>
                <w:szCs w:val="24"/>
              </w:rPr>
              <w:t>4</w:t>
            </w:r>
          </w:p>
        </w:tc>
      </w:tr>
      <w:tr w:rsidR="00FF7F83" w:rsidRPr="00B951A1" w:rsidTr="003D6F2C">
        <w:tc>
          <w:tcPr>
            <w:tcW w:w="624" w:type="dxa"/>
            <w:vMerge/>
          </w:tcPr>
          <w:p w:rsidR="00FF7F83" w:rsidRPr="00B951A1" w:rsidRDefault="00FF7F83" w:rsidP="003D6F2C">
            <w:pPr>
              <w:spacing w:after="0" w:line="240" w:lineRule="auto"/>
              <w:rPr>
                <w:rFonts w:ascii="Times New Roman" w:hAnsi="Times New Roman"/>
                <w:sz w:val="24"/>
                <w:szCs w:val="24"/>
              </w:rPr>
            </w:pPr>
          </w:p>
        </w:tc>
        <w:tc>
          <w:tcPr>
            <w:tcW w:w="2982" w:type="dxa"/>
            <w:vMerge/>
          </w:tcPr>
          <w:p w:rsidR="00FF7F83" w:rsidRPr="00B951A1" w:rsidRDefault="00FF7F83" w:rsidP="003D6F2C">
            <w:pPr>
              <w:spacing w:after="0" w:line="240" w:lineRule="auto"/>
              <w:rPr>
                <w:rFonts w:ascii="Times New Roman" w:hAnsi="Times New Roman"/>
                <w:sz w:val="24"/>
                <w:szCs w:val="24"/>
              </w:rPr>
            </w:pPr>
          </w:p>
        </w:tc>
        <w:tc>
          <w:tcPr>
            <w:tcW w:w="1707" w:type="dxa"/>
            <w:vMerge/>
          </w:tcPr>
          <w:p w:rsidR="00FF7F83" w:rsidRPr="00B951A1" w:rsidRDefault="00FF7F83" w:rsidP="003D6F2C">
            <w:pPr>
              <w:spacing w:after="0" w:line="240" w:lineRule="auto"/>
              <w:rPr>
                <w:rFonts w:ascii="Times New Roman" w:hAnsi="Times New Roman"/>
                <w:sz w:val="24"/>
                <w:szCs w:val="24"/>
              </w:rPr>
            </w:pPr>
          </w:p>
        </w:tc>
        <w:tc>
          <w:tcPr>
            <w:tcW w:w="1128" w:type="dxa"/>
            <w:vMerge/>
          </w:tcPr>
          <w:p w:rsidR="00FF7F83" w:rsidRPr="00B951A1" w:rsidRDefault="00FF7F83" w:rsidP="003D6F2C">
            <w:pPr>
              <w:spacing w:after="0" w:line="240" w:lineRule="auto"/>
              <w:rPr>
                <w:rFonts w:ascii="Times New Roman" w:hAnsi="Times New Roman"/>
                <w:sz w:val="24"/>
                <w:szCs w:val="24"/>
              </w:rPr>
            </w:pPr>
          </w:p>
        </w:tc>
        <w:tc>
          <w:tcPr>
            <w:tcW w:w="1395" w:type="dxa"/>
            <w:vMerge/>
          </w:tcPr>
          <w:p w:rsidR="00FF7F83" w:rsidRPr="00B951A1" w:rsidRDefault="00FF7F83" w:rsidP="003D6F2C">
            <w:pPr>
              <w:spacing w:after="0" w:line="240" w:lineRule="auto"/>
              <w:rPr>
                <w:rFonts w:ascii="Times New Roman" w:hAnsi="Times New Roman"/>
                <w:sz w:val="24"/>
                <w:szCs w:val="24"/>
              </w:rPr>
            </w:pP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вариант 1</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вариант 2</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вариант 1</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вариант 2</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вариант 1</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вариант 2</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Внутренний валовой продукт</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млрд. рублей</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2</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Индекс валового внутреннего продукта</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proofErr w:type="gramStart"/>
            <w:r w:rsidRPr="00B951A1">
              <w:rPr>
                <w:rFonts w:ascii="Times New Roman" w:hAnsi="Times New Roman" w:cs="Times New Roman"/>
                <w:sz w:val="24"/>
                <w:szCs w:val="24"/>
              </w:rPr>
              <w:t>в</w:t>
            </w:r>
            <w:proofErr w:type="gramEnd"/>
            <w:r w:rsidRPr="00B951A1">
              <w:rPr>
                <w:rFonts w:ascii="Times New Roman" w:hAnsi="Times New Roman" w:cs="Times New Roman"/>
                <w:sz w:val="24"/>
                <w:szCs w:val="24"/>
              </w:rPr>
              <w:t xml:space="preserve"> % </w:t>
            </w:r>
            <w:proofErr w:type="gramStart"/>
            <w:r w:rsidRPr="00B951A1">
              <w:rPr>
                <w:rFonts w:ascii="Times New Roman" w:hAnsi="Times New Roman" w:cs="Times New Roman"/>
                <w:sz w:val="24"/>
                <w:szCs w:val="24"/>
              </w:rPr>
              <w:t>к</w:t>
            </w:r>
            <w:proofErr w:type="gramEnd"/>
            <w:r w:rsidRPr="00B951A1">
              <w:rPr>
                <w:rFonts w:ascii="Times New Roman" w:hAnsi="Times New Roman" w:cs="Times New Roman"/>
                <w:sz w:val="24"/>
                <w:szCs w:val="24"/>
              </w:rPr>
              <w:t xml:space="preserve"> предыдущему году</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3</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Внутренний валовой продукт на душу населения</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тыс. рублей</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4</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Индекс промышленного производства</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proofErr w:type="gramStart"/>
            <w:r w:rsidRPr="00B951A1">
              <w:rPr>
                <w:rFonts w:ascii="Times New Roman" w:hAnsi="Times New Roman" w:cs="Times New Roman"/>
                <w:sz w:val="24"/>
                <w:szCs w:val="24"/>
              </w:rPr>
              <w:t>в</w:t>
            </w:r>
            <w:proofErr w:type="gramEnd"/>
            <w:r w:rsidRPr="00B951A1">
              <w:rPr>
                <w:rFonts w:ascii="Times New Roman" w:hAnsi="Times New Roman" w:cs="Times New Roman"/>
                <w:sz w:val="24"/>
                <w:szCs w:val="24"/>
              </w:rPr>
              <w:t xml:space="preserve"> % </w:t>
            </w:r>
            <w:proofErr w:type="gramStart"/>
            <w:r w:rsidRPr="00B951A1">
              <w:rPr>
                <w:rFonts w:ascii="Times New Roman" w:hAnsi="Times New Roman" w:cs="Times New Roman"/>
                <w:sz w:val="24"/>
                <w:szCs w:val="24"/>
              </w:rPr>
              <w:t>к</w:t>
            </w:r>
            <w:proofErr w:type="gramEnd"/>
            <w:r w:rsidRPr="00B951A1">
              <w:rPr>
                <w:rFonts w:ascii="Times New Roman" w:hAnsi="Times New Roman" w:cs="Times New Roman"/>
                <w:sz w:val="24"/>
                <w:szCs w:val="24"/>
              </w:rPr>
              <w:t xml:space="preserve"> предыдущему году</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5</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Индекс производства продукции сельского хозяйства</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proofErr w:type="gramStart"/>
            <w:r w:rsidRPr="00B951A1">
              <w:rPr>
                <w:rFonts w:ascii="Times New Roman" w:hAnsi="Times New Roman" w:cs="Times New Roman"/>
                <w:sz w:val="24"/>
                <w:szCs w:val="24"/>
              </w:rPr>
              <w:t>в</w:t>
            </w:r>
            <w:proofErr w:type="gramEnd"/>
            <w:r w:rsidRPr="00B951A1">
              <w:rPr>
                <w:rFonts w:ascii="Times New Roman" w:hAnsi="Times New Roman" w:cs="Times New Roman"/>
                <w:sz w:val="24"/>
                <w:szCs w:val="24"/>
              </w:rPr>
              <w:t xml:space="preserve"> % </w:t>
            </w:r>
            <w:proofErr w:type="gramStart"/>
            <w:r w:rsidRPr="00B951A1">
              <w:rPr>
                <w:rFonts w:ascii="Times New Roman" w:hAnsi="Times New Roman" w:cs="Times New Roman"/>
                <w:sz w:val="24"/>
                <w:szCs w:val="24"/>
              </w:rPr>
              <w:t>к</w:t>
            </w:r>
            <w:proofErr w:type="gramEnd"/>
            <w:r w:rsidRPr="00B951A1">
              <w:rPr>
                <w:rFonts w:ascii="Times New Roman" w:hAnsi="Times New Roman" w:cs="Times New Roman"/>
                <w:sz w:val="24"/>
                <w:szCs w:val="24"/>
              </w:rPr>
              <w:t xml:space="preserve"> предыдущему году</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6</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Индекс объема работ, выполненных по виду деятельности «строительство»</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proofErr w:type="gramStart"/>
            <w:r w:rsidRPr="00B951A1">
              <w:rPr>
                <w:rFonts w:ascii="Times New Roman" w:hAnsi="Times New Roman" w:cs="Times New Roman"/>
                <w:sz w:val="24"/>
                <w:szCs w:val="24"/>
              </w:rPr>
              <w:t>в</w:t>
            </w:r>
            <w:proofErr w:type="gramEnd"/>
            <w:r w:rsidRPr="00B951A1">
              <w:rPr>
                <w:rFonts w:ascii="Times New Roman" w:hAnsi="Times New Roman" w:cs="Times New Roman"/>
                <w:sz w:val="24"/>
                <w:szCs w:val="24"/>
              </w:rPr>
              <w:t xml:space="preserve"> % </w:t>
            </w:r>
            <w:proofErr w:type="gramStart"/>
            <w:r w:rsidRPr="00B951A1">
              <w:rPr>
                <w:rFonts w:ascii="Times New Roman" w:hAnsi="Times New Roman" w:cs="Times New Roman"/>
                <w:sz w:val="24"/>
                <w:szCs w:val="24"/>
              </w:rPr>
              <w:t>к</w:t>
            </w:r>
            <w:proofErr w:type="gramEnd"/>
            <w:r w:rsidRPr="00B951A1">
              <w:rPr>
                <w:rFonts w:ascii="Times New Roman" w:hAnsi="Times New Roman" w:cs="Times New Roman"/>
                <w:sz w:val="24"/>
                <w:szCs w:val="24"/>
              </w:rPr>
              <w:t xml:space="preserve"> предыдущему году</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7</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 xml:space="preserve">Ввод в действие жилых </w:t>
            </w:r>
            <w:r w:rsidRPr="00B951A1">
              <w:rPr>
                <w:rFonts w:ascii="Times New Roman" w:hAnsi="Times New Roman" w:cs="Times New Roman"/>
                <w:sz w:val="24"/>
                <w:szCs w:val="24"/>
              </w:rPr>
              <w:lastRenderedPageBreak/>
              <w:t>домов за счет всех источников финансирования</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lastRenderedPageBreak/>
              <w:t>кв. м.</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lastRenderedPageBreak/>
              <w:t>8</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Индекс оборота розничной торговли</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proofErr w:type="gramStart"/>
            <w:r w:rsidRPr="00B951A1">
              <w:rPr>
                <w:rFonts w:ascii="Times New Roman" w:hAnsi="Times New Roman" w:cs="Times New Roman"/>
                <w:sz w:val="24"/>
                <w:szCs w:val="24"/>
              </w:rPr>
              <w:t>в</w:t>
            </w:r>
            <w:proofErr w:type="gramEnd"/>
            <w:r w:rsidRPr="00B951A1">
              <w:rPr>
                <w:rFonts w:ascii="Times New Roman" w:hAnsi="Times New Roman" w:cs="Times New Roman"/>
                <w:sz w:val="24"/>
                <w:szCs w:val="24"/>
              </w:rPr>
              <w:t xml:space="preserve"> % </w:t>
            </w:r>
            <w:proofErr w:type="gramStart"/>
            <w:r w:rsidRPr="00B951A1">
              <w:rPr>
                <w:rFonts w:ascii="Times New Roman" w:hAnsi="Times New Roman" w:cs="Times New Roman"/>
                <w:sz w:val="24"/>
                <w:szCs w:val="24"/>
              </w:rPr>
              <w:t>к</w:t>
            </w:r>
            <w:proofErr w:type="gramEnd"/>
            <w:r w:rsidRPr="00B951A1">
              <w:rPr>
                <w:rFonts w:ascii="Times New Roman" w:hAnsi="Times New Roman" w:cs="Times New Roman"/>
                <w:sz w:val="24"/>
                <w:szCs w:val="24"/>
              </w:rPr>
              <w:t xml:space="preserve"> предыдущему году</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100,1</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Pr="00B951A1">
              <w:rPr>
                <w:rFonts w:ascii="Times New Roman" w:hAnsi="Times New Roman" w:cs="Times New Roman"/>
                <w:sz w:val="24"/>
                <w:szCs w:val="24"/>
              </w:rPr>
              <w:t>,</w:t>
            </w:r>
            <w:r>
              <w:rPr>
                <w:rFonts w:ascii="Times New Roman" w:hAnsi="Times New Roman" w:cs="Times New Roman"/>
                <w:sz w:val="24"/>
                <w:szCs w:val="24"/>
              </w:rPr>
              <w:t>9</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102,3</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102,6</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102,6</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102,7</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102,7</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103</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9</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Индекс объема платных услуг населению</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proofErr w:type="gramStart"/>
            <w:r w:rsidRPr="00B951A1">
              <w:rPr>
                <w:rFonts w:ascii="Times New Roman" w:hAnsi="Times New Roman" w:cs="Times New Roman"/>
                <w:sz w:val="24"/>
                <w:szCs w:val="24"/>
              </w:rPr>
              <w:t>в</w:t>
            </w:r>
            <w:proofErr w:type="gramEnd"/>
            <w:r w:rsidRPr="00B951A1">
              <w:rPr>
                <w:rFonts w:ascii="Times New Roman" w:hAnsi="Times New Roman" w:cs="Times New Roman"/>
                <w:sz w:val="24"/>
                <w:szCs w:val="24"/>
              </w:rPr>
              <w:t xml:space="preserve"> % </w:t>
            </w:r>
            <w:proofErr w:type="gramStart"/>
            <w:r w:rsidRPr="00B951A1">
              <w:rPr>
                <w:rFonts w:ascii="Times New Roman" w:hAnsi="Times New Roman" w:cs="Times New Roman"/>
                <w:sz w:val="24"/>
                <w:szCs w:val="24"/>
              </w:rPr>
              <w:t>к</w:t>
            </w:r>
            <w:proofErr w:type="gramEnd"/>
            <w:r w:rsidRPr="00B951A1">
              <w:rPr>
                <w:rFonts w:ascii="Times New Roman" w:hAnsi="Times New Roman" w:cs="Times New Roman"/>
                <w:sz w:val="24"/>
                <w:szCs w:val="24"/>
              </w:rPr>
              <w:t xml:space="preserve"> предыдущему году</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101,6</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102,0</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102,8</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103,1</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103,2</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103,4</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103,8</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Объем инвестиций в основной капитал</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млрд. рублей</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6,9</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7,6</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11</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Индекс объема инвестиций в основной капитал</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proofErr w:type="gramStart"/>
            <w:r w:rsidRPr="00B951A1">
              <w:rPr>
                <w:rFonts w:ascii="Times New Roman" w:hAnsi="Times New Roman" w:cs="Times New Roman"/>
                <w:sz w:val="24"/>
                <w:szCs w:val="24"/>
              </w:rPr>
              <w:t>в</w:t>
            </w:r>
            <w:proofErr w:type="gramEnd"/>
            <w:r w:rsidRPr="00B951A1">
              <w:rPr>
                <w:rFonts w:ascii="Times New Roman" w:hAnsi="Times New Roman" w:cs="Times New Roman"/>
                <w:sz w:val="24"/>
                <w:szCs w:val="24"/>
              </w:rPr>
              <w:t xml:space="preserve"> % </w:t>
            </w:r>
            <w:proofErr w:type="gramStart"/>
            <w:r w:rsidRPr="00B951A1">
              <w:rPr>
                <w:rFonts w:ascii="Times New Roman" w:hAnsi="Times New Roman" w:cs="Times New Roman"/>
                <w:sz w:val="24"/>
                <w:szCs w:val="24"/>
              </w:rPr>
              <w:t>к</w:t>
            </w:r>
            <w:proofErr w:type="gramEnd"/>
            <w:r w:rsidRPr="00B951A1">
              <w:rPr>
                <w:rFonts w:ascii="Times New Roman" w:hAnsi="Times New Roman" w:cs="Times New Roman"/>
                <w:sz w:val="24"/>
                <w:szCs w:val="24"/>
              </w:rPr>
              <w:t xml:space="preserve"> предыдущему году</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78,0</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101,9</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103,4</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107,0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103,7</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108,0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103,9</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109,0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12</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Объем инвестиций в основной капитал в расчете на душу населения</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тыс. рублей</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61,7</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70,3</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78,9</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81,5</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88,3</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95,0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98,5</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111,1</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13</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Численность постоянного населения (среднегодовая)</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тыс. человек</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535</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386</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400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420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440</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460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480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w:t>
            </w:r>
            <w:r>
              <w:rPr>
                <w:rFonts w:ascii="Times New Roman" w:hAnsi="Times New Roman" w:cs="Times New Roman"/>
                <w:sz w:val="24"/>
                <w:szCs w:val="24"/>
              </w:rPr>
              <w:t>500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14</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Общий коэффициент рождаемости</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человек на 1000 населения</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7,5</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8,5</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9,5</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10,0</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10,1</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10,5</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15</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Коэффициент естественного прироста</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человек на 1000 населения</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-7</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-6</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-5</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-4</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-3</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-2</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16</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Коэффициент миграционного прироста</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 на 1000</w:t>
            </w:r>
            <w:r w:rsidRPr="00B951A1">
              <w:rPr>
                <w:rFonts w:ascii="Times New Roman" w:hAnsi="Times New Roman" w:cs="Times New Roman"/>
                <w:sz w:val="24"/>
                <w:szCs w:val="24"/>
              </w:rPr>
              <w:t xml:space="preserve"> населения</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B951A1">
              <w:rPr>
                <w:rFonts w:ascii="Times New Roman" w:hAnsi="Times New Roman" w:cs="Times New Roman"/>
                <w:sz w:val="24"/>
                <w:szCs w:val="24"/>
              </w:rPr>
              <w:t>7</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w:t>
            </w:r>
            <w:r>
              <w:rPr>
                <w:rFonts w:ascii="Times New Roman" w:hAnsi="Times New Roman" w:cs="Times New Roman"/>
                <w:sz w:val="24"/>
                <w:szCs w:val="24"/>
              </w:rPr>
              <w:t>6</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w:t>
            </w:r>
            <w:r>
              <w:rPr>
                <w:rFonts w:ascii="Times New Roman" w:hAnsi="Times New Roman" w:cs="Times New Roman"/>
                <w:sz w:val="24"/>
                <w:szCs w:val="24"/>
              </w:rPr>
              <w:t>5</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w:t>
            </w:r>
            <w:r>
              <w:rPr>
                <w:rFonts w:ascii="Times New Roman" w:hAnsi="Times New Roman" w:cs="Times New Roman"/>
                <w:sz w:val="24"/>
                <w:szCs w:val="24"/>
              </w:rPr>
              <w:t>4</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w:t>
            </w:r>
            <w:r>
              <w:rPr>
                <w:rFonts w:ascii="Times New Roman" w:hAnsi="Times New Roman" w:cs="Times New Roman"/>
                <w:sz w:val="24"/>
                <w:szCs w:val="24"/>
              </w:rPr>
              <w:t>3</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w:t>
            </w:r>
            <w:r>
              <w:rPr>
                <w:rFonts w:ascii="Times New Roman" w:hAnsi="Times New Roman" w:cs="Times New Roman"/>
                <w:sz w:val="24"/>
                <w:szCs w:val="24"/>
              </w:rPr>
              <w:t>2</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F7F83" w:rsidRPr="00B951A1" w:rsidTr="003D6F2C">
        <w:tc>
          <w:tcPr>
            <w:tcW w:w="624" w:type="dxa"/>
            <w:shd w:val="clear" w:color="auto" w:fill="FFFFFF"/>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lastRenderedPageBreak/>
              <w:t>17</w:t>
            </w:r>
          </w:p>
        </w:tc>
        <w:tc>
          <w:tcPr>
            <w:tcW w:w="2982" w:type="dxa"/>
            <w:shd w:val="clear" w:color="auto" w:fill="FFFFFF"/>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 xml:space="preserve">Численность </w:t>
            </w:r>
            <w:proofErr w:type="gramStart"/>
            <w:r w:rsidRPr="00B951A1">
              <w:rPr>
                <w:rFonts w:ascii="Times New Roman" w:hAnsi="Times New Roman" w:cs="Times New Roman"/>
                <w:sz w:val="24"/>
                <w:szCs w:val="24"/>
              </w:rPr>
              <w:t>занятых</w:t>
            </w:r>
            <w:proofErr w:type="gramEnd"/>
            <w:r w:rsidRPr="00B951A1">
              <w:rPr>
                <w:rFonts w:ascii="Times New Roman" w:hAnsi="Times New Roman" w:cs="Times New Roman"/>
                <w:sz w:val="24"/>
                <w:szCs w:val="24"/>
              </w:rPr>
              <w:t xml:space="preserve"> в экономике (среднегодовая)</w:t>
            </w:r>
          </w:p>
        </w:tc>
        <w:tc>
          <w:tcPr>
            <w:tcW w:w="1707" w:type="dxa"/>
            <w:shd w:val="clear" w:color="auto" w:fill="FFFFFF"/>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тыс. человек</w:t>
            </w:r>
          </w:p>
        </w:tc>
        <w:tc>
          <w:tcPr>
            <w:tcW w:w="1128" w:type="dxa"/>
            <w:shd w:val="clear" w:color="auto" w:fill="FFFFFF"/>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0,01</w:t>
            </w:r>
          </w:p>
        </w:tc>
        <w:tc>
          <w:tcPr>
            <w:tcW w:w="1395" w:type="dxa"/>
            <w:shd w:val="clear" w:color="auto" w:fill="FFFFFF"/>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0,01</w:t>
            </w:r>
          </w:p>
        </w:tc>
        <w:tc>
          <w:tcPr>
            <w:tcW w:w="1298" w:type="dxa"/>
            <w:shd w:val="clear" w:color="auto" w:fill="FFFFFF"/>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0,01</w:t>
            </w:r>
          </w:p>
        </w:tc>
        <w:tc>
          <w:tcPr>
            <w:tcW w:w="1276" w:type="dxa"/>
            <w:shd w:val="clear" w:color="auto" w:fill="FFFFFF"/>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0,01</w:t>
            </w:r>
          </w:p>
        </w:tc>
        <w:tc>
          <w:tcPr>
            <w:tcW w:w="1276" w:type="dxa"/>
            <w:shd w:val="clear" w:color="auto" w:fill="FFFFFF"/>
          </w:tcPr>
          <w:p w:rsidR="00FF7F83" w:rsidRPr="00B951A1" w:rsidRDefault="00FF7F83" w:rsidP="003D6F2C">
            <w:pPr>
              <w:jc w:val="center"/>
            </w:pPr>
            <w:r w:rsidRPr="00B951A1">
              <w:rPr>
                <w:rFonts w:ascii="Times New Roman" w:hAnsi="Times New Roman"/>
                <w:sz w:val="24"/>
                <w:szCs w:val="24"/>
              </w:rPr>
              <w:t>0,01</w:t>
            </w:r>
          </w:p>
        </w:tc>
        <w:tc>
          <w:tcPr>
            <w:tcW w:w="1275" w:type="dxa"/>
            <w:shd w:val="clear" w:color="auto" w:fill="FFFFFF"/>
          </w:tcPr>
          <w:p w:rsidR="00FF7F83" w:rsidRPr="00B951A1" w:rsidRDefault="00FF7F83" w:rsidP="003D6F2C">
            <w:pPr>
              <w:jc w:val="center"/>
            </w:pPr>
            <w:r w:rsidRPr="00B951A1">
              <w:rPr>
                <w:rFonts w:ascii="Times New Roman" w:hAnsi="Times New Roman"/>
                <w:sz w:val="24"/>
                <w:szCs w:val="24"/>
              </w:rPr>
              <w:t>0,01</w:t>
            </w:r>
          </w:p>
        </w:tc>
        <w:tc>
          <w:tcPr>
            <w:tcW w:w="1276" w:type="dxa"/>
            <w:shd w:val="clear" w:color="auto" w:fill="FFFFFF"/>
          </w:tcPr>
          <w:p w:rsidR="00FF7F83" w:rsidRPr="00B951A1" w:rsidRDefault="00FF7F83" w:rsidP="003D6F2C">
            <w:pPr>
              <w:jc w:val="center"/>
            </w:pPr>
            <w:r w:rsidRPr="00B951A1">
              <w:rPr>
                <w:rFonts w:ascii="Times New Roman" w:hAnsi="Times New Roman"/>
                <w:sz w:val="24"/>
                <w:szCs w:val="24"/>
              </w:rPr>
              <w:t>0,01</w:t>
            </w:r>
          </w:p>
        </w:tc>
        <w:tc>
          <w:tcPr>
            <w:tcW w:w="1276" w:type="dxa"/>
            <w:shd w:val="clear" w:color="auto" w:fill="FFFFFF"/>
          </w:tcPr>
          <w:p w:rsidR="00FF7F83" w:rsidRPr="00B951A1" w:rsidRDefault="00FF7F83" w:rsidP="003D6F2C">
            <w:pPr>
              <w:jc w:val="center"/>
            </w:pPr>
            <w:r w:rsidRPr="00B951A1">
              <w:rPr>
                <w:rFonts w:ascii="Times New Roman" w:hAnsi="Times New Roman"/>
                <w:sz w:val="24"/>
                <w:szCs w:val="24"/>
              </w:rPr>
              <w:t>0,01</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18</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Фонд заработной платы работников</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млрд. рублей</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0,0043</w:t>
            </w:r>
          </w:p>
        </w:tc>
        <w:tc>
          <w:tcPr>
            <w:tcW w:w="139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0,0044</w:t>
            </w:r>
          </w:p>
        </w:tc>
        <w:tc>
          <w:tcPr>
            <w:tcW w:w="1298"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0,0045</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0,0046</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0,0047</w:t>
            </w:r>
          </w:p>
        </w:tc>
        <w:tc>
          <w:tcPr>
            <w:tcW w:w="1275"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0,0048</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0,0049</w:t>
            </w:r>
          </w:p>
        </w:tc>
        <w:tc>
          <w:tcPr>
            <w:tcW w:w="1276"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0,0050</w:t>
            </w:r>
          </w:p>
        </w:tc>
      </w:tr>
      <w:tr w:rsidR="00FF7F83" w:rsidRPr="00B951A1" w:rsidTr="003D6F2C">
        <w:tc>
          <w:tcPr>
            <w:tcW w:w="624"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19</w:t>
            </w:r>
          </w:p>
        </w:tc>
        <w:tc>
          <w:tcPr>
            <w:tcW w:w="2982" w:type="dxa"/>
          </w:tcPr>
          <w:p w:rsidR="00FF7F83" w:rsidRPr="00B951A1" w:rsidRDefault="00FF7F83" w:rsidP="003D6F2C">
            <w:pPr>
              <w:pStyle w:val="ConsPlusNormal"/>
              <w:rPr>
                <w:rFonts w:ascii="Times New Roman" w:hAnsi="Times New Roman" w:cs="Times New Roman"/>
                <w:sz w:val="24"/>
                <w:szCs w:val="24"/>
              </w:rPr>
            </w:pPr>
            <w:r w:rsidRPr="00B951A1">
              <w:rPr>
                <w:rFonts w:ascii="Times New Roman" w:hAnsi="Times New Roman" w:cs="Times New Roman"/>
                <w:sz w:val="24"/>
                <w:szCs w:val="24"/>
              </w:rPr>
              <w:t>Среднемесячная номинальная начисленная заработная плата</w:t>
            </w:r>
          </w:p>
        </w:tc>
        <w:tc>
          <w:tcPr>
            <w:tcW w:w="1707" w:type="dxa"/>
          </w:tcPr>
          <w:p w:rsidR="00FF7F83" w:rsidRPr="00B951A1" w:rsidRDefault="00FF7F83" w:rsidP="003D6F2C">
            <w:pPr>
              <w:pStyle w:val="ConsPlusNormal"/>
              <w:jc w:val="center"/>
              <w:rPr>
                <w:rFonts w:ascii="Times New Roman" w:hAnsi="Times New Roman" w:cs="Times New Roman"/>
                <w:sz w:val="24"/>
                <w:szCs w:val="24"/>
              </w:rPr>
            </w:pPr>
            <w:r w:rsidRPr="00B951A1">
              <w:rPr>
                <w:rFonts w:ascii="Times New Roman" w:hAnsi="Times New Roman" w:cs="Times New Roman"/>
                <w:sz w:val="24"/>
                <w:szCs w:val="24"/>
              </w:rPr>
              <w:t>рублей</w:t>
            </w:r>
          </w:p>
        </w:tc>
        <w:tc>
          <w:tcPr>
            <w:tcW w:w="1128" w:type="dxa"/>
          </w:tcPr>
          <w:p w:rsidR="00FF7F83" w:rsidRPr="00B951A1" w:rsidRDefault="00FF7F83" w:rsidP="003D6F2C">
            <w:pPr>
              <w:pStyle w:val="ConsPlusNormal"/>
              <w:jc w:val="center"/>
              <w:rPr>
                <w:rFonts w:ascii="Times New Roman" w:hAnsi="Times New Roman" w:cs="Times New Roman"/>
                <w:sz w:val="24"/>
                <w:szCs w:val="24"/>
              </w:rPr>
            </w:pPr>
            <w:r>
              <w:rPr>
                <w:rFonts w:ascii="Times New Roman" w:hAnsi="Times New Roman" w:cs="Times New Roman"/>
                <w:sz w:val="24"/>
                <w:szCs w:val="24"/>
              </w:rPr>
              <w:t>121</w:t>
            </w:r>
            <w:r w:rsidRPr="00B951A1">
              <w:rPr>
                <w:rFonts w:ascii="Times New Roman" w:hAnsi="Times New Roman" w:cs="Times New Roman"/>
                <w:sz w:val="24"/>
                <w:szCs w:val="24"/>
              </w:rPr>
              <w:t>30,0</w:t>
            </w:r>
          </w:p>
        </w:tc>
        <w:tc>
          <w:tcPr>
            <w:tcW w:w="1395" w:type="dxa"/>
          </w:tcPr>
          <w:p w:rsidR="00FF7F83" w:rsidRPr="00B951A1" w:rsidRDefault="00FF7F83" w:rsidP="003D6F2C">
            <w:pPr>
              <w:jc w:val="center"/>
            </w:pPr>
            <w:r>
              <w:rPr>
                <w:rFonts w:ascii="Times New Roman" w:hAnsi="Times New Roman"/>
                <w:sz w:val="24"/>
                <w:szCs w:val="24"/>
              </w:rPr>
              <w:t>15990,0</w:t>
            </w:r>
          </w:p>
        </w:tc>
        <w:tc>
          <w:tcPr>
            <w:tcW w:w="1298" w:type="dxa"/>
          </w:tcPr>
          <w:p w:rsidR="00FF7F83" w:rsidRPr="0011606A" w:rsidRDefault="00FF7F83" w:rsidP="003D6F2C">
            <w:pPr>
              <w:jc w:val="center"/>
            </w:pPr>
            <w:r w:rsidRPr="0011606A">
              <w:rPr>
                <w:rFonts w:ascii="Times New Roman" w:hAnsi="Times New Roman"/>
                <w:sz w:val="24"/>
                <w:szCs w:val="24"/>
              </w:rPr>
              <w:t>17021,25</w:t>
            </w:r>
          </w:p>
        </w:tc>
        <w:tc>
          <w:tcPr>
            <w:tcW w:w="1276" w:type="dxa"/>
          </w:tcPr>
          <w:p w:rsidR="00FF7F83" w:rsidRPr="0011606A" w:rsidRDefault="00FF7F83" w:rsidP="003D6F2C">
            <w:pPr>
              <w:jc w:val="center"/>
            </w:pPr>
            <w:r w:rsidRPr="0011606A">
              <w:rPr>
                <w:rFonts w:ascii="Times New Roman" w:hAnsi="Times New Roman"/>
                <w:sz w:val="24"/>
                <w:szCs w:val="24"/>
              </w:rPr>
              <w:t>17021,25</w:t>
            </w:r>
          </w:p>
        </w:tc>
        <w:tc>
          <w:tcPr>
            <w:tcW w:w="1276" w:type="dxa"/>
          </w:tcPr>
          <w:p w:rsidR="00FF7F83" w:rsidRPr="0011606A" w:rsidRDefault="00FF7F83" w:rsidP="003D6F2C">
            <w:pPr>
              <w:jc w:val="center"/>
            </w:pPr>
            <w:r w:rsidRPr="0011606A">
              <w:rPr>
                <w:rFonts w:ascii="Times New Roman" w:hAnsi="Times New Roman"/>
                <w:sz w:val="24"/>
                <w:szCs w:val="24"/>
              </w:rPr>
              <w:t>17021,25</w:t>
            </w:r>
          </w:p>
        </w:tc>
        <w:tc>
          <w:tcPr>
            <w:tcW w:w="1275" w:type="dxa"/>
          </w:tcPr>
          <w:p w:rsidR="00FF7F83" w:rsidRPr="0011606A" w:rsidRDefault="00FF7F83" w:rsidP="003D6F2C">
            <w:pPr>
              <w:jc w:val="center"/>
            </w:pPr>
            <w:r w:rsidRPr="0011606A">
              <w:rPr>
                <w:rFonts w:ascii="Times New Roman" w:hAnsi="Times New Roman"/>
                <w:sz w:val="24"/>
                <w:szCs w:val="24"/>
              </w:rPr>
              <w:t>17021,25</w:t>
            </w:r>
          </w:p>
        </w:tc>
        <w:tc>
          <w:tcPr>
            <w:tcW w:w="1276" w:type="dxa"/>
          </w:tcPr>
          <w:p w:rsidR="00FF7F83" w:rsidRPr="0011606A" w:rsidRDefault="00FF7F83" w:rsidP="003D6F2C">
            <w:pPr>
              <w:jc w:val="center"/>
            </w:pPr>
            <w:r w:rsidRPr="0011606A">
              <w:rPr>
                <w:rFonts w:ascii="Times New Roman" w:hAnsi="Times New Roman"/>
                <w:sz w:val="24"/>
                <w:szCs w:val="24"/>
              </w:rPr>
              <w:t>17021,25</w:t>
            </w:r>
          </w:p>
        </w:tc>
        <w:tc>
          <w:tcPr>
            <w:tcW w:w="1276" w:type="dxa"/>
          </w:tcPr>
          <w:p w:rsidR="00FF7F83" w:rsidRPr="0011606A" w:rsidRDefault="00FF7F83" w:rsidP="003D6F2C">
            <w:pPr>
              <w:jc w:val="center"/>
            </w:pPr>
            <w:r w:rsidRPr="0011606A">
              <w:rPr>
                <w:rFonts w:ascii="Times New Roman" w:hAnsi="Times New Roman"/>
                <w:sz w:val="24"/>
                <w:szCs w:val="24"/>
              </w:rPr>
              <w:t>17021,25</w:t>
            </w:r>
          </w:p>
        </w:tc>
      </w:tr>
    </w:tbl>
    <w:p w:rsidR="00FF7F83" w:rsidRPr="00B951A1" w:rsidRDefault="00FF7F83" w:rsidP="00FF7F83">
      <w:pPr>
        <w:spacing w:after="0"/>
        <w:rPr>
          <w:rFonts w:ascii="Times New Roman" w:hAnsi="Times New Roman"/>
        </w:rPr>
      </w:pPr>
    </w:p>
    <w:p w:rsidR="00FF7F83" w:rsidRPr="00B951A1" w:rsidRDefault="00FF7F83" w:rsidP="00FF7F83">
      <w:pPr>
        <w:pStyle w:val="ConsPlusNormal"/>
        <w:jc w:val="both"/>
        <w:rPr>
          <w:rFonts w:ascii="Times New Roman" w:hAnsi="Times New Roman" w:cs="Times New Roman"/>
          <w:sz w:val="28"/>
          <w:szCs w:val="28"/>
        </w:rPr>
      </w:pPr>
    </w:p>
    <w:p w:rsidR="00FF7F83" w:rsidRPr="00CA4B3F" w:rsidRDefault="00FF7F83" w:rsidP="00FF7F83">
      <w:pPr>
        <w:pStyle w:val="ConsPlusNormal"/>
        <w:jc w:val="both"/>
        <w:rPr>
          <w:rFonts w:ascii="Times New Roman" w:hAnsi="Times New Roman" w:cs="Times New Roman"/>
          <w:color w:val="FF0000"/>
          <w:sz w:val="28"/>
          <w:szCs w:val="28"/>
        </w:rPr>
        <w:sectPr w:rsidR="00FF7F83" w:rsidRPr="00CA4B3F" w:rsidSect="00914E65">
          <w:pgSz w:w="16838" w:h="11906" w:orient="landscape"/>
          <w:pgMar w:top="1418" w:right="1134" w:bottom="567" w:left="1134" w:header="709" w:footer="709" w:gutter="0"/>
          <w:cols w:space="708"/>
          <w:docGrid w:linePitch="360"/>
        </w:sectPr>
      </w:pPr>
    </w:p>
    <w:p w:rsidR="00FF7F83" w:rsidRPr="00B951A1" w:rsidRDefault="00FF7F83" w:rsidP="00FF7F83">
      <w:pPr>
        <w:numPr>
          <w:ilvl w:val="0"/>
          <w:numId w:val="2"/>
        </w:numPr>
        <w:spacing w:after="360" w:line="240" w:lineRule="auto"/>
        <w:ind w:left="1134" w:firstLine="0"/>
        <w:jc w:val="center"/>
        <w:outlineLvl w:val="0"/>
        <w:rPr>
          <w:rFonts w:ascii="Times New Roman" w:eastAsia="Times New Roman" w:hAnsi="Times New Roman"/>
          <w:sz w:val="28"/>
          <w:szCs w:val="28"/>
          <w:lang w:eastAsia="ru-RU"/>
        </w:rPr>
      </w:pPr>
      <w:bookmarkStart w:id="11" w:name="_Toc460227792"/>
      <w:bookmarkStart w:id="12" w:name="_Toc460227937"/>
      <w:r w:rsidRPr="00B951A1">
        <w:rPr>
          <w:rFonts w:ascii="Times New Roman" w:eastAsia="Times New Roman" w:hAnsi="Times New Roman"/>
          <w:sz w:val="28"/>
          <w:szCs w:val="28"/>
          <w:lang w:eastAsia="ru-RU"/>
        </w:rPr>
        <w:lastRenderedPageBreak/>
        <w:t xml:space="preserve">Уровень и качество жизни населения </w:t>
      </w:r>
      <w:proofErr w:type="spellStart"/>
      <w:r w:rsidRPr="00B951A1">
        <w:rPr>
          <w:rFonts w:ascii="Times New Roman" w:eastAsia="Times New Roman" w:hAnsi="Times New Roman"/>
          <w:sz w:val="28"/>
          <w:szCs w:val="28"/>
          <w:lang w:eastAsia="ru-RU"/>
        </w:rPr>
        <w:t>Бурмистровского</w:t>
      </w:r>
      <w:proofErr w:type="spellEnd"/>
      <w:r w:rsidRPr="00B951A1">
        <w:rPr>
          <w:rFonts w:ascii="Times New Roman" w:eastAsia="Times New Roman" w:hAnsi="Times New Roman"/>
          <w:sz w:val="28"/>
          <w:szCs w:val="28"/>
          <w:lang w:eastAsia="ru-RU"/>
        </w:rPr>
        <w:t xml:space="preserve"> сельсовета </w:t>
      </w:r>
      <w:proofErr w:type="spellStart"/>
      <w:r w:rsidRPr="00B951A1">
        <w:rPr>
          <w:rFonts w:ascii="Times New Roman" w:eastAsia="Times New Roman" w:hAnsi="Times New Roman"/>
          <w:sz w:val="28"/>
          <w:szCs w:val="28"/>
          <w:lang w:eastAsia="ru-RU"/>
        </w:rPr>
        <w:t>Искитимского</w:t>
      </w:r>
      <w:proofErr w:type="spellEnd"/>
      <w:r w:rsidRPr="00B951A1">
        <w:rPr>
          <w:rFonts w:ascii="Times New Roman" w:eastAsia="Times New Roman" w:hAnsi="Times New Roman"/>
          <w:sz w:val="28"/>
          <w:szCs w:val="28"/>
          <w:lang w:eastAsia="ru-RU"/>
        </w:rPr>
        <w:t xml:space="preserve"> района</w:t>
      </w:r>
      <w:bookmarkEnd w:id="11"/>
      <w:bookmarkEnd w:id="12"/>
    </w:p>
    <w:p w:rsidR="00FF7F83" w:rsidRPr="00B951A1" w:rsidRDefault="00FF7F83" w:rsidP="00FF7F83">
      <w:pPr>
        <w:spacing w:after="240" w:line="240" w:lineRule="auto"/>
        <w:jc w:val="center"/>
        <w:outlineLvl w:val="1"/>
        <w:rPr>
          <w:rFonts w:ascii="Times New Roman" w:eastAsia="Times New Roman" w:hAnsi="Times New Roman"/>
          <w:sz w:val="28"/>
          <w:szCs w:val="28"/>
          <w:lang w:eastAsia="ru-RU"/>
        </w:rPr>
      </w:pPr>
      <w:bookmarkStart w:id="13" w:name="_Toc460227793"/>
      <w:bookmarkStart w:id="14" w:name="_Toc460227938"/>
      <w:r w:rsidRPr="00B951A1">
        <w:rPr>
          <w:rFonts w:ascii="Times New Roman" w:eastAsia="Times New Roman" w:hAnsi="Times New Roman"/>
          <w:sz w:val="28"/>
          <w:szCs w:val="28"/>
          <w:lang w:eastAsia="ru-RU"/>
        </w:rPr>
        <w:t>5.1 Демографическое развитие</w:t>
      </w:r>
      <w:bookmarkEnd w:id="13"/>
      <w:bookmarkEnd w:id="14"/>
    </w:p>
    <w:p w:rsidR="00FF7F83" w:rsidRPr="00B951A1" w:rsidRDefault="00FF7F83" w:rsidP="00FF7F83">
      <w:pPr>
        <w:widowControl w:val="0"/>
        <w:shd w:val="clear" w:color="auto" w:fill="FFFFFF"/>
        <w:tabs>
          <w:tab w:val="left" w:pos="5621"/>
        </w:tabs>
        <w:spacing w:after="0" w:line="240" w:lineRule="auto"/>
        <w:ind w:firstLine="709"/>
        <w:jc w:val="both"/>
        <w:rPr>
          <w:rFonts w:ascii="Times New Roman" w:eastAsia="Times New Roman" w:hAnsi="Times New Roman"/>
          <w:sz w:val="28"/>
          <w:szCs w:val="28"/>
          <w:lang w:eastAsia="ru-RU"/>
        </w:rPr>
      </w:pPr>
      <w:r w:rsidRPr="00B951A1">
        <w:rPr>
          <w:rFonts w:ascii="Times New Roman" w:eastAsia="Times New Roman" w:hAnsi="Times New Roman"/>
          <w:sz w:val="28"/>
          <w:szCs w:val="28"/>
          <w:lang w:eastAsia="ru-RU"/>
        </w:rPr>
        <w:t xml:space="preserve">Цель – создание условий для достижения положительных темпов демографического развития </w:t>
      </w:r>
      <w:proofErr w:type="spellStart"/>
      <w:r w:rsidRPr="00B951A1">
        <w:rPr>
          <w:rFonts w:ascii="Times New Roman" w:eastAsia="Times New Roman" w:hAnsi="Times New Roman"/>
          <w:sz w:val="28"/>
          <w:szCs w:val="28"/>
          <w:lang w:eastAsia="ru-RU"/>
        </w:rPr>
        <w:t>Бурмистровского</w:t>
      </w:r>
      <w:proofErr w:type="spellEnd"/>
      <w:r w:rsidRPr="00B951A1">
        <w:rPr>
          <w:rFonts w:ascii="Times New Roman" w:eastAsia="Times New Roman" w:hAnsi="Times New Roman"/>
          <w:sz w:val="28"/>
          <w:szCs w:val="28"/>
          <w:lang w:eastAsia="ru-RU"/>
        </w:rPr>
        <w:t xml:space="preserve"> сельсовета </w:t>
      </w:r>
      <w:proofErr w:type="spellStart"/>
      <w:r w:rsidRPr="00B951A1">
        <w:rPr>
          <w:rFonts w:ascii="Times New Roman" w:eastAsia="Times New Roman" w:hAnsi="Times New Roman"/>
          <w:sz w:val="28"/>
          <w:szCs w:val="28"/>
          <w:lang w:eastAsia="ru-RU"/>
        </w:rPr>
        <w:t>Искитимского</w:t>
      </w:r>
      <w:proofErr w:type="spellEnd"/>
      <w:r w:rsidRPr="00B951A1">
        <w:rPr>
          <w:rFonts w:ascii="Times New Roman" w:eastAsia="Times New Roman" w:hAnsi="Times New Roman"/>
          <w:sz w:val="28"/>
          <w:szCs w:val="28"/>
          <w:lang w:eastAsia="ru-RU"/>
        </w:rPr>
        <w:t xml:space="preserve"> района и дальнейшего улучшения демографической ситуации.</w:t>
      </w:r>
    </w:p>
    <w:p w:rsidR="00FF7F83" w:rsidRPr="00B951A1" w:rsidRDefault="00FF7F83" w:rsidP="00FF7F83">
      <w:pPr>
        <w:pStyle w:val="af8"/>
        <w:spacing w:after="0"/>
        <w:ind w:firstLine="709"/>
        <w:jc w:val="both"/>
        <w:rPr>
          <w:rFonts w:ascii="Times New Roman" w:hAnsi="Times New Roman"/>
          <w:sz w:val="28"/>
          <w:szCs w:val="28"/>
        </w:rPr>
      </w:pPr>
      <w:r w:rsidRPr="00B951A1">
        <w:rPr>
          <w:rFonts w:ascii="Times New Roman" w:hAnsi="Times New Roman"/>
          <w:sz w:val="28"/>
          <w:szCs w:val="28"/>
        </w:rPr>
        <w:t>В силу инерционности демографических процессов естественная и общая убыль населения сохраняет устойчивый характер.</w:t>
      </w:r>
    </w:p>
    <w:p w:rsidR="00FF7F83" w:rsidRPr="00B951A1" w:rsidRDefault="00FF7F83" w:rsidP="00FF7F83">
      <w:pPr>
        <w:spacing w:after="0" w:line="240" w:lineRule="auto"/>
        <w:ind w:firstLine="709"/>
        <w:jc w:val="both"/>
        <w:rPr>
          <w:rFonts w:ascii="Times New Roman" w:hAnsi="Times New Roman"/>
          <w:sz w:val="28"/>
          <w:szCs w:val="28"/>
        </w:rPr>
      </w:pPr>
      <w:r w:rsidRPr="00B951A1">
        <w:rPr>
          <w:rFonts w:ascii="Times New Roman" w:hAnsi="Times New Roman"/>
          <w:sz w:val="28"/>
          <w:szCs w:val="28"/>
        </w:rPr>
        <w:t>На негативные изменения прогнозируемых показателей будут влиять следующие факторы:</w:t>
      </w:r>
    </w:p>
    <w:p w:rsidR="00FF7F83" w:rsidRPr="00B951A1" w:rsidRDefault="00FF7F83" w:rsidP="00FF7F83">
      <w:pPr>
        <w:spacing w:after="0" w:line="240" w:lineRule="auto"/>
        <w:ind w:firstLine="709"/>
        <w:jc w:val="both"/>
        <w:rPr>
          <w:rFonts w:ascii="Times New Roman" w:hAnsi="Times New Roman"/>
          <w:sz w:val="28"/>
          <w:szCs w:val="28"/>
        </w:rPr>
      </w:pPr>
      <w:r>
        <w:rPr>
          <w:rFonts w:ascii="Times New Roman" w:hAnsi="Times New Roman"/>
          <w:sz w:val="28"/>
          <w:szCs w:val="28"/>
        </w:rPr>
        <w:t>с 2019</w:t>
      </w:r>
      <w:r w:rsidRPr="00B951A1">
        <w:rPr>
          <w:rFonts w:ascii="Times New Roman" w:hAnsi="Times New Roman"/>
          <w:sz w:val="28"/>
          <w:szCs w:val="28"/>
        </w:rPr>
        <w:t xml:space="preserve"> года резко снижается численность женщин активного репродуктивного возраста 20-29 лет;</w:t>
      </w:r>
    </w:p>
    <w:p w:rsidR="00FF7F83" w:rsidRPr="00B951A1" w:rsidRDefault="00FF7F83" w:rsidP="00FF7F83">
      <w:pPr>
        <w:spacing w:after="0" w:line="240" w:lineRule="auto"/>
        <w:ind w:firstLine="709"/>
        <w:jc w:val="both"/>
        <w:rPr>
          <w:rFonts w:ascii="Times New Roman" w:hAnsi="Times New Roman"/>
          <w:sz w:val="28"/>
          <w:szCs w:val="28"/>
        </w:rPr>
      </w:pPr>
      <w:r w:rsidRPr="00B951A1">
        <w:rPr>
          <w:rFonts w:ascii="Times New Roman" w:hAnsi="Times New Roman"/>
          <w:sz w:val="28"/>
          <w:szCs w:val="28"/>
        </w:rPr>
        <w:t>с 2019 го</w:t>
      </w:r>
      <w:r>
        <w:rPr>
          <w:rFonts w:ascii="Times New Roman" w:hAnsi="Times New Roman"/>
          <w:sz w:val="28"/>
          <w:szCs w:val="28"/>
        </w:rPr>
        <w:t>да началось снижение численности</w:t>
      </w:r>
      <w:r w:rsidRPr="00B951A1">
        <w:rPr>
          <w:rFonts w:ascii="Times New Roman" w:hAnsi="Times New Roman"/>
          <w:sz w:val="28"/>
          <w:szCs w:val="28"/>
        </w:rPr>
        <w:t xml:space="preserve"> женщин 30-34 лет, на которых приходится рождение вторых и последующих детей.</w:t>
      </w:r>
    </w:p>
    <w:p w:rsidR="00FF7F83" w:rsidRPr="00B951A1" w:rsidRDefault="00FF7F83" w:rsidP="00FF7F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951A1">
        <w:rPr>
          <w:rFonts w:ascii="Times New Roman" w:eastAsia="Times New Roman" w:hAnsi="Times New Roman"/>
          <w:sz w:val="28"/>
          <w:szCs w:val="28"/>
          <w:lang w:eastAsia="ru-RU"/>
        </w:rPr>
        <w:t>Замедлению отрицательного миграционного прироста будет способствовать привлечение на территорию сельсовета квалифицированных кадров из числа молодежи с последующим закрепления в экономике и социальной сфере сельсовета.</w:t>
      </w:r>
    </w:p>
    <w:p w:rsidR="00FF7F83" w:rsidRPr="00B951A1" w:rsidRDefault="00FF7F83" w:rsidP="00FF7F83">
      <w:pPr>
        <w:spacing w:after="240" w:line="240" w:lineRule="auto"/>
        <w:jc w:val="center"/>
        <w:outlineLvl w:val="1"/>
        <w:rPr>
          <w:rFonts w:ascii="Times New Roman" w:eastAsia="Times New Roman" w:hAnsi="Times New Roman"/>
          <w:sz w:val="28"/>
          <w:szCs w:val="28"/>
          <w:lang w:eastAsia="ru-RU"/>
        </w:rPr>
      </w:pPr>
      <w:bookmarkStart w:id="15" w:name="_Toc460227794"/>
      <w:bookmarkStart w:id="16" w:name="_Toc460227939"/>
      <w:r w:rsidRPr="00B951A1">
        <w:rPr>
          <w:rFonts w:ascii="Times New Roman" w:eastAsia="Times New Roman" w:hAnsi="Times New Roman"/>
          <w:sz w:val="28"/>
          <w:szCs w:val="28"/>
          <w:lang w:eastAsia="ru-RU"/>
        </w:rPr>
        <w:t>5.2 Развитие рынка труда</w:t>
      </w:r>
      <w:bookmarkEnd w:id="15"/>
      <w:bookmarkEnd w:id="16"/>
    </w:p>
    <w:p w:rsidR="00FF7F83" w:rsidRPr="00B951A1" w:rsidRDefault="00FF7F83" w:rsidP="00FF7F83">
      <w:pPr>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Цель – обеспечение эффективной трудовой занятости населения, содействие созданию новых эффективных рабочих мест, расширение </w:t>
      </w:r>
      <w:proofErr w:type="spellStart"/>
      <w:r w:rsidRPr="00B951A1">
        <w:rPr>
          <w:rFonts w:ascii="Times New Roman" w:hAnsi="Times New Roman"/>
          <w:sz w:val="28"/>
          <w:szCs w:val="28"/>
        </w:rPr>
        <w:t>самозанятости</w:t>
      </w:r>
      <w:proofErr w:type="spellEnd"/>
      <w:r w:rsidRPr="00B951A1">
        <w:rPr>
          <w:rFonts w:ascii="Times New Roman" w:hAnsi="Times New Roman"/>
          <w:sz w:val="28"/>
          <w:szCs w:val="28"/>
        </w:rPr>
        <w:t xml:space="preserve"> населения, улучшение условий и охраны труда работников организаций </w:t>
      </w:r>
      <w:proofErr w:type="spellStart"/>
      <w:r w:rsidRPr="00B951A1">
        <w:rPr>
          <w:rFonts w:ascii="Times New Roman" w:hAnsi="Times New Roman"/>
          <w:sz w:val="28"/>
          <w:szCs w:val="28"/>
        </w:rPr>
        <w:t>Бурмистровского</w:t>
      </w:r>
      <w:proofErr w:type="spellEnd"/>
      <w:r w:rsidRPr="00B951A1">
        <w:rPr>
          <w:rFonts w:ascii="Times New Roman" w:hAnsi="Times New Roman"/>
          <w:sz w:val="28"/>
          <w:szCs w:val="28"/>
        </w:rPr>
        <w:t xml:space="preserve"> сельсовета.</w:t>
      </w:r>
    </w:p>
    <w:p w:rsidR="00FF7F83" w:rsidRPr="00B951A1" w:rsidRDefault="00FF7F83" w:rsidP="00FF7F83">
      <w:pPr>
        <w:spacing w:after="0" w:line="240" w:lineRule="auto"/>
        <w:ind w:firstLine="709"/>
        <w:jc w:val="both"/>
        <w:rPr>
          <w:rFonts w:ascii="Times New Roman" w:hAnsi="Times New Roman"/>
          <w:sz w:val="28"/>
          <w:szCs w:val="28"/>
        </w:rPr>
      </w:pPr>
      <w:r w:rsidRPr="00B951A1">
        <w:rPr>
          <w:rFonts w:ascii="Times New Roman" w:hAnsi="Times New Roman"/>
          <w:sz w:val="28"/>
          <w:szCs w:val="28"/>
        </w:rPr>
        <w:t xml:space="preserve">В прогнозном периоде продолжится содействие трудоустройству граждан, в частности привлечению в </w:t>
      </w:r>
      <w:r w:rsidRPr="00B951A1">
        <w:rPr>
          <w:rFonts w:ascii="Times New Roman" w:eastAsia="MS Mincho" w:hAnsi="Times New Roman"/>
          <w:spacing w:val="-6"/>
          <w:sz w:val="28"/>
          <w:szCs w:val="28"/>
        </w:rPr>
        <w:t>сельсовет</w:t>
      </w:r>
      <w:r w:rsidRPr="00B951A1">
        <w:rPr>
          <w:rFonts w:ascii="Times New Roman" w:hAnsi="Times New Roman"/>
          <w:sz w:val="28"/>
          <w:szCs w:val="28"/>
        </w:rPr>
        <w:t xml:space="preserve"> квалифицированных профессиональных кадров, обеспечению сбалансированности спроса и предложения рабочей силы на рынке труда, повышению трудовой мобильности населения.</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При эффективной реализации мероприятий в области содействия занятости населения будут обеспечены:</w:t>
      </w:r>
    </w:p>
    <w:p w:rsidR="00FF7F83" w:rsidRPr="00C21401" w:rsidRDefault="00FF7F83" w:rsidP="00FF7F83">
      <w:pPr>
        <w:numPr>
          <w:ilvl w:val="0"/>
          <w:numId w:val="21"/>
        </w:numPr>
        <w:spacing w:after="0" w:line="240" w:lineRule="auto"/>
        <w:ind w:left="0" w:firstLine="0"/>
        <w:jc w:val="both"/>
        <w:rPr>
          <w:rFonts w:ascii="Times New Roman" w:hAnsi="Times New Roman"/>
          <w:sz w:val="28"/>
          <w:szCs w:val="28"/>
        </w:rPr>
      </w:pPr>
      <w:r w:rsidRPr="00C21401">
        <w:rPr>
          <w:rFonts w:ascii="Times New Roman" w:hAnsi="Times New Roman"/>
          <w:sz w:val="28"/>
          <w:szCs w:val="28"/>
        </w:rPr>
        <w:t>перспективная потребность экономики сельсовета в специалистах и рабочих кадрах;</w:t>
      </w:r>
    </w:p>
    <w:p w:rsidR="00FF7F83" w:rsidRPr="00C21401" w:rsidRDefault="00FF7F83" w:rsidP="00FF7F83">
      <w:pPr>
        <w:numPr>
          <w:ilvl w:val="0"/>
          <w:numId w:val="21"/>
        </w:numPr>
        <w:spacing w:after="0" w:line="240" w:lineRule="auto"/>
        <w:ind w:left="0" w:firstLine="0"/>
        <w:jc w:val="both"/>
        <w:rPr>
          <w:rFonts w:ascii="Times New Roman" w:hAnsi="Times New Roman"/>
          <w:sz w:val="28"/>
          <w:szCs w:val="28"/>
        </w:rPr>
      </w:pPr>
      <w:r w:rsidRPr="00C21401">
        <w:rPr>
          <w:rFonts w:ascii="Times New Roman" w:hAnsi="Times New Roman"/>
          <w:sz w:val="28"/>
          <w:szCs w:val="28"/>
        </w:rPr>
        <w:t>условия для сбалансированности спроса и предложения рабочей силы на рынке труда;</w:t>
      </w:r>
    </w:p>
    <w:p w:rsidR="00FF7F83" w:rsidRPr="00C21401" w:rsidRDefault="00FF7F83" w:rsidP="00FF7F83">
      <w:pPr>
        <w:numPr>
          <w:ilvl w:val="0"/>
          <w:numId w:val="21"/>
        </w:numPr>
        <w:spacing w:after="0" w:line="240" w:lineRule="auto"/>
        <w:ind w:left="0" w:firstLine="0"/>
        <w:jc w:val="both"/>
        <w:rPr>
          <w:rFonts w:ascii="Times New Roman" w:hAnsi="Times New Roman"/>
          <w:sz w:val="28"/>
          <w:szCs w:val="28"/>
        </w:rPr>
      </w:pPr>
      <w:r w:rsidRPr="00C21401">
        <w:rPr>
          <w:rFonts w:ascii="Times New Roman" w:hAnsi="Times New Roman"/>
          <w:sz w:val="28"/>
          <w:szCs w:val="28"/>
        </w:rPr>
        <w:t>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w:t>
      </w:r>
    </w:p>
    <w:p w:rsidR="00FF7F83" w:rsidRPr="00C21401" w:rsidRDefault="00FF7F83" w:rsidP="00FF7F83">
      <w:pPr>
        <w:numPr>
          <w:ilvl w:val="0"/>
          <w:numId w:val="21"/>
        </w:numPr>
        <w:spacing w:after="0" w:line="240" w:lineRule="auto"/>
        <w:ind w:left="0" w:firstLine="0"/>
        <w:jc w:val="both"/>
        <w:rPr>
          <w:rFonts w:ascii="Times New Roman" w:hAnsi="Times New Roman"/>
          <w:sz w:val="28"/>
          <w:szCs w:val="28"/>
        </w:rPr>
      </w:pPr>
      <w:r w:rsidRPr="00C21401">
        <w:rPr>
          <w:rFonts w:ascii="Times New Roman" w:hAnsi="Times New Roman"/>
          <w:sz w:val="28"/>
          <w:szCs w:val="28"/>
        </w:rPr>
        <w:t>трудовая мобильность населения.</w:t>
      </w:r>
    </w:p>
    <w:p w:rsidR="00FF7F83" w:rsidRDefault="00FF7F83" w:rsidP="00FF7F83">
      <w:pPr>
        <w:spacing w:after="0" w:line="240" w:lineRule="auto"/>
        <w:ind w:firstLine="709"/>
        <w:jc w:val="both"/>
        <w:rPr>
          <w:rFonts w:ascii="Times New Roman" w:hAnsi="Times New Roman"/>
          <w:color w:val="FF0000"/>
          <w:sz w:val="28"/>
          <w:szCs w:val="28"/>
        </w:rPr>
      </w:pPr>
    </w:p>
    <w:p w:rsidR="00FF7F83" w:rsidRDefault="00FF7F83" w:rsidP="00FF7F83">
      <w:pPr>
        <w:spacing w:after="0" w:line="240" w:lineRule="auto"/>
        <w:ind w:firstLine="709"/>
        <w:jc w:val="both"/>
        <w:rPr>
          <w:rFonts w:ascii="Times New Roman" w:hAnsi="Times New Roman"/>
          <w:color w:val="FF0000"/>
          <w:sz w:val="28"/>
          <w:szCs w:val="28"/>
        </w:rPr>
      </w:pPr>
    </w:p>
    <w:p w:rsidR="00FF7F83" w:rsidRDefault="00FF7F83" w:rsidP="00FF7F83">
      <w:pPr>
        <w:spacing w:after="0" w:line="240" w:lineRule="auto"/>
        <w:ind w:firstLine="709"/>
        <w:jc w:val="both"/>
        <w:rPr>
          <w:rFonts w:ascii="Times New Roman" w:hAnsi="Times New Roman"/>
          <w:color w:val="FF0000"/>
          <w:sz w:val="28"/>
          <w:szCs w:val="28"/>
        </w:rPr>
      </w:pPr>
    </w:p>
    <w:p w:rsidR="00FF7F83" w:rsidRDefault="00FF7F83" w:rsidP="00FF7F83">
      <w:pPr>
        <w:spacing w:after="0" w:line="240" w:lineRule="auto"/>
        <w:ind w:firstLine="709"/>
        <w:jc w:val="both"/>
        <w:rPr>
          <w:rFonts w:ascii="Times New Roman" w:hAnsi="Times New Roman"/>
          <w:color w:val="FF0000"/>
          <w:sz w:val="28"/>
          <w:szCs w:val="28"/>
        </w:rPr>
      </w:pPr>
    </w:p>
    <w:p w:rsidR="00FF7F83" w:rsidRPr="00CA4B3F" w:rsidRDefault="00FF7F83" w:rsidP="00FF7F83">
      <w:pPr>
        <w:spacing w:after="0" w:line="240" w:lineRule="auto"/>
        <w:ind w:firstLine="709"/>
        <w:jc w:val="both"/>
        <w:rPr>
          <w:rFonts w:ascii="Times New Roman" w:hAnsi="Times New Roman"/>
          <w:color w:val="FF0000"/>
          <w:sz w:val="28"/>
          <w:szCs w:val="28"/>
        </w:rPr>
      </w:pPr>
    </w:p>
    <w:p w:rsidR="00FF7F83" w:rsidRPr="00C21401" w:rsidRDefault="00FF7F83" w:rsidP="00FF7F83">
      <w:pPr>
        <w:spacing w:after="240" w:line="240" w:lineRule="auto"/>
        <w:jc w:val="center"/>
        <w:outlineLvl w:val="1"/>
        <w:rPr>
          <w:rFonts w:ascii="Times New Roman" w:eastAsia="Times New Roman" w:hAnsi="Times New Roman"/>
          <w:sz w:val="28"/>
          <w:szCs w:val="28"/>
          <w:lang w:eastAsia="ru-RU"/>
        </w:rPr>
      </w:pPr>
      <w:bookmarkStart w:id="17" w:name="_Toc460227795"/>
      <w:bookmarkStart w:id="18" w:name="_Toc460227940"/>
      <w:r w:rsidRPr="00C21401">
        <w:rPr>
          <w:rFonts w:ascii="Times New Roman" w:eastAsia="Times New Roman" w:hAnsi="Times New Roman"/>
          <w:sz w:val="28"/>
          <w:szCs w:val="28"/>
          <w:lang w:eastAsia="ru-RU"/>
        </w:rPr>
        <w:lastRenderedPageBreak/>
        <w:t>5.3 Заработная плата и денежные доходы населения</w:t>
      </w:r>
      <w:bookmarkEnd w:id="17"/>
      <w:bookmarkEnd w:id="18"/>
    </w:p>
    <w:p w:rsidR="00FF7F83" w:rsidRPr="00C21401" w:rsidRDefault="00FF7F83" w:rsidP="00FF7F83">
      <w:pPr>
        <w:spacing w:after="0" w:line="240" w:lineRule="auto"/>
        <w:jc w:val="both"/>
        <w:rPr>
          <w:rFonts w:ascii="Times New Roman" w:hAnsi="Times New Roman"/>
          <w:sz w:val="28"/>
          <w:szCs w:val="28"/>
        </w:rPr>
      </w:pPr>
      <w:r w:rsidRPr="00C21401">
        <w:rPr>
          <w:rFonts w:ascii="Times New Roman" w:hAnsi="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Кроме этого, реализуются мероприятия в рамках:</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Регионального соглашения о минимальной заработной плате в Новосибирской области;</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 xml:space="preserve">Реализация мероприятий по снижению объема скрытых форм оплаты труда и ликвидации задолженности по заработной плате; созданию и модернизации новых рабочих мест;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FF7F83" w:rsidRPr="00C21401" w:rsidRDefault="00FF7F83" w:rsidP="00FF7F83">
      <w:pPr>
        <w:spacing w:after="0" w:line="240" w:lineRule="auto"/>
        <w:jc w:val="both"/>
        <w:rPr>
          <w:rFonts w:ascii="Times New Roman" w:hAnsi="Times New Roman"/>
          <w:sz w:val="28"/>
          <w:szCs w:val="28"/>
        </w:rPr>
      </w:pPr>
    </w:p>
    <w:p w:rsidR="00FF7F83" w:rsidRPr="00C21401" w:rsidRDefault="00FF7F83" w:rsidP="00FF7F83">
      <w:pPr>
        <w:spacing w:after="240" w:line="240" w:lineRule="auto"/>
        <w:jc w:val="center"/>
        <w:outlineLvl w:val="1"/>
        <w:rPr>
          <w:rFonts w:ascii="Times New Roman" w:eastAsia="Times New Roman" w:hAnsi="Times New Roman"/>
          <w:sz w:val="28"/>
          <w:szCs w:val="28"/>
          <w:lang w:eastAsia="ru-RU"/>
        </w:rPr>
      </w:pPr>
      <w:bookmarkStart w:id="19" w:name="_Toc460227796"/>
      <w:bookmarkStart w:id="20" w:name="_Toc460227941"/>
      <w:r w:rsidRPr="00C21401">
        <w:rPr>
          <w:rFonts w:ascii="Times New Roman" w:eastAsia="Times New Roman" w:hAnsi="Times New Roman"/>
          <w:sz w:val="28"/>
          <w:szCs w:val="28"/>
          <w:lang w:eastAsia="ru-RU"/>
        </w:rPr>
        <w:t>5.4 Развитие социальной сферы</w:t>
      </w:r>
      <w:bookmarkEnd w:id="19"/>
      <w:bookmarkEnd w:id="20"/>
    </w:p>
    <w:p w:rsidR="00FF7F83" w:rsidRPr="00C21401" w:rsidRDefault="00FF7F83" w:rsidP="00FF7F83">
      <w:pPr>
        <w:pStyle w:val="3"/>
        <w:keepNext w:val="0"/>
        <w:widowControl w:val="0"/>
        <w:numPr>
          <w:ilvl w:val="1"/>
          <w:numId w:val="0"/>
        </w:numPr>
        <w:rPr>
          <w:iCs/>
          <w:szCs w:val="28"/>
        </w:rPr>
      </w:pPr>
      <w:bookmarkStart w:id="21" w:name="_Toc460227797"/>
      <w:bookmarkStart w:id="22" w:name="_Toc460227942"/>
      <w:r w:rsidRPr="00C21401">
        <w:rPr>
          <w:iCs/>
          <w:szCs w:val="28"/>
        </w:rPr>
        <w:t>5.4.1 Социальная поддержка населения</w:t>
      </w:r>
      <w:bookmarkEnd w:id="21"/>
      <w:bookmarkEnd w:id="22"/>
    </w:p>
    <w:p w:rsidR="00FF7F83" w:rsidRPr="00C21401" w:rsidRDefault="00FF7F83" w:rsidP="00FF7F83">
      <w:pPr>
        <w:spacing w:after="0" w:line="240" w:lineRule="auto"/>
        <w:ind w:firstLine="709"/>
        <w:jc w:val="both"/>
        <w:rPr>
          <w:rFonts w:ascii="Times New Roman" w:hAnsi="Times New Roman"/>
          <w:sz w:val="28"/>
          <w:szCs w:val="28"/>
        </w:rPr>
      </w:pP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 xml:space="preserve">Для достижения цели </w:t>
      </w:r>
      <w:proofErr w:type="spellStart"/>
      <w:r w:rsidRPr="00C21401">
        <w:rPr>
          <w:rFonts w:ascii="Times New Roman" w:hAnsi="Times New Roman"/>
          <w:sz w:val="28"/>
          <w:szCs w:val="28"/>
        </w:rPr>
        <w:t>Бурмистровский</w:t>
      </w:r>
      <w:proofErr w:type="spellEnd"/>
      <w:r w:rsidRPr="00C21401">
        <w:rPr>
          <w:rFonts w:ascii="Times New Roman" w:hAnsi="Times New Roman"/>
          <w:sz w:val="28"/>
          <w:szCs w:val="28"/>
        </w:rPr>
        <w:t xml:space="preserve"> сельсовет планирует принимать участие в реализации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утвержденной постановлением Правительства Новосибирской области от 31.07.2013 №322-п; плана мероприятий («дорожная карта») «Повышение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2013-2018 годы, утвержденного распоряжением Правительства Новосибирской области от 04.03.2013 №120-рп.</w:t>
      </w:r>
    </w:p>
    <w:p w:rsidR="00FF7F83" w:rsidRPr="00C21401" w:rsidRDefault="00FF7F83" w:rsidP="00FF7F83">
      <w:pPr>
        <w:tabs>
          <w:tab w:val="left" w:pos="567"/>
        </w:tabs>
        <w:spacing w:after="0" w:line="240" w:lineRule="auto"/>
        <w:ind w:firstLine="709"/>
        <w:jc w:val="both"/>
        <w:rPr>
          <w:rFonts w:ascii="Times New Roman" w:hAnsi="Times New Roman"/>
          <w:sz w:val="28"/>
          <w:szCs w:val="28"/>
          <w:highlight w:val="cyan"/>
        </w:rPr>
      </w:pPr>
      <w:proofErr w:type="gramStart"/>
      <w:r w:rsidRPr="00C21401">
        <w:rPr>
          <w:rFonts w:ascii="Times New Roman" w:hAnsi="Times New Roman"/>
          <w:sz w:val="28"/>
          <w:szCs w:val="28"/>
        </w:rPr>
        <w:t xml:space="preserve">Также на территории сельсовета реализуется план мероприятий («Дорожная карта») «Повышение доступности объектов и услуг для инвалидов в </w:t>
      </w:r>
      <w:proofErr w:type="spellStart"/>
      <w:r w:rsidRPr="00C21401">
        <w:rPr>
          <w:rFonts w:ascii="Times New Roman" w:hAnsi="Times New Roman"/>
          <w:sz w:val="28"/>
          <w:szCs w:val="28"/>
        </w:rPr>
        <w:t>Искитимском</w:t>
      </w:r>
      <w:proofErr w:type="spellEnd"/>
      <w:r w:rsidRPr="00C21401">
        <w:rPr>
          <w:rFonts w:ascii="Times New Roman" w:hAnsi="Times New Roman"/>
          <w:sz w:val="28"/>
          <w:szCs w:val="28"/>
        </w:rPr>
        <w:t xml:space="preserve"> районе Новосибирской области на 2016-2030 годы», утвержденный постановлением администрации района от 29.09.2015 №1828; постановление главы района от 11.03.2009 № 627 «О порядке назначения и выплаты многодетной семье дополнительного пособия при рождении четвертого и более ребенка».</w:t>
      </w:r>
      <w:proofErr w:type="gramEnd"/>
    </w:p>
    <w:p w:rsidR="00FF7F83" w:rsidRPr="00C21401" w:rsidRDefault="00FF7F83" w:rsidP="00FF7F83">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К</w:t>
      </w:r>
      <w:r w:rsidRPr="00C21401">
        <w:rPr>
          <w:rFonts w:ascii="Times New Roman" w:hAnsi="Times New Roman"/>
          <w:sz w:val="28"/>
          <w:szCs w:val="28"/>
        </w:rPr>
        <w:t xml:space="preserve"> </w:t>
      </w:r>
      <w:r>
        <w:rPr>
          <w:rFonts w:ascii="Times New Roman" w:hAnsi="Times New Roman"/>
          <w:sz w:val="28"/>
          <w:szCs w:val="28"/>
        </w:rPr>
        <w:t>концу</w:t>
      </w:r>
      <w:r w:rsidRPr="00C21401">
        <w:rPr>
          <w:rFonts w:ascii="Times New Roman" w:hAnsi="Times New Roman"/>
          <w:sz w:val="28"/>
          <w:szCs w:val="28"/>
        </w:rPr>
        <w:t xml:space="preserve"> 2021 года на территории </w:t>
      </w:r>
      <w:proofErr w:type="spellStart"/>
      <w:r w:rsidRPr="00C21401">
        <w:rPr>
          <w:rFonts w:ascii="Times New Roman" w:hAnsi="Times New Roman"/>
          <w:sz w:val="28"/>
          <w:szCs w:val="28"/>
        </w:rPr>
        <w:t>Бурмистровского</w:t>
      </w:r>
      <w:proofErr w:type="spellEnd"/>
      <w:r w:rsidRPr="00C21401">
        <w:rPr>
          <w:rFonts w:ascii="Times New Roman" w:hAnsi="Times New Roman"/>
          <w:sz w:val="28"/>
          <w:szCs w:val="28"/>
        </w:rPr>
        <w:t xml:space="preserve"> сельсовета </w:t>
      </w:r>
      <w:r>
        <w:rPr>
          <w:rFonts w:ascii="Times New Roman" w:hAnsi="Times New Roman"/>
          <w:sz w:val="28"/>
          <w:szCs w:val="28"/>
        </w:rPr>
        <w:t>обеспечен беспрепятственный доступ</w:t>
      </w:r>
      <w:r w:rsidRPr="00C21401">
        <w:rPr>
          <w:rFonts w:ascii="Times New Roman" w:hAnsi="Times New Roman"/>
          <w:sz w:val="28"/>
          <w:szCs w:val="28"/>
        </w:rPr>
        <w:t xml:space="preserve"> к объектам и услугам в приоритетных сферах жизнедеятельности инвалидов и других </w:t>
      </w:r>
      <w:proofErr w:type="spellStart"/>
      <w:r w:rsidRPr="00C21401">
        <w:rPr>
          <w:rFonts w:ascii="Times New Roman" w:hAnsi="Times New Roman"/>
          <w:sz w:val="28"/>
          <w:szCs w:val="28"/>
        </w:rPr>
        <w:t>маломобильных</w:t>
      </w:r>
      <w:proofErr w:type="spellEnd"/>
      <w:r w:rsidRPr="00C21401">
        <w:rPr>
          <w:rFonts w:ascii="Times New Roman" w:hAnsi="Times New Roman"/>
          <w:sz w:val="28"/>
          <w:szCs w:val="28"/>
        </w:rPr>
        <w:t xml:space="preserve"> групп населения.</w:t>
      </w:r>
    </w:p>
    <w:p w:rsidR="00FF7F83" w:rsidRPr="00C21401" w:rsidRDefault="00FF7F83" w:rsidP="00FF7F83">
      <w:pPr>
        <w:widowControl w:val="0"/>
        <w:autoSpaceDE w:val="0"/>
        <w:autoSpaceDN w:val="0"/>
        <w:adjustRightInd w:val="0"/>
        <w:spacing w:after="0" w:line="240" w:lineRule="auto"/>
        <w:ind w:firstLine="709"/>
        <w:jc w:val="both"/>
        <w:rPr>
          <w:rFonts w:ascii="Times New Roman" w:hAnsi="Times New Roman"/>
          <w:sz w:val="28"/>
          <w:szCs w:val="28"/>
        </w:rPr>
      </w:pPr>
      <w:r w:rsidRPr="00C21401">
        <w:rPr>
          <w:rFonts w:ascii="Times New Roman" w:hAnsi="Times New Roman"/>
          <w:sz w:val="28"/>
          <w:szCs w:val="28"/>
        </w:rPr>
        <w:t>Социальная эффективность мероприятий «Дорожной карты» будет выражаться в снижении социальной напряженности в обществе за счет:</w:t>
      </w:r>
    </w:p>
    <w:p w:rsidR="00FF7F83" w:rsidRPr="00C21401" w:rsidRDefault="00FF7F83" w:rsidP="00FF7F83">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C21401">
        <w:rPr>
          <w:rFonts w:ascii="Times New Roman" w:hAnsi="Times New Roman"/>
          <w:sz w:val="28"/>
          <w:szCs w:val="28"/>
        </w:rPr>
        <w:lastRenderedPageBreak/>
        <w:t xml:space="preserve">увеличения уровня информированности инвалидов и других </w:t>
      </w:r>
      <w:proofErr w:type="spellStart"/>
      <w:r w:rsidRPr="00C21401">
        <w:rPr>
          <w:rFonts w:ascii="Times New Roman" w:hAnsi="Times New Roman"/>
          <w:sz w:val="28"/>
          <w:szCs w:val="28"/>
        </w:rPr>
        <w:t>маломобильных</w:t>
      </w:r>
      <w:proofErr w:type="spellEnd"/>
      <w:r w:rsidRPr="00C21401">
        <w:rPr>
          <w:rFonts w:ascii="Times New Roman" w:hAnsi="Times New Roman"/>
          <w:sz w:val="28"/>
          <w:szCs w:val="28"/>
        </w:rPr>
        <w:t xml:space="preserve"> групп населения о доступных социально значимых объектах и услугах, о формате их предоставления;</w:t>
      </w:r>
    </w:p>
    <w:p w:rsidR="00FF7F83" w:rsidRPr="00C21401" w:rsidRDefault="00FF7F83" w:rsidP="00FF7F83">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C21401">
        <w:rPr>
          <w:rFonts w:ascii="Times New Roman" w:hAnsi="Times New Roman"/>
          <w:sz w:val="28"/>
          <w:szCs w:val="28"/>
        </w:rPr>
        <w:t xml:space="preserve">преодоления социальной изоляции и включенности инвалидов и других </w:t>
      </w:r>
      <w:proofErr w:type="spellStart"/>
      <w:r w:rsidRPr="00C21401">
        <w:rPr>
          <w:rFonts w:ascii="Times New Roman" w:hAnsi="Times New Roman"/>
          <w:sz w:val="28"/>
          <w:szCs w:val="28"/>
        </w:rPr>
        <w:t>маломобильных</w:t>
      </w:r>
      <w:proofErr w:type="spellEnd"/>
      <w:r w:rsidRPr="00C21401">
        <w:rPr>
          <w:rFonts w:ascii="Times New Roman" w:hAnsi="Times New Roman"/>
          <w:sz w:val="28"/>
          <w:szCs w:val="28"/>
        </w:rPr>
        <w:t xml:space="preserve"> групп населения в жизнь общества, в том числе в совместные с другими гражданами мероприятия (в том числе </w:t>
      </w:r>
      <w:proofErr w:type="spellStart"/>
      <w:r w:rsidRPr="00C21401">
        <w:rPr>
          <w:rFonts w:ascii="Times New Roman" w:hAnsi="Times New Roman"/>
          <w:sz w:val="28"/>
          <w:szCs w:val="28"/>
        </w:rPr>
        <w:t>досуговые</w:t>
      </w:r>
      <w:proofErr w:type="spellEnd"/>
      <w:r w:rsidRPr="00C21401">
        <w:rPr>
          <w:rFonts w:ascii="Times New Roman" w:hAnsi="Times New Roman"/>
          <w:sz w:val="28"/>
          <w:szCs w:val="28"/>
        </w:rPr>
        <w:t>, культурные и спортивные);</w:t>
      </w:r>
    </w:p>
    <w:p w:rsidR="00FF7F83" w:rsidRPr="00C21401" w:rsidRDefault="00FF7F83" w:rsidP="00FF7F83">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C21401">
        <w:rPr>
          <w:rFonts w:ascii="Times New Roman" w:hAnsi="Times New Roman"/>
          <w:sz w:val="28"/>
          <w:szCs w:val="28"/>
        </w:rPr>
        <w:t>информационных кампаний и акций средств массовой информации, освещающих проблемы инвалидов;</w:t>
      </w:r>
    </w:p>
    <w:p w:rsidR="00FF7F83" w:rsidRPr="00C21401" w:rsidRDefault="00FF7F83" w:rsidP="00FF7F83">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C21401">
        <w:rPr>
          <w:rFonts w:ascii="Times New Roman" w:hAnsi="Times New Roman"/>
          <w:sz w:val="28"/>
          <w:szCs w:val="28"/>
        </w:rPr>
        <w:t xml:space="preserve">повышения уровня и качества услуг, предоставляемых для инвалидов и других </w:t>
      </w:r>
      <w:proofErr w:type="spellStart"/>
      <w:r w:rsidRPr="00C21401">
        <w:rPr>
          <w:rFonts w:ascii="Times New Roman" w:hAnsi="Times New Roman"/>
          <w:sz w:val="28"/>
          <w:szCs w:val="28"/>
        </w:rPr>
        <w:t>маломобильных</w:t>
      </w:r>
      <w:proofErr w:type="spellEnd"/>
      <w:r w:rsidRPr="00C21401">
        <w:rPr>
          <w:rFonts w:ascii="Times New Roman" w:hAnsi="Times New Roman"/>
          <w:sz w:val="28"/>
          <w:szCs w:val="28"/>
        </w:rPr>
        <w:t xml:space="preserve"> групп населения;</w:t>
      </w:r>
    </w:p>
    <w:p w:rsidR="00FF7F83" w:rsidRPr="00C21401" w:rsidRDefault="00FF7F83" w:rsidP="00FF7F83">
      <w:pPr>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C21401">
        <w:rPr>
          <w:rFonts w:ascii="Times New Roman" w:hAnsi="Times New Roman"/>
          <w:sz w:val="28"/>
          <w:szCs w:val="28"/>
        </w:rPr>
        <w:t xml:space="preserve">доступности объектов социальной инфраструктуры </w:t>
      </w:r>
      <w:proofErr w:type="spellStart"/>
      <w:r w:rsidRPr="00C21401">
        <w:rPr>
          <w:rFonts w:ascii="Times New Roman" w:hAnsi="Times New Roman"/>
          <w:sz w:val="28"/>
          <w:szCs w:val="28"/>
        </w:rPr>
        <w:t>Бурмистровского</w:t>
      </w:r>
      <w:proofErr w:type="spellEnd"/>
      <w:r w:rsidRPr="00C21401">
        <w:rPr>
          <w:rFonts w:ascii="Times New Roman" w:hAnsi="Times New Roman"/>
          <w:sz w:val="28"/>
          <w:szCs w:val="28"/>
        </w:rPr>
        <w:t xml:space="preserve"> сельсовета.</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позволит снизить долю малоимущих граждан от общей численности населения сельсовета. Снизить количество семей, находящихся в социально опасном положении, от общей численности семей с детьми, состоящих на учете в органах социальной защиты населения </w:t>
      </w:r>
      <w:proofErr w:type="spellStart"/>
      <w:r w:rsidRPr="00C21401">
        <w:rPr>
          <w:rFonts w:ascii="Times New Roman" w:hAnsi="Times New Roman"/>
          <w:sz w:val="28"/>
          <w:szCs w:val="28"/>
        </w:rPr>
        <w:t>Бурмистровского</w:t>
      </w:r>
      <w:proofErr w:type="spellEnd"/>
      <w:r w:rsidRPr="00C21401">
        <w:rPr>
          <w:rFonts w:ascii="Times New Roman" w:hAnsi="Times New Roman"/>
          <w:sz w:val="28"/>
          <w:szCs w:val="28"/>
        </w:rPr>
        <w:t xml:space="preserve"> сельсовета.</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 xml:space="preserve">Задача по повышению доступности и качества отдыха, оздоровления и занятости детей в сельсовете будет реализована посредством развития современных форм оздоровления детей, их отдыха и занятости, в том числе детей из семей группы риска. </w:t>
      </w:r>
    </w:p>
    <w:p w:rsidR="00FF7F83" w:rsidRPr="00C21401" w:rsidRDefault="00FF7F83" w:rsidP="00FF7F83">
      <w:pPr>
        <w:spacing w:after="0" w:line="240" w:lineRule="auto"/>
        <w:ind w:firstLine="709"/>
        <w:jc w:val="both"/>
        <w:rPr>
          <w:rFonts w:ascii="Times New Roman" w:hAnsi="Times New Roman"/>
          <w:sz w:val="28"/>
          <w:szCs w:val="28"/>
        </w:rPr>
      </w:pPr>
      <w:r w:rsidRPr="00C21401">
        <w:rPr>
          <w:rFonts w:ascii="Times New Roman" w:hAnsi="Times New Roman"/>
          <w:sz w:val="28"/>
          <w:szCs w:val="28"/>
        </w:rPr>
        <w:t>К 20</w:t>
      </w:r>
      <w:r>
        <w:rPr>
          <w:rFonts w:ascii="Times New Roman" w:hAnsi="Times New Roman"/>
          <w:sz w:val="28"/>
          <w:szCs w:val="28"/>
        </w:rPr>
        <w:t>22</w:t>
      </w:r>
      <w:r w:rsidRPr="00C21401">
        <w:rPr>
          <w:rFonts w:ascii="Times New Roman" w:hAnsi="Times New Roman"/>
          <w:sz w:val="28"/>
          <w:szCs w:val="28"/>
        </w:rPr>
        <w:t xml:space="preserve"> году планируется увеличить количество детей, из многодетных и малообеспеченных семей, которые отдохнут и оздоровятся в летний период на территории </w:t>
      </w:r>
      <w:proofErr w:type="spellStart"/>
      <w:r w:rsidRPr="00C21401">
        <w:rPr>
          <w:rFonts w:ascii="Times New Roman" w:hAnsi="Times New Roman"/>
          <w:sz w:val="28"/>
          <w:szCs w:val="28"/>
        </w:rPr>
        <w:t>Искитимского</w:t>
      </w:r>
      <w:proofErr w:type="spellEnd"/>
      <w:r w:rsidRPr="00C21401">
        <w:rPr>
          <w:rFonts w:ascii="Times New Roman" w:hAnsi="Times New Roman"/>
          <w:sz w:val="28"/>
          <w:szCs w:val="28"/>
        </w:rPr>
        <w:t xml:space="preserve"> района в условиях, соответствующих современным требованиям безопасности и комфортности.</w:t>
      </w:r>
    </w:p>
    <w:p w:rsidR="00FF7F83" w:rsidRPr="00C21401" w:rsidRDefault="00FF7F83" w:rsidP="00FF7F83">
      <w:pPr>
        <w:tabs>
          <w:tab w:val="left" w:pos="284"/>
        </w:tabs>
        <w:spacing w:after="0" w:line="240" w:lineRule="auto"/>
        <w:ind w:firstLine="709"/>
        <w:jc w:val="both"/>
        <w:rPr>
          <w:rFonts w:ascii="Times New Roman" w:hAnsi="Times New Roman"/>
          <w:sz w:val="28"/>
          <w:szCs w:val="28"/>
          <w:lang w:eastAsia="ru-RU"/>
        </w:rPr>
      </w:pPr>
      <w:proofErr w:type="gramStart"/>
      <w:r w:rsidRPr="00C21401">
        <w:rPr>
          <w:rFonts w:ascii="Times New Roman" w:hAnsi="Times New Roman"/>
          <w:sz w:val="28"/>
          <w:szCs w:val="28"/>
        </w:rPr>
        <w:t>В результате реализации мероприятий, намеченных на прогнозируемый период, в сельсовете будет обеспечена поддержка и содействие социальной адаптации граждан, попавших в трудную жизненную ситуацию; снижено количество бедных среди получателей мер социальной поддержки на основе расширения сферы применения адресного принципа ее предоставления; будет обеспечен рост рождаемости; преобладание семейных форм устройства детей, оставшихся без попечения родителей.</w:t>
      </w:r>
      <w:proofErr w:type="gramEnd"/>
    </w:p>
    <w:p w:rsidR="00FF7F83" w:rsidRPr="00C21401" w:rsidRDefault="00FF7F83" w:rsidP="00FF7F83">
      <w:pPr>
        <w:spacing w:after="0" w:line="240" w:lineRule="auto"/>
        <w:ind w:firstLine="709"/>
        <w:jc w:val="both"/>
        <w:rPr>
          <w:rFonts w:ascii="Times New Roman" w:hAnsi="Times New Roman"/>
          <w:sz w:val="28"/>
          <w:szCs w:val="28"/>
        </w:rPr>
      </w:pPr>
    </w:p>
    <w:p w:rsidR="00FF7F83" w:rsidRPr="00120B7A" w:rsidRDefault="00FF7F83" w:rsidP="00FF7F83">
      <w:pPr>
        <w:pStyle w:val="3"/>
        <w:keepNext w:val="0"/>
        <w:widowControl w:val="0"/>
        <w:numPr>
          <w:ilvl w:val="1"/>
          <w:numId w:val="0"/>
        </w:numPr>
        <w:rPr>
          <w:iCs/>
          <w:szCs w:val="28"/>
        </w:rPr>
      </w:pPr>
      <w:bookmarkStart w:id="23" w:name="_Toc460227798"/>
      <w:bookmarkStart w:id="24" w:name="_Toc460227943"/>
      <w:r w:rsidRPr="00120B7A">
        <w:rPr>
          <w:iCs/>
          <w:szCs w:val="28"/>
        </w:rPr>
        <w:t>5.4.2 Образование</w:t>
      </w:r>
    </w:p>
    <w:p w:rsidR="00FF7F83" w:rsidRPr="00CA4B3F" w:rsidRDefault="00FF7F83" w:rsidP="00FF7F83">
      <w:pPr>
        <w:tabs>
          <w:tab w:val="left" w:pos="3261"/>
        </w:tabs>
        <w:spacing w:after="0" w:line="240" w:lineRule="auto"/>
        <w:ind w:firstLine="709"/>
        <w:jc w:val="both"/>
        <w:rPr>
          <w:rFonts w:ascii="Times New Roman" w:hAnsi="Times New Roman"/>
          <w:color w:val="FF0000"/>
          <w:sz w:val="28"/>
          <w:szCs w:val="28"/>
        </w:rPr>
      </w:pPr>
    </w:p>
    <w:p w:rsidR="00FF7F83" w:rsidRPr="00C21401" w:rsidRDefault="00FF7F83" w:rsidP="00FF7F83">
      <w:pPr>
        <w:tabs>
          <w:tab w:val="left" w:pos="3261"/>
        </w:tabs>
        <w:spacing w:after="0" w:line="240" w:lineRule="auto"/>
        <w:ind w:firstLine="709"/>
        <w:jc w:val="both"/>
        <w:rPr>
          <w:rFonts w:ascii="Times New Roman" w:hAnsi="Times New Roman"/>
          <w:sz w:val="28"/>
          <w:szCs w:val="28"/>
        </w:rPr>
      </w:pPr>
      <w:r w:rsidRPr="00C21401">
        <w:rPr>
          <w:rFonts w:ascii="Times New Roman" w:hAnsi="Times New Roman"/>
          <w:sz w:val="28"/>
          <w:szCs w:val="28"/>
        </w:rPr>
        <w:t>Цель – создание условий для обеспечения потребностей жителей сельсовета, общедоступным и качественным образованием.</w:t>
      </w:r>
    </w:p>
    <w:p w:rsidR="00FF7F83" w:rsidRPr="00C21401" w:rsidRDefault="00FF7F83" w:rsidP="00FF7F83">
      <w:pPr>
        <w:tabs>
          <w:tab w:val="left" w:pos="3261"/>
        </w:tabs>
        <w:spacing w:after="0" w:line="240" w:lineRule="auto"/>
        <w:ind w:firstLine="709"/>
        <w:jc w:val="both"/>
        <w:rPr>
          <w:rFonts w:ascii="Times New Roman" w:eastAsia="Times New Roman" w:hAnsi="Times New Roman"/>
          <w:sz w:val="28"/>
          <w:szCs w:val="28"/>
          <w:lang w:eastAsia="ru-RU"/>
        </w:rPr>
      </w:pPr>
      <w:r w:rsidRPr="00C21401">
        <w:rPr>
          <w:rFonts w:ascii="Times New Roman" w:eastAsia="Times New Roman" w:hAnsi="Times New Roman"/>
          <w:sz w:val="28"/>
          <w:szCs w:val="28"/>
          <w:lang w:eastAsia="ru-RU"/>
        </w:rPr>
        <w:t>Для достижения цели реализуются (будут реализованы в прогнозном периоде) мероприятия муниципальных программ:</w:t>
      </w:r>
    </w:p>
    <w:p w:rsidR="00FF7F83" w:rsidRPr="00C21401" w:rsidRDefault="00FF7F83" w:rsidP="00FF7F83">
      <w:pPr>
        <w:tabs>
          <w:tab w:val="left" w:pos="3261"/>
        </w:tabs>
        <w:spacing w:after="0" w:line="240" w:lineRule="auto"/>
        <w:ind w:firstLine="709"/>
        <w:jc w:val="both"/>
        <w:rPr>
          <w:rFonts w:ascii="Times New Roman" w:eastAsia="Times New Roman" w:hAnsi="Times New Roman"/>
          <w:sz w:val="28"/>
          <w:szCs w:val="28"/>
          <w:lang w:eastAsia="ru-RU"/>
        </w:rPr>
      </w:pPr>
      <w:r w:rsidRPr="00C21401">
        <w:rPr>
          <w:rFonts w:ascii="Times New Roman" w:eastAsia="Times New Roman" w:hAnsi="Times New Roman"/>
          <w:sz w:val="28"/>
          <w:szCs w:val="28"/>
          <w:lang w:eastAsia="ru-RU"/>
        </w:rPr>
        <w:t xml:space="preserve">«Развитие системы образования </w:t>
      </w:r>
      <w:proofErr w:type="spellStart"/>
      <w:r w:rsidRPr="00C21401">
        <w:rPr>
          <w:rFonts w:ascii="Times New Roman" w:eastAsia="Times New Roman" w:hAnsi="Times New Roman"/>
          <w:sz w:val="28"/>
          <w:szCs w:val="28"/>
          <w:lang w:eastAsia="ru-RU"/>
        </w:rPr>
        <w:t>Искитимского</w:t>
      </w:r>
      <w:proofErr w:type="spellEnd"/>
      <w:r w:rsidRPr="00C21401">
        <w:rPr>
          <w:rFonts w:ascii="Times New Roman" w:eastAsia="Times New Roman" w:hAnsi="Times New Roman"/>
          <w:sz w:val="28"/>
          <w:szCs w:val="28"/>
          <w:lang w:eastAsia="ru-RU"/>
        </w:rPr>
        <w:t xml:space="preserve"> района», утвержденной постановлением администрации района от </w:t>
      </w:r>
      <w:r>
        <w:rPr>
          <w:rFonts w:ascii="Times New Roman" w:eastAsia="Times New Roman" w:hAnsi="Times New Roman"/>
          <w:sz w:val="28"/>
          <w:szCs w:val="28"/>
          <w:lang w:eastAsia="ru-RU"/>
        </w:rPr>
        <w:t>08.11.2017 № 1376</w:t>
      </w:r>
      <w:r w:rsidRPr="00C21401">
        <w:rPr>
          <w:rFonts w:ascii="Times New Roman" w:eastAsia="Times New Roman" w:hAnsi="Times New Roman"/>
          <w:sz w:val="28"/>
          <w:szCs w:val="28"/>
          <w:lang w:eastAsia="ru-RU"/>
        </w:rPr>
        <w:t>;</w:t>
      </w:r>
    </w:p>
    <w:p w:rsidR="00FF7F83" w:rsidRDefault="00FF7F83" w:rsidP="00FF7F83">
      <w:pPr>
        <w:tabs>
          <w:tab w:val="left" w:pos="3261"/>
        </w:tabs>
        <w:spacing w:after="0" w:line="240" w:lineRule="auto"/>
        <w:ind w:firstLine="709"/>
        <w:jc w:val="both"/>
        <w:rPr>
          <w:rFonts w:ascii="Times New Roman" w:eastAsia="Times New Roman" w:hAnsi="Times New Roman"/>
          <w:sz w:val="28"/>
          <w:szCs w:val="28"/>
          <w:lang w:eastAsia="ru-RU"/>
        </w:rPr>
      </w:pPr>
      <w:r w:rsidRPr="00C21401">
        <w:rPr>
          <w:rFonts w:ascii="Times New Roman" w:eastAsia="Times New Roman" w:hAnsi="Times New Roman"/>
          <w:sz w:val="28"/>
          <w:szCs w:val="28"/>
          <w:lang w:eastAsia="ru-RU"/>
        </w:rPr>
        <w:lastRenderedPageBreak/>
        <w:t xml:space="preserve">«Развитие системы образования </w:t>
      </w:r>
      <w:proofErr w:type="spellStart"/>
      <w:r w:rsidRPr="00C21401">
        <w:rPr>
          <w:rFonts w:ascii="Times New Roman" w:eastAsia="Times New Roman" w:hAnsi="Times New Roman"/>
          <w:sz w:val="28"/>
          <w:szCs w:val="28"/>
          <w:lang w:eastAsia="ru-RU"/>
        </w:rPr>
        <w:t>Искитимского</w:t>
      </w:r>
      <w:proofErr w:type="spellEnd"/>
      <w:r w:rsidRPr="00C21401">
        <w:rPr>
          <w:rFonts w:ascii="Times New Roman" w:eastAsia="Times New Roman" w:hAnsi="Times New Roman"/>
          <w:sz w:val="28"/>
          <w:szCs w:val="28"/>
          <w:lang w:eastAsia="ru-RU"/>
        </w:rPr>
        <w:t xml:space="preserve"> района</w:t>
      </w:r>
      <w:r>
        <w:rPr>
          <w:rFonts w:ascii="Times New Roman" w:eastAsia="Times New Roman" w:hAnsi="Times New Roman"/>
          <w:sz w:val="28"/>
          <w:szCs w:val="28"/>
          <w:lang w:eastAsia="ru-RU"/>
        </w:rPr>
        <w:t xml:space="preserve">», утвержденной постановлением администрации </w:t>
      </w:r>
      <w:proofErr w:type="spellStart"/>
      <w:r>
        <w:rPr>
          <w:rFonts w:ascii="Times New Roman" w:eastAsia="Times New Roman" w:hAnsi="Times New Roman"/>
          <w:sz w:val="28"/>
          <w:szCs w:val="28"/>
          <w:lang w:eastAsia="ru-RU"/>
        </w:rPr>
        <w:t>Искитимского</w:t>
      </w:r>
      <w:proofErr w:type="spellEnd"/>
      <w:r>
        <w:rPr>
          <w:rFonts w:ascii="Times New Roman" w:eastAsia="Times New Roman" w:hAnsi="Times New Roman"/>
          <w:sz w:val="28"/>
          <w:szCs w:val="28"/>
          <w:lang w:eastAsia="ru-RU"/>
        </w:rPr>
        <w:t xml:space="preserve"> района от 13.11.2017 № 1396,</w:t>
      </w:r>
    </w:p>
    <w:p w:rsidR="00FF7F83" w:rsidRPr="00C21401" w:rsidRDefault="00FF7F83" w:rsidP="00FF7F83">
      <w:pPr>
        <w:tabs>
          <w:tab w:val="left" w:pos="3261"/>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«Совершенствование организации школьного питания в </w:t>
      </w:r>
      <w:proofErr w:type="spellStart"/>
      <w:r>
        <w:rPr>
          <w:rFonts w:ascii="Times New Roman" w:eastAsia="Times New Roman" w:hAnsi="Times New Roman"/>
          <w:sz w:val="28"/>
          <w:szCs w:val="28"/>
          <w:lang w:eastAsia="ru-RU"/>
        </w:rPr>
        <w:t>Искитимском</w:t>
      </w:r>
      <w:proofErr w:type="spellEnd"/>
      <w:r>
        <w:rPr>
          <w:rFonts w:ascii="Times New Roman" w:eastAsia="Times New Roman" w:hAnsi="Times New Roman"/>
          <w:sz w:val="28"/>
          <w:szCs w:val="28"/>
          <w:lang w:eastAsia="ru-RU"/>
        </w:rPr>
        <w:t xml:space="preserve"> районе», утвержденной постановлением администрации района от 08.11.2017 № 1375,</w:t>
      </w:r>
    </w:p>
    <w:p w:rsidR="00FF7F83" w:rsidRDefault="00FF7F83" w:rsidP="00FF7F83">
      <w:pPr>
        <w:spacing w:after="0" w:line="240" w:lineRule="auto"/>
        <w:ind w:firstLine="709"/>
        <w:jc w:val="both"/>
        <w:rPr>
          <w:rFonts w:ascii="Times New Roman" w:hAnsi="Times New Roman"/>
          <w:sz w:val="28"/>
          <w:szCs w:val="28"/>
        </w:rPr>
      </w:pPr>
      <w:r>
        <w:rPr>
          <w:rFonts w:ascii="Times New Roman" w:hAnsi="Times New Roman"/>
          <w:sz w:val="28"/>
          <w:szCs w:val="28"/>
        </w:rPr>
        <w:t>Обновление к концу 2024 года всеми образовательными организациями района информационных представительств в сети Интернет и иных общедоступных информационных ресурсов позволит:</w:t>
      </w:r>
    </w:p>
    <w:p w:rsidR="00FF7F83" w:rsidRDefault="00FF7F83" w:rsidP="00FF7F8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обеспечить представление информации об образовательных организациях, необходимой для всех участников образовательного процесса; </w:t>
      </w:r>
    </w:p>
    <w:p w:rsidR="00FF7F83" w:rsidRPr="00C21401" w:rsidRDefault="00FF7F83" w:rsidP="00FF7F83">
      <w:pPr>
        <w:spacing w:after="0" w:line="240" w:lineRule="auto"/>
        <w:ind w:firstLine="709"/>
        <w:jc w:val="both"/>
        <w:rPr>
          <w:rFonts w:ascii="Times New Roman" w:hAnsi="Times New Roman"/>
          <w:sz w:val="28"/>
          <w:szCs w:val="28"/>
        </w:rPr>
      </w:pPr>
      <w:r>
        <w:rPr>
          <w:rFonts w:ascii="Times New Roman" w:hAnsi="Times New Roman"/>
          <w:sz w:val="28"/>
          <w:szCs w:val="28"/>
        </w:rPr>
        <w:t>- создать систему получения репрезентативных данных, обратной связи от родителей (законных представителей) обучающихся, актуальных для прогнозирования развития системы образования, включая кадровое, инфраструктурное, содержательное, нормативное обеспечение.</w:t>
      </w:r>
    </w:p>
    <w:p w:rsidR="00FF7F83" w:rsidRPr="00C21401" w:rsidRDefault="00FF7F83" w:rsidP="00FF7F83">
      <w:pPr>
        <w:spacing w:after="0" w:line="240" w:lineRule="auto"/>
        <w:ind w:firstLine="709"/>
        <w:jc w:val="both"/>
        <w:rPr>
          <w:rFonts w:ascii="Times New Roman" w:eastAsia="SimSun" w:hAnsi="Times New Roman"/>
          <w:kern w:val="3"/>
          <w:sz w:val="28"/>
          <w:szCs w:val="28"/>
          <w:lang w:bidi="hi-IN"/>
        </w:rPr>
      </w:pPr>
      <w:r w:rsidRPr="00C21401">
        <w:rPr>
          <w:rFonts w:ascii="Times New Roman" w:eastAsia="Times New Roman" w:hAnsi="Times New Roman"/>
          <w:sz w:val="28"/>
          <w:szCs w:val="28"/>
          <w:lang w:eastAsia="ru-RU"/>
        </w:rPr>
        <w:t xml:space="preserve">Реализация мероприятий в рамках решения задачи по </w:t>
      </w:r>
      <w:r w:rsidRPr="00C21401">
        <w:rPr>
          <w:rFonts w:ascii="Times New Roman" w:hAnsi="Times New Roman"/>
          <w:sz w:val="28"/>
          <w:szCs w:val="28"/>
        </w:rPr>
        <w:t xml:space="preserve">организации оздоровления, отдыха и занятости детей сельсовета </w:t>
      </w:r>
      <w:r w:rsidRPr="00D23764">
        <w:rPr>
          <w:rFonts w:ascii="Times New Roman" w:eastAsia="SimSun" w:hAnsi="Times New Roman"/>
          <w:kern w:val="3"/>
          <w:sz w:val="28"/>
          <w:szCs w:val="28"/>
          <w:lang w:bidi="hi-IN"/>
        </w:rPr>
        <w:t>позволит к 2022 году увеличить:</w:t>
      </w:r>
    </w:p>
    <w:p w:rsidR="00FF7F83" w:rsidRPr="00C21401" w:rsidRDefault="00FF7F83" w:rsidP="00FF7F83">
      <w:pPr>
        <w:numPr>
          <w:ilvl w:val="0"/>
          <w:numId w:val="7"/>
        </w:numPr>
        <w:spacing w:after="0" w:line="240" w:lineRule="auto"/>
        <w:ind w:left="0" w:firstLine="0"/>
        <w:jc w:val="both"/>
        <w:rPr>
          <w:rFonts w:ascii="Times New Roman" w:eastAsia="SimSun" w:hAnsi="Times New Roman"/>
          <w:kern w:val="3"/>
          <w:sz w:val="28"/>
          <w:szCs w:val="28"/>
          <w:lang w:bidi="hi-IN"/>
        </w:rPr>
      </w:pPr>
      <w:r w:rsidRPr="00C21401">
        <w:rPr>
          <w:rFonts w:ascii="Times New Roman" w:eastAsia="SimSun" w:hAnsi="Times New Roman"/>
          <w:kern w:val="3"/>
          <w:sz w:val="28"/>
          <w:szCs w:val="28"/>
          <w:lang w:bidi="hi-IN"/>
        </w:rPr>
        <w:t>количество детей, отдохнувших на базе детских оздоровительных лагерей и лагерей дневного пребывания, на 11%;</w:t>
      </w:r>
    </w:p>
    <w:p w:rsidR="00FF7F83" w:rsidRPr="00C21401" w:rsidRDefault="00FF7F83" w:rsidP="00FF7F83">
      <w:pPr>
        <w:numPr>
          <w:ilvl w:val="0"/>
          <w:numId w:val="7"/>
        </w:numPr>
        <w:spacing w:after="0" w:line="240" w:lineRule="auto"/>
        <w:ind w:left="0" w:firstLine="0"/>
        <w:jc w:val="both"/>
        <w:rPr>
          <w:rFonts w:ascii="Times New Roman" w:eastAsia="SimSun" w:hAnsi="Times New Roman"/>
          <w:kern w:val="3"/>
          <w:sz w:val="28"/>
          <w:szCs w:val="28"/>
          <w:lang w:bidi="hi-IN"/>
        </w:rPr>
      </w:pPr>
      <w:r w:rsidRPr="00C21401">
        <w:rPr>
          <w:rFonts w:ascii="Times New Roman" w:eastAsia="SimSun" w:hAnsi="Times New Roman"/>
          <w:kern w:val="3"/>
          <w:sz w:val="28"/>
          <w:szCs w:val="28"/>
          <w:lang w:bidi="hi-IN"/>
        </w:rPr>
        <w:t>количество трудоустроенных на летний период школьников в 1,5 раза;</w:t>
      </w:r>
    </w:p>
    <w:p w:rsidR="00FF7F83" w:rsidRPr="00C21401" w:rsidRDefault="00FF7F83" w:rsidP="00FF7F83">
      <w:pPr>
        <w:numPr>
          <w:ilvl w:val="0"/>
          <w:numId w:val="7"/>
        </w:numPr>
        <w:spacing w:after="0" w:line="240" w:lineRule="auto"/>
        <w:ind w:left="0" w:firstLine="0"/>
        <w:jc w:val="both"/>
        <w:rPr>
          <w:rFonts w:ascii="Times New Roman" w:eastAsia="SimSun" w:hAnsi="Times New Roman"/>
          <w:kern w:val="3"/>
          <w:sz w:val="28"/>
          <w:szCs w:val="28"/>
          <w:lang w:bidi="hi-IN"/>
        </w:rPr>
      </w:pPr>
      <w:r w:rsidRPr="00C21401">
        <w:rPr>
          <w:rFonts w:ascii="Times New Roman" w:eastAsia="SimSun" w:hAnsi="Times New Roman"/>
          <w:kern w:val="3"/>
          <w:sz w:val="28"/>
          <w:szCs w:val="28"/>
          <w:lang w:bidi="hi-IN"/>
        </w:rPr>
        <w:t>охват детей занятиями физической культурой и спортом до 57% или на 11 п.п.;</w:t>
      </w:r>
    </w:p>
    <w:p w:rsidR="00FF7F83" w:rsidRPr="00C21401" w:rsidRDefault="00FF7F83" w:rsidP="00FF7F83">
      <w:pPr>
        <w:numPr>
          <w:ilvl w:val="0"/>
          <w:numId w:val="7"/>
        </w:numPr>
        <w:spacing w:after="0" w:line="240" w:lineRule="auto"/>
        <w:ind w:left="0" w:firstLine="0"/>
        <w:jc w:val="both"/>
        <w:rPr>
          <w:rFonts w:ascii="Times New Roman" w:eastAsia="SimSun" w:hAnsi="Times New Roman"/>
          <w:kern w:val="3"/>
          <w:sz w:val="28"/>
          <w:szCs w:val="28"/>
          <w:lang w:bidi="hi-IN"/>
        </w:rPr>
      </w:pPr>
      <w:r w:rsidRPr="00C21401">
        <w:rPr>
          <w:rFonts w:ascii="Times New Roman" w:eastAsia="SimSun" w:hAnsi="Times New Roman"/>
          <w:kern w:val="3"/>
          <w:sz w:val="28"/>
          <w:szCs w:val="28"/>
          <w:lang w:bidi="hi-IN"/>
        </w:rPr>
        <w:t>количество школьников, охваченных занятиями по туризму (походы, сплавы и т.п.), на 3,5%.</w:t>
      </w:r>
    </w:p>
    <w:p w:rsidR="00FF7F83" w:rsidRDefault="00FF7F83" w:rsidP="00FF7F83">
      <w:pPr>
        <w:tabs>
          <w:tab w:val="left" w:pos="3261"/>
        </w:tabs>
        <w:spacing w:after="0" w:line="240" w:lineRule="auto"/>
        <w:ind w:firstLine="709"/>
        <w:jc w:val="both"/>
        <w:rPr>
          <w:rFonts w:ascii="Times New Roman" w:hAnsi="Times New Roman"/>
          <w:sz w:val="28"/>
          <w:szCs w:val="28"/>
        </w:rPr>
      </w:pPr>
      <w:r w:rsidRPr="00C21401">
        <w:rPr>
          <w:rFonts w:ascii="Times New Roman" w:hAnsi="Times New Roman"/>
          <w:sz w:val="28"/>
          <w:szCs w:val="28"/>
        </w:rPr>
        <w:t xml:space="preserve">За счет строительства пристройки к школе, доля </w:t>
      </w:r>
      <w:proofErr w:type="gramStart"/>
      <w:r w:rsidRPr="00C21401">
        <w:rPr>
          <w:rFonts w:ascii="Times New Roman" w:hAnsi="Times New Roman"/>
          <w:sz w:val="28"/>
          <w:szCs w:val="28"/>
        </w:rPr>
        <w:t>обучающихся</w:t>
      </w:r>
      <w:proofErr w:type="gramEnd"/>
      <w:r w:rsidRPr="00C21401">
        <w:rPr>
          <w:rFonts w:ascii="Times New Roman" w:hAnsi="Times New Roman"/>
          <w:sz w:val="28"/>
          <w:szCs w:val="28"/>
        </w:rPr>
        <w:t xml:space="preserve"> во вторую (третью) смену составляет 0%.</w:t>
      </w:r>
    </w:p>
    <w:p w:rsidR="00FF7F83" w:rsidRPr="00C21401" w:rsidRDefault="00FF7F83" w:rsidP="00FF7F83">
      <w:pPr>
        <w:tabs>
          <w:tab w:val="left" w:pos="3261"/>
        </w:tabs>
        <w:spacing w:after="0" w:line="240" w:lineRule="auto"/>
        <w:ind w:firstLine="709"/>
        <w:jc w:val="both"/>
        <w:rPr>
          <w:rFonts w:ascii="Times New Roman" w:hAnsi="Times New Roman"/>
          <w:sz w:val="28"/>
          <w:szCs w:val="28"/>
        </w:rPr>
      </w:pPr>
    </w:p>
    <w:p w:rsidR="00FF7F83" w:rsidRPr="00CA591A" w:rsidRDefault="00FF7F83" w:rsidP="00FF7F83">
      <w:pPr>
        <w:pStyle w:val="3"/>
        <w:keepNext w:val="0"/>
        <w:widowControl w:val="0"/>
        <w:numPr>
          <w:ilvl w:val="1"/>
          <w:numId w:val="0"/>
        </w:numPr>
        <w:rPr>
          <w:iCs/>
          <w:szCs w:val="28"/>
        </w:rPr>
      </w:pPr>
      <w:r w:rsidRPr="00CA591A">
        <w:rPr>
          <w:iCs/>
          <w:szCs w:val="28"/>
        </w:rPr>
        <w:t>5.4.3 Здравоохранение</w:t>
      </w:r>
      <w:bookmarkEnd w:id="23"/>
      <w:bookmarkEnd w:id="24"/>
    </w:p>
    <w:p w:rsidR="00FF7F83" w:rsidRPr="00CA591A" w:rsidRDefault="00FF7F83" w:rsidP="00FF7F83">
      <w:pPr>
        <w:widowControl w:val="0"/>
        <w:shd w:val="clear" w:color="auto" w:fill="FFFFFF"/>
        <w:tabs>
          <w:tab w:val="left" w:pos="5621"/>
        </w:tabs>
        <w:spacing w:after="0" w:line="240" w:lineRule="auto"/>
        <w:ind w:firstLine="709"/>
        <w:jc w:val="both"/>
        <w:rPr>
          <w:rFonts w:ascii="Times New Roman" w:hAnsi="Times New Roman"/>
          <w:sz w:val="28"/>
          <w:szCs w:val="28"/>
        </w:rPr>
      </w:pPr>
    </w:p>
    <w:p w:rsidR="00FF7F83" w:rsidRPr="00CA591A" w:rsidRDefault="00FF7F83" w:rsidP="00FF7F83">
      <w:pPr>
        <w:widowControl w:val="0"/>
        <w:spacing w:after="0" w:line="240" w:lineRule="auto"/>
        <w:ind w:firstLine="708"/>
        <w:jc w:val="both"/>
        <w:rPr>
          <w:rFonts w:ascii="Times New Roman" w:eastAsia="Times New Roman" w:hAnsi="Times New Roman"/>
          <w:sz w:val="28"/>
          <w:szCs w:val="28"/>
          <w:lang w:eastAsia="ru-RU"/>
        </w:rPr>
      </w:pPr>
      <w:r w:rsidRPr="00CA591A">
        <w:rPr>
          <w:rFonts w:ascii="Times New Roman" w:hAnsi="Times New Roman"/>
          <w:sz w:val="28"/>
          <w:szCs w:val="28"/>
        </w:rPr>
        <w:t>Цель – укрепление здоровья населения, повышение доступности и</w:t>
      </w:r>
      <w:r w:rsidRPr="00CA591A">
        <w:rPr>
          <w:rFonts w:ascii="Times New Roman" w:eastAsia="Times New Roman" w:hAnsi="Times New Roman"/>
          <w:bCs/>
          <w:sz w:val="28"/>
          <w:szCs w:val="28"/>
          <w:lang w:eastAsia="ru-RU"/>
        </w:rPr>
        <w:t xml:space="preserve"> качества </w:t>
      </w:r>
      <w:r w:rsidRPr="00CA591A">
        <w:rPr>
          <w:rFonts w:ascii="Times New Roman" w:eastAsia="Times New Roman" w:hAnsi="Times New Roman"/>
          <w:sz w:val="28"/>
          <w:szCs w:val="28"/>
          <w:lang w:eastAsia="ru-RU"/>
        </w:rPr>
        <w:t xml:space="preserve">медицинской помощи, </w:t>
      </w:r>
      <w:r w:rsidRPr="00CA591A">
        <w:rPr>
          <w:rFonts w:ascii="Times New Roman" w:hAnsi="Times New Roman"/>
          <w:spacing w:val="4"/>
          <w:sz w:val="28"/>
          <w:szCs w:val="28"/>
        </w:rPr>
        <w:t>усиление профилактической направленности здравоохранения и повышения приоритета здоровья в системе общественных ценностей</w:t>
      </w:r>
      <w:r w:rsidRPr="00CA591A">
        <w:rPr>
          <w:rFonts w:ascii="Times New Roman" w:eastAsia="Times New Roman" w:hAnsi="Times New Roman"/>
          <w:sz w:val="28"/>
          <w:szCs w:val="28"/>
          <w:lang w:eastAsia="ru-RU"/>
        </w:rPr>
        <w:t>.</w:t>
      </w:r>
    </w:p>
    <w:p w:rsidR="00FF7F83" w:rsidRPr="00CA591A" w:rsidRDefault="00FF7F83" w:rsidP="00FF7F83">
      <w:pPr>
        <w:widowControl w:val="0"/>
        <w:spacing w:after="0" w:line="240" w:lineRule="auto"/>
        <w:ind w:firstLine="708"/>
        <w:jc w:val="both"/>
        <w:rPr>
          <w:rFonts w:ascii="Times New Roman" w:eastAsia="Times New Roman" w:hAnsi="Times New Roman"/>
          <w:sz w:val="28"/>
          <w:szCs w:val="28"/>
          <w:lang w:eastAsia="ru-RU"/>
        </w:rPr>
      </w:pPr>
      <w:r w:rsidRPr="00CA591A">
        <w:rPr>
          <w:rFonts w:ascii="Times New Roman" w:eastAsia="Times New Roman" w:hAnsi="Times New Roman"/>
          <w:sz w:val="28"/>
          <w:szCs w:val="28"/>
          <w:lang w:eastAsia="ru-RU"/>
        </w:rPr>
        <w:t>В результате передачи полномочий в сфере здравоохранения с муниципального на региональный уровень, основными механизмами достижения цели являются государственные программы Новосибирской области:</w:t>
      </w:r>
    </w:p>
    <w:p w:rsidR="00FF7F83" w:rsidRPr="00CA591A" w:rsidRDefault="00FF7F83" w:rsidP="00FF7F8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A591A">
        <w:rPr>
          <w:rFonts w:ascii="Times New Roman" w:eastAsia="Times New Roman" w:hAnsi="Times New Roman"/>
          <w:sz w:val="28"/>
          <w:szCs w:val="28"/>
          <w:lang w:eastAsia="ru-RU"/>
        </w:rPr>
        <w:t xml:space="preserve">«Развитие здравоохранения Новосибирской области на 2013-2020 годы», </w:t>
      </w:r>
      <w:proofErr w:type="gramStart"/>
      <w:r w:rsidRPr="00CA591A">
        <w:rPr>
          <w:rFonts w:ascii="Times New Roman" w:eastAsia="Times New Roman" w:hAnsi="Times New Roman"/>
          <w:sz w:val="28"/>
          <w:szCs w:val="28"/>
          <w:lang w:eastAsia="ru-RU"/>
        </w:rPr>
        <w:t>утвержденная</w:t>
      </w:r>
      <w:proofErr w:type="gramEnd"/>
      <w:r w:rsidRPr="00CA591A">
        <w:rPr>
          <w:rFonts w:ascii="Times New Roman" w:eastAsia="Times New Roman" w:hAnsi="Times New Roman"/>
          <w:sz w:val="28"/>
          <w:szCs w:val="28"/>
          <w:lang w:eastAsia="ru-RU"/>
        </w:rPr>
        <w:t xml:space="preserve"> постановлением Правительства Новосибирской области от 07.05.2013 №199-п; </w:t>
      </w:r>
    </w:p>
    <w:p w:rsidR="00FF7F83" w:rsidRPr="00CA591A" w:rsidRDefault="00FF7F83" w:rsidP="00FF7F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591A">
        <w:rPr>
          <w:rFonts w:ascii="Times New Roman" w:eastAsia="Times New Roman" w:hAnsi="Times New Roman"/>
          <w:sz w:val="28"/>
          <w:szCs w:val="28"/>
          <w:lang w:eastAsia="ru-RU"/>
        </w:rPr>
        <w:t xml:space="preserve">«Развитие системы социальной поддержки населения и улучшение социального положения семей с детьми в Новосибирской области на 2014-2019 годы», </w:t>
      </w:r>
      <w:proofErr w:type="gramStart"/>
      <w:r w:rsidRPr="00CA591A">
        <w:rPr>
          <w:rFonts w:ascii="Times New Roman" w:eastAsia="Times New Roman" w:hAnsi="Times New Roman"/>
          <w:sz w:val="28"/>
          <w:szCs w:val="28"/>
          <w:lang w:eastAsia="ru-RU"/>
        </w:rPr>
        <w:t>утвержденная</w:t>
      </w:r>
      <w:proofErr w:type="gramEnd"/>
      <w:r w:rsidRPr="00CA591A">
        <w:rPr>
          <w:rFonts w:ascii="Times New Roman" w:eastAsia="Times New Roman" w:hAnsi="Times New Roman"/>
          <w:sz w:val="28"/>
          <w:szCs w:val="28"/>
          <w:lang w:eastAsia="ru-RU"/>
        </w:rPr>
        <w:t xml:space="preserve"> постановлением Правительства Новосибирской области от 31.07.2013 №322-п;</w:t>
      </w:r>
    </w:p>
    <w:p w:rsidR="00FF7F83" w:rsidRPr="00CA591A" w:rsidRDefault="00FF7F83" w:rsidP="00FF7F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591A">
        <w:rPr>
          <w:rFonts w:ascii="Times New Roman" w:eastAsia="Times New Roman" w:hAnsi="Times New Roman"/>
          <w:sz w:val="28"/>
          <w:szCs w:val="28"/>
          <w:lang w:eastAsia="ru-RU"/>
        </w:rPr>
        <w:t xml:space="preserve">Кроме того реализуется план мероприятий («дорожная карта») «Изменения </w:t>
      </w:r>
      <w:r w:rsidRPr="00CA591A">
        <w:rPr>
          <w:rFonts w:ascii="Times New Roman" w:eastAsia="Times New Roman" w:hAnsi="Times New Roman"/>
          <w:sz w:val="28"/>
          <w:szCs w:val="28"/>
          <w:lang w:eastAsia="ru-RU"/>
        </w:rPr>
        <w:lastRenderedPageBreak/>
        <w:t xml:space="preserve">в отраслях социальной сферы, направленные на повышение эффективности здравоохранения в Новосибирской области», утвержденный </w:t>
      </w:r>
      <w:r w:rsidRPr="00CA591A">
        <w:rPr>
          <w:rFonts w:ascii="Times New Roman" w:hAnsi="Times New Roman"/>
          <w:sz w:val="28"/>
          <w:szCs w:val="28"/>
        </w:rPr>
        <w:t xml:space="preserve">распоряжением </w:t>
      </w:r>
      <w:r w:rsidRPr="00CA591A">
        <w:rPr>
          <w:rFonts w:ascii="Times New Roman" w:eastAsia="Times New Roman" w:hAnsi="Times New Roman"/>
          <w:sz w:val="28"/>
          <w:szCs w:val="28"/>
          <w:lang w:eastAsia="ru-RU"/>
        </w:rPr>
        <w:t>Правительства Новосибирской области от 04.03.2013 №121-рп</w:t>
      </w:r>
      <w:bookmarkStart w:id="25" w:name="_Toc430875985"/>
      <w:r w:rsidRPr="00CA591A">
        <w:rPr>
          <w:rFonts w:ascii="Times New Roman" w:eastAsia="Times New Roman" w:hAnsi="Times New Roman"/>
          <w:sz w:val="28"/>
          <w:szCs w:val="28"/>
          <w:lang w:eastAsia="ru-RU"/>
        </w:rPr>
        <w:t>.</w:t>
      </w:r>
    </w:p>
    <w:p w:rsidR="00FF7F83" w:rsidRPr="00CA591A" w:rsidRDefault="00FF7F83" w:rsidP="00FF7F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591A">
        <w:rPr>
          <w:rFonts w:ascii="Times New Roman" w:eastAsia="Times New Roman" w:hAnsi="Times New Roman"/>
          <w:sz w:val="28"/>
          <w:szCs w:val="28"/>
          <w:lang w:eastAsia="ru-RU"/>
        </w:rPr>
        <w:t xml:space="preserve">Обеспеченность врачами и средним медицинским персоналом является приоритетной задачей развития здравоохранения. </w:t>
      </w:r>
      <w:proofErr w:type="gramStart"/>
      <w:r w:rsidRPr="00CA591A">
        <w:rPr>
          <w:rFonts w:ascii="Times New Roman" w:eastAsia="Times New Roman" w:hAnsi="Times New Roman"/>
          <w:sz w:val="28"/>
          <w:szCs w:val="28"/>
          <w:lang w:eastAsia="ru-RU"/>
        </w:rPr>
        <w:t>На муниципальном уровне данный вопрос можно решить путем предоставления молодым специалистам служебного жилья (механизмы реализации изложены в п.5.5.</w:t>
      </w:r>
      <w:proofErr w:type="gramEnd"/>
      <w:r w:rsidRPr="00CA591A">
        <w:rPr>
          <w:rFonts w:ascii="Times New Roman" w:eastAsia="Times New Roman" w:hAnsi="Times New Roman"/>
          <w:sz w:val="28"/>
          <w:szCs w:val="28"/>
          <w:lang w:eastAsia="ru-RU"/>
        </w:rPr>
        <w:t xml:space="preserve"> </w:t>
      </w:r>
      <w:proofErr w:type="gramStart"/>
      <w:r w:rsidRPr="00CA591A">
        <w:rPr>
          <w:rFonts w:ascii="Times New Roman" w:eastAsia="Times New Roman" w:hAnsi="Times New Roman"/>
          <w:sz w:val="28"/>
          <w:szCs w:val="28"/>
          <w:lang w:eastAsia="ru-RU"/>
        </w:rPr>
        <w:t>«Развитие жилищного строительства» настоящего прогноза), предоставления детям медицинских работников мест в дошкольных учреждениях.</w:t>
      </w:r>
      <w:proofErr w:type="gramEnd"/>
    </w:p>
    <w:p w:rsidR="00FF7F83" w:rsidRPr="00CA591A" w:rsidRDefault="00FF7F83" w:rsidP="00FF7F83">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CA591A">
        <w:rPr>
          <w:rFonts w:ascii="Times New Roman" w:eastAsia="Times New Roman" w:hAnsi="Times New Roman"/>
          <w:sz w:val="28"/>
          <w:szCs w:val="28"/>
          <w:lang w:eastAsia="ru-RU"/>
        </w:rPr>
        <w:t>Будет продолжена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w:t>
      </w:r>
    </w:p>
    <w:p w:rsidR="00FF7F83" w:rsidRPr="00CA591A" w:rsidRDefault="00FF7F83" w:rsidP="00FF7F83">
      <w:pPr>
        <w:widowControl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При росте в 2021</w:t>
      </w:r>
      <w:r w:rsidRPr="00CA591A">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у показателя</w:t>
      </w:r>
      <w:r w:rsidRPr="00CA591A">
        <w:rPr>
          <w:rFonts w:ascii="Times New Roman" w:eastAsia="Times New Roman" w:hAnsi="Times New Roman"/>
          <w:sz w:val="28"/>
          <w:szCs w:val="28"/>
          <w:lang w:eastAsia="ru-RU"/>
        </w:rPr>
        <w:t xml:space="preserve"> – общий коэффициент смертности населения района </w:t>
      </w:r>
      <w:r>
        <w:rPr>
          <w:rFonts w:ascii="Times New Roman" w:eastAsia="Times New Roman" w:hAnsi="Times New Roman"/>
          <w:sz w:val="28"/>
          <w:szCs w:val="28"/>
          <w:lang w:eastAsia="ru-RU"/>
        </w:rPr>
        <w:t>до16,8</w:t>
      </w:r>
      <w:r w:rsidRPr="00CA591A">
        <w:rPr>
          <w:rFonts w:ascii="Times New Roman" w:eastAsia="Times New Roman" w:hAnsi="Times New Roman"/>
          <w:sz w:val="28"/>
          <w:szCs w:val="28"/>
          <w:lang w:eastAsia="ru-RU"/>
        </w:rPr>
        <w:t xml:space="preserve"> промилле</w:t>
      </w:r>
      <w:r>
        <w:rPr>
          <w:rFonts w:ascii="Times New Roman" w:eastAsia="Times New Roman" w:hAnsi="Times New Roman"/>
          <w:sz w:val="28"/>
          <w:szCs w:val="28"/>
          <w:lang w:eastAsia="ru-RU"/>
        </w:rPr>
        <w:t xml:space="preserve"> на фоне распространения очередной волны нового мутированного </w:t>
      </w:r>
      <w:proofErr w:type="spellStart"/>
      <w:r>
        <w:rPr>
          <w:rFonts w:ascii="Times New Roman" w:eastAsia="Times New Roman" w:hAnsi="Times New Roman"/>
          <w:sz w:val="28"/>
          <w:szCs w:val="28"/>
          <w:lang w:eastAsia="ru-RU"/>
        </w:rPr>
        <w:t>коронавируса</w:t>
      </w:r>
      <w:proofErr w:type="spellEnd"/>
      <w:r>
        <w:rPr>
          <w:rFonts w:ascii="Times New Roman" w:eastAsia="Times New Roman" w:hAnsi="Times New Roman"/>
          <w:sz w:val="28"/>
          <w:szCs w:val="28"/>
          <w:lang w:eastAsia="ru-RU"/>
        </w:rPr>
        <w:t>, в 2024</w:t>
      </w:r>
      <w:r w:rsidRPr="00CA591A">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 xml:space="preserve">на фоне общей вакцинации </w:t>
      </w:r>
      <w:r w:rsidRPr="00CA591A">
        <w:rPr>
          <w:rFonts w:ascii="Times New Roman" w:eastAsia="Times New Roman" w:hAnsi="Times New Roman"/>
          <w:sz w:val="28"/>
          <w:szCs w:val="28"/>
          <w:lang w:eastAsia="ru-RU"/>
        </w:rPr>
        <w:t xml:space="preserve">прогнозируется его снижение </w:t>
      </w:r>
      <w:r w:rsidRPr="00CA591A">
        <w:rPr>
          <w:rFonts w:ascii="Times New Roman" w:hAnsi="Times New Roman"/>
          <w:sz w:val="28"/>
          <w:szCs w:val="28"/>
        </w:rPr>
        <w:t xml:space="preserve">по консервативному варианту прогноза до </w:t>
      </w:r>
      <w:r>
        <w:rPr>
          <w:rFonts w:ascii="Times New Roman" w:hAnsi="Times New Roman"/>
          <w:sz w:val="28"/>
          <w:szCs w:val="28"/>
        </w:rPr>
        <w:t>11,2</w:t>
      </w:r>
      <w:r w:rsidRPr="00CA591A">
        <w:rPr>
          <w:rFonts w:ascii="Times New Roman" w:hAnsi="Times New Roman"/>
          <w:sz w:val="28"/>
          <w:szCs w:val="28"/>
        </w:rPr>
        <w:t xml:space="preserve"> промилле, по целевому варианту – до </w:t>
      </w:r>
      <w:r>
        <w:rPr>
          <w:rFonts w:ascii="Times New Roman" w:hAnsi="Times New Roman"/>
          <w:sz w:val="28"/>
          <w:szCs w:val="28"/>
        </w:rPr>
        <w:t>10,7</w:t>
      </w:r>
      <w:r w:rsidRPr="00CA591A">
        <w:rPr>
          <w:rFonts w:ascii="Times New Roman" w:hAnsi="Times New Roman"/>
          <w:sz w:val="28"/>
          <w:szCs w:val="28"/>
        </w:rPr>
        <w:t xml:space="preserve"> промилле, по инновационному варианту – до </w:t>
      </w:r>
      <w:r>
        <w:rPr>
          <w:rFonts w:ascii="Times New Roman" w:hAnsi="Times New Roman"/>
          <w:sz w:val="28"/>
          <w:szCs w:val="28"/>
        </w:rPr>
        <w:t>10,2</w:t>
      </w:r>
      <w:r w:rsidRPr="00CA591A">
        <w:rPr>
          <w:rFonts w:ascii="Times New Roman" w:hAnsi="Times New Roman"/>
          <w:sz w:val="28"/>
          <w:szCs w:val="28"/>
        </w:rPr>
        <w:t xml:space="preserve"> промилле</w:t>
      </w:r>
      <w:r w:rsidRPr="00CA591A">
        <w:rPr>
          <w:rFonts w:ascii="Times New Roman" w:eastAsia="Times New Roman" w:hAnsi="Times New Roman"/>
          <w:sz w:val="28"/>
          <w:szCs w:val="28"/>
          <w:lang w:eastAsia="ru-RU"/>
        </w:rPr>
        <w:t>.</w:t>
      </w:r>
      <w:proofErr w:type="gramEnd"/>
    </w:p>
    <w:p w:rsidR="00FF7F83" w:rsidRPr="00CA591A" w:rsidRDefault="00FF7F83" w:rsidP="00FF7F8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591A">
        <w:rPr>
          <w:rFonts w:ascii="Times New Roman" w:eastAsia="Times New Roman" w:hAnsi="Times New Roman"/>
          <w:sz w:val="28"/>
          <w:szCs w:val="28"/>
          <w:lang w:eastAsia="ru-RU"/>
        </w:rPr>
        <w:t xml:space="preserve">Мероприятия профилактической направленности заключаются в охвате работающего населения профилактическими осмотрами, а детей – </w:t>
      </w:r>
      <w:r>
        <w:rPr>
          <w:rFonts w:ascii="Times New Roman" w:eastAsia="Times New Roman" w:hAnsi="Times New Roman"/>
          <w:sz w:val="28"/>
          <w:szCs w:val="28"/>
          <w:lang w:eastAsia="ru-RU"/>
        </w:rPr>
        <w:t>диспансерным наблюдением. К 2024</w:t>
      </w:r>
      <w:r w:rsidRPr="00CA591A">
        <w:rPr>
          <w:rFonts w:ascii="Times New Roman" w:eastAsia="Times New Roman" w:hAnsi="Times New Roman"/>
          <w:sz w:val="28"/>
          <w:szCs w:val="28"/>
          <w:lang w:eastAsia="ru-RU"/>
        </w:rPr>
        <w:t xml:space="preserve"> году планируется сохранить охват детей диспансерным наблюдением на уровне 100% и увеличить охват профилактическими осмотрами до </w:t>
      </w:r>
      <w:r>
        <w:rPr>
          <w:rFonts w:ascii="Times New Roman" w:eastAsia="Times New Roman" w:hAnsi="Times New Roman"/>
          <w:sz w:val="28"/>
          <w:szCs w:val="28"/>
          <w:lang w:eastAsia="ru-RU"/>
        </w:rPr>
        <w:t>93</w:t>
      </w:r>
      <w:r w:rsidRPr="00CA591A">
        <w:rPr>
          <w:rFonts w:ascii="Times New Roman" w:eastAsia="Times New Roman" w:hAnsi="Times New Roman"/>
          <w:sz w:val="28"/>
          <w:szCs w:val="28"/>
          <w:lang w:eastAsia="ru-RU"/>
        </w:rPr>
        <w:t xml:space="preserve">,6% или на </w:t>
      </w:r>
      <w:r>
        <w:rPr>
          <w:rFonts w:ascii="Times New Roman" w:eastAsia="Times New Roman" w:hAnsi="Times New Roman"/>
          <w:sz w:val="28"/>
          <w:szCs w:val="28"/>
          <w:lang w:eastAsia="ru-RU"/>
        </w:rPr>
        <w:t>2,1</w:t>
      </w:r>
      <w:r w:rsidRPr="00CA591A">
        <w:rPr>
          <w:rFonts w:ascii="Times New Roman" w:eastAsia="Times New Roman" w:hAnsi="Times New Roman"/>
          <w:sz w:val="28"/>
          <w:szCs w:val="28"/>
          <w:lang w:eastAsia="ru-RU"/>
        </w:rPr>
        <w:t xml:space="preserve"> п.п. к оценочному показателю за 202</w:t>
      </w:r>
      <w:r>
        <w:rPr>
          <w:rFonts w:ascii="Times New Roman" w:eastAsia="Times New Roman" w:hAnsi="Times New Roman"/>
          <w:sz w:val="28"/>
          <w:szCs w:val="28"/>
          <w:lang w:eastAsia="ru-RU"/>
        </w:rPr>
        <w:t>1</w:t>
      </w:r>
      <w:r w:rsidRPr="00CA591A">
        <w:rPr>
          <w:rFonts w:ascii="Times New Roman" w:eastAsia="Times New Roman" w:hAnsi="Times New Roman"/>
          <w:sz w:val="28"/>
          <w:szCs w:val="28"/>
          <w:lang w:eastAsia="ru-RU"/>
        </w:rPr>
        <w:t xml:space="preserve"> год.</w:t>
      </w:r>
    </w:p>
    <w:bookmarkEnd w:id="25"/>
    <w:p w:rsidR="00FF7F83" w:rsidRPr="00CA591A" w:rsidRDefault="00FF7F83" w:rsidP="00FF7F83">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FF7F83" w:rsidRPr="00AA5E09" w:rsidRDefault="00FF7F83" w:rsidP="00FF7F83">
      <w:pPr>
        <w:pStyle w:val="3"/>
        <w:keepNext w:val="0"/>
        <w:widowControl w:val="0"/>
        <w:numPr>
          <w:ilvl w:val="1"/>
          <w:numId w:val="0"/>
        </w:numPr>
        <w:rPr>
          <w:iCs/>
          <w:szCs w:val="28"/>
        </w:rPr>
      </w:pPr>
      <w:bookmarkStart w:id="26" w:name="_Toc460227799"/>
      <w:bookmarkStart w:id="27" w:name="_Toc460227944"/>
      <w:r w:rsidRPr="00AA5E09">
        <w:rPr>
          <w:iCs/>
          <w:szCs w:val="28"/>
        </w:rPr>
        <w:t>5.4.4 Культура</w:t>
      </w:r>
    </w:p>
    <w:p w:rsidR="00FF7F83" w:rsidRPr="00AA5E09" w:rsidRDefault="00FF7F83" w:rsidP="00FF7F83">
      <w:pPr>
        <w:widowControl w:val="0"/>
        <w:shd w:val="clear" w:color="auto" w:fill="FFFFFF"/>
        <w:spacing w:after="0" w:line="240" w:lineRule="auto"/>
        <w:ind w:firstLine="709"/>
        <w:jc w:val="both"/>
        <w:rPr>
          <w:rFonts w:ascii="Times New Roman" w:eastAsia="Times New Roman" w:hAnsi="Times New Roman"/>
          <w:sz w:val="28"/>
          <w:szCs w:val="28"/>
          <w:lang w:eastAsia="ru-RU"/>
        </w:rPr>
      </w:pPr>
    </w:p>
    <w:p w:rsidR="00FF7F83" w:rsidRPr="00AA5E09" w:rsidRDefault="00FF7F83" w:rsidP="00FF7F83">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t xml:space="preserve">Цель – развитие духовности, высокой культуры и нравственного здоровья населения </w:t>
      </w:r>
      <w:proofErr w:type="spellStart"/>
      <w:r w:rsidRPr="00AA5E09">
        <w:rPr>
          <w:rFonts w:ascii="Times New Roman" w:eastAsia="Times New Roman" w:hAnsi="Times New Roman"/>
          <w:sz w:val="28"/>
          <w:szCs w:val="28"/>
          <w:lang w:eastAsia="ru-RU"/>
        </w:rPr>
        <w:t>Бурмистровского</w:t>
      </w:r>
      <w:proofErr w:type="spellEnd"/>
      <w:r w:rsidRPr="00AA5E09">
        <w:rPr>
          <w:rFonts w:ascii="Times New Roman" w:eastAsia="Times New Roman" w:hAnsi="Times New Roman"/>
          <w:sz w:val="28"/>
          <w:szCs w:val="28"/>
          <w:lang w:eastAsia="ru-RU"/>
        </w:rPr>
        <w:t xml:space="preserve"> сельсовета.</w:t>
      </w:r>
    </w:p>
    <w:p w:rsidR="00FF7F83" w:rsidRPr="00AA5E09" w:rsidRDefault="00FF7F83" w:rsidP="00FF7F83">
      <w:pPr>
        <w:spacing w:after="0" w:line="240" w:lineRule="auto"/>
        <w:ind w:firstLine="709"/>
        <w:jc w:val="both"/>
        <w:rPr>
          <w:rFonts w:ascii="Times New Roman" w:hAnsi="Times New Roman"/>
          <w:sz w:val="28"/>
          <w:szCs w:val="28"/>
        </w:rPr>
      </w:pPr>
      <w:r w:rsidRPr="00AA5E09">
        <w:rPr>
          <w:rFonts w:ascii="Times New Roman" w:eastAsia="Times New Roman" w:hAnsi="Times New Roman"/>
          <w:sz w:val="28"/>
          <w:szCs w:val="28"/>
          <w:lang w:eastAsia="ru-RU"/>
        </w:rPr>
        <w:t xml:space="preserve">Для достижения цели реализуются мероприятия муниципальной программы </w:t>
      </w:r>
      <w:r w:rsidRPr="00AA5E09">
        <w:rPr>
          <w:rFonts w:ascii="Times New Roman" w:hAnsi="Times New Roman"/>
          <w:sz w:val="28"/>
          <w:szCs w:val="28"/>
        </w:rPr>
        <w:t xml:space="preserve">«Культура </w:t>
      </w:r>
      <w:proofErr w:type="spellStart"/>
      <w:r w:rsidRPr="00AA5E09">
        <w:rPr>
          <w:rFonts w:ascii="Times New Roman" w:hAnsi="Times New Roman"/>
          <w:sz w:val="28"/>
          <w:szCs w:val="28"/>
        </w:rPr>
        <w:t>Искитимского</w:t>
      </w:r>
      <w:proofErr w:type="spellEnd"/>
      <w:r w:rsidRPr="00AA5E09">
        <w:rPr>
          <w:rFonts w:ascii="Times New Roman" w:hAnsi="Times New Roman"/>
          <w:sz w:val="28"/>
          <w:szCs w:val="28"/>
        </w:rPr>
        <w:t xml:space="preserve"> на 2015-2020 годы», утвержденной постановлением администрации района от </w:t>
      </w:r>
      <w:r>
        <w:rPr>
          <w:rFonts w:ascii="Times New Roman" w:hAnsi="Times New Roman"/>
          <w:sz w:val="28"/>
          <w:szCs w:val="28"/>
        </w:rPr>
        <w:t>07.10.2019</w:t>
      </w:r>
      <w:r w:rsidRPr="00AA5E09">
        <w:rPr>
          <w:rFonts w:ascii="Times New Roman" w:hAnsi="Times New Roman"/>
          <w:sz w:val="28"/>
          <w:szCs w:val="28"/>
        </w:rPr>
        <w:t xml:space="preserve"> № </w:t>
      </w:r>
      <w:r>
        <w:rPr>
          <w:rFonts w:ascii="Times New Roman" w:hAnsi="Times New Roman"/>
          <w:sz w:val="28"/>
          <w:szCs w:val="28"/>
        </w:rPr>
        <w:t>1093.</w:t>
      </w:r>
    </w:p>
    <w:p w:rsidR="00FF7F83" w:rsidRPr="00AA5E09" w:rsidRDefault="00FF7F83" w:rsidP="00FF7F83">
      <w:pPr>
        <w:autoSpaceDE w:val="0"/>
        <w:autoSpaceDN w:val="0"/>
        <w:adjustRightInd w:val="0"/>
        <w:spacing w:after="0" w:line="240" w:lineRule="auto"/>
        <w:ind w:firstLine="709"/>
        <w:jc w:val="both"/>
        <w:rPr>
          <w:rFonts w:ascii="Times New Roman" w:hAnsi="Times New Roman"/>
          <w:sz w:val="28"/>
          <w:szCs w:val="28"/>
        </w:rPr>
      </w:pPr>
      <w:r w:rsidRPr="00AA5E09">
        <w:rPr>
          <w:rFonts w:ascii="Times New Roman" w:hAnsi="Times New Roman"/>
          <w:sz w:val="28"/>
          <w:szCs w:val="28"/>
        </w:rPr>
        <w:t xml:space="preserve">При реализации мероприятий по развитию творческого потенциала сельсовета, обеспечению максимальной доступности граждан к культурным ценностям и участию в культурной жизни </w:t>
      </w:r>
      <w:proofErr w:type="spellStart"/>
      <w:r w:rsidRPr="00AA5E09">
        <w:rPr>
          <w:rFonts w:ascii="Times New Roman" w:hAnsi="Times New Roman"/>
          <w:sz w:val="28"/>
          <w:szCs w:val="28"/>
        </w:rPr>
        <w:t>Бурмистровского</w:t>
      </w:r>
      <w:proofErr w:type="spellEnd"/>
      <w:r w:rsidRPr="00AA5E09">
        <w:rPr>
          <w:rFonts w:ascii="Times New Roman" w:hAnsi="Times New Roman"/>
          <w:sz w:val="28"/>
          <w:szCs w:val="28"/>
        </w:rPr>
        <w:t xml:space="preserve"> сельсовета.</w:t>
      </w:r>
    </w:p>
    <w:p w:rsidR="00FF7F83" w:rsidRPr="00AA5E09" w:rsidRDefault="00FF7F83" w:rsidP="00FF7F83">
      <w:pPr>
        <w:autoSpaceDE w:val="0"/>
        <w:autoSpaceDN w:val="0"/>
        <w:adjustRightInd w:val="0"/>
        <w:spacing w:after="0" w:line="240" w:lineRule="auto"/>
        <w:ind w:firstLine="709"/>
        <w:jc w:val="both"/>
        <w:rPr>
          <w:rFonts w:ascii="Times New Roman" w:hAnsi="Times New Roman"/>
          <w:sz w:val="28"/>
          <w:szCs w:val="28"/>
        </w:rPr>
      </w:pPr>
      <w:r w:rsidRPr="00AA5E09">
        <w:rPr>
          <w:rFonts w:ascii="Times New Roman" w:eastAsia="Times New Roman" w:hAnsi="Times New Roman"/>
          <w:sz w:val="28"/>
          <w:szCs w:val="28"/>
          <w:lang w:eastAsia="ru-RU"/>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AA5E09">
        <w:rPr>
          <w:rFonts w:ascii="Times New Roman" w:eastAsia="Times New Roman" w:hAnsi="Times New Roman"/>
          <w:sz w:val="28"/>
          <w:szCs w:val="28"/>
          <w:lang w:eastAsia="ru-RU"/>
        </w:rPr>
        <w:t>качества</w:t>
      </w:r>
      <w:proofErr w:type="gramEnd"/>
      <w:r w:rsidRPr="00AA5E09">
        <w:rPr>
          <w:rFonts w:ascii="Times New Roman" w:eastAsia="Times New Roman" w:hAnsi="Times New Roman"/>
          <w:sz w:val="28"/>
          <w:szCs w:val="28"/>
          <w:lang w:eastAsia="ru-RU"/>
        </w:rPr>
        <w:t xml:space="preserve"> культурных благ для населения, сохранению нематериального и материального ку</w:t>
      </w:r>
      <w:r>
        <w:rPr>
          <w:rFonts w:ascii="Times New Roman" w:eastAsia="Times New Roman" w:hAnsi="Times New Roman"/>
          <w:sz w:val="28"/>
          <w:szCs w:val="28"/>
          <w:lang w:eastAsia="ru-RU"/>
        </w:rPr>
        <w:t>льтурного наследия за период 2021</w:t>
      </w:r>
      <w:r w:rsidRPr="00AA5E09">
        <w:rPr>
          <w:rFonts w:ascii="Times New Roman" w:eastAsia="Times New Roman" w:hAnsi="Times New Roman"/>
          <w:sz w:val="28"/>
          <w:szCs w:val="28"/>
          <w:lang w:eastAsia="ru-RU"/>
        </w:rPr>
        <w:t>-20</w:t>
      </w:r>
      <w:r>
        <w:rPr>
          <w:rFonts w:ascii="Times New Roman" w:eastAsia="Times New Roman" w:hAnsi="Times New Roman"/>
          <w:sz w:val="28"/>
          <w:szCs w:val="28"/>
          <w:lang w:eastAsia="ru-RU"/>
        </w:rPr>
        <w:t>24</w:t>
      </w:r>
      <w:r w:rsidRPr="00AA5E09">
        <w:rPr>
          <w:rFonts w:ascii="Times New Roman" w:eastAsia="Times New Roman" w:hAnsi="Times New Roman"/>
          <w:sz w:val="28"/>
          <w:szCs w:val="28"/>
          <w:lang w:eastAsia="ru-RU"/>
        </w:rPr>
        <w:t xml:space="preserve"> годов будет обеспечено повышение эффективности использования потенциала сферы культуры </w:t>
      </w:r>
      <w:proofErr w:type="spellStart"/>
      <w:r w:rsidRPr="00AA5E09">
        <w:rPr>
          <w:rFonts w:ascii="Times New Roman" w:eastAsia="Times New Roman" w:hAnsi="Times New Roman"/>
          <w:sz w:val="28"/>
          <w:szCs w:val="28"/>
          <w:lang w:eastAsia="ru-RU"/>
        </w:rPr>
        <w:t>Бурмистровского</w:t>
      </w:r>
      <w:proofErr w:type="spellEnd"/>
      <w:r w:rsidRPr="00AA5E09">
        <w:rPr>
          <w:rFonts w:ascii="Times New Roman" w:eastAsia="Times New Roman" w:hAnsi="Times New Roman"/>
          <w:sz w:val="28"/>
          <w:szCs w:val="28"/>
          <w:lang w:eastAsia="ru-RU"/>
        </w:rPr>
        <w:t xml:space="preserve"> сельсовета. </w:t>
      </w:r>
    </w:p>
    <w:p w:rsidR="00FF7F83" w:rsidRPr="00AA5E09" w:rsidRDefault="00FF7F83" w:rsidP="00FF7F83">
      <w:pPr>
        <w:pStyle w:val="3"/>
        <w:keepNext w:val="0"/>
        <w:widowControl w:val="0"/>
        <w:numPr>
          <w:ilvl w:val="1"/>
          <w:numId w:val="0"/>
        </w:numPr>
        <w:rPr>
          <w:iCs/>
          <w:szCs w:val="28"/>
        </w:rPr>
      </w:pPr>
      <w:r w:rsidRPr="00AA5E09">
        <w:rPr>
          <w:iCs/>
          <w:szCs w:val="28"/>
        </w:rPr>
        <w:t>5.4.5 Физическая культура</w:t>
      </w:r>
      <w:bookmarkStart w:id="28" w:name="_Toc430875986"/>
      <w:r w:rsidRPr="00AA5E09">
        <w:rPr>
          <w:iCs/>
          <w:szCs w:val="28"/>
        </w:rPr>
        <w:t xml:space="preserve"> и спорт</w:t>
      </w:r>
      <w:bookmarkEnd w:id="26"/>
      <w:bookmarkEnd w:id="27"/>
    </w:p>
    <w:p w:rsidR="00FF7F83" w:rsidRPr="00AA5E09" w:rsidRDefault="00FF7F83" w:rsidP="00FF7F83">
      <w:pPr>
        <w:spacing w:after="0" w:line="240" w:lineRule="auto"/>
        <w:ind w:firstLine="709"/>
        <w:jc w:val="both"/>
        <w:rPr>
          <w:rFonts w:ascii="Times New Roman" w:eastAsia="Times New Roman" w:hAnsi="Times New Roman"/>
          <w:sz w:val="28"/>
          <w:szCs w:val="24"/>
          <w:lang w:eastAsia="ru-RU"/>
        </w:rPr>
      </w:pPr>
    </w:p>
    <w:bookmarkEnd w:id="28"/>
    <w:p w:rsidR="00FF7F83" w:rsidRPr="00AA5E09" w:rsidRDefault="00FF7F83" w:rsidP="00FF7F83">
      <w:pPr>
        <w:spacing w:after="0" w:line="240" w:lineRule="auto"/>
        <w:ind w:firstLine="708"/>
        <w:jc w:val="both"/>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lastRenderedPageBreak/>
        <w:t>Цель – создание условий для развития физической культуры и спорта в районе.</w:t>
      </w:r>
    </w:p>
    <w:p w:rsidR="00FF7F83" w:rsidRPr="00AA5E09" w:rsidRDefault="00FF7F83" w:rsidP="00FF7F83">
      <w:pPr>
        <w:spacing w:after="0" w:line="240" w:lineRule="auto"/>
        <w:ind w:firstLine="708"/>
        <w:jc w:val="both"/>
        <w:rPr>
          <w:rFonts w:ascii="Times New Roman" w:eastAsia="Times New Roman" w:hAnsi="Times New Roman"/>
          <w:sz w:val="28"/>
          <w:szCs w:val="28"/>
          <w:lang w:eastAsia="ru-RU"/>
        </w:rPr>
      </w:pPr>
      <w:proofErr w:type="gramStart"/>
      <w:r w:rsidRPr="00AA5E09">
        <w:rPr>
          <w:rFonts w:ascii="Times New Roman" w:hAnsi="Times New Roman"/>
          <w:sz w:val="28"/>
          <w:szCs w:val="28"/>
        </w:rPr>
        <w:t>Развитие массового спорта, укрепление материально-технической базы спортивных объектов, привлечение населения к регулярным занятиям физической культурой и спортом по месту жительства, учебы и работы, создание условия для занятий физической культурой и спортом лиц с ограниченными возможностями здоровья, спортсменов-инвалидов и других групп населения, нуждающихся в повышенной социальной защите</w:t>
      </w:r>
      <w:r w:rsidRPr="00AA5E09">
        <w:rPr>
          <w:rFonts w:ascii="Times New Roman" w:hAnsi="Times New Roman"/>
          <w:sz w:val="24"/>
          <w:szCs w:val="24"/>
          <w:lang w:eastAsia="ru-RU"/>
        </w:rPr>
        <w:t xml:space="preserve">, </w:t>
      </w:r>
      <w:r w:rsidRPr="00AA5E09">
        <w:rPr>
          <w:rFonts w:ascii="Times New Roman" w:hAnsi="Times New Roman"/>
          <w:sz w:val="28"/>
          <w:szCs w:val="28"/>
        </w:rPr>
        <w:t xml:space="preserve">привлечет на территорию </w:t>
      </w:r>
      <w:proofErr w:type="spellStart"/>
      <w:r w:rsidRPr="00AA5E09">
        <w:rPr>
          <w:rFonts w:ascii="Times New Roman" w:hAnsi="Times New Roman"/>
          <w:sz w:val="28"/>
          <w:szCs w:val="28"/>
        </w:rPr>
        <w:t>Бурмистровского</w:t>
      </w:r>
      <w:proofErr w:type="spellEnd"/>
      <w:r w:rsidRPr="00AA5E09">
        <w:rPr>
          <w:rFonts w:ascii="Times New Roman" w:hAnsi="Times New Roman"/>
          <w:sz w:val="28"/>
          <w:szCs w:val="28"/>
        </w:rPr>
        <w:t xml:space="preserve"> сельсовета квалифицированные кадры, в том числе молодежи.</w:t>
      </w:r>
      <w:proofErr w:type="gramEnd"/>
    </w:p>
    <w:p w:rsidR="00FF7F83" w:rsidRPr="00AA5E09" w:rsidRDefault="00FF7F83" w:rsidP="00FF7F83">
      <w:pPr>
        <w:spacing w:after="0" w:line="240" w:lineRule="auto"/>
        <w:ind w:firstLine="708"/>
        <w:jc w:val="both"/>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t xml:space="preserve">Для достижения поставленной цели реализуются мероприятия муниципальной программы «Развитие физической культуры и спорта в </w:t>
      </w:r>
      <w:proofErr w:type="spellStart"/>
      <w:r>
        <w:rPr>
          <w:rFonts w:ascii="Times New Roman" w:eastAsia="Times New Roman" w:hAnsi="Times New Roman"/>
          <w:sz w:val="28"/>
          <w:szCs w:val="28"/>
          <w:lang w:eastAsia="ru-RU"/>
        </w:rPr>
        <w:t>Искитимском</w:t>
      </w:r>
      <w:proofErr w:type="spellEnd"/>
      <w:r>
        <w:rPr>
          <w:rFonts w:ascii="Times New Roman" w:eastAsia="Times New Roman" w:hAnsi="Times New Roman"/>
          <w:sz w:val="28"/>
          <w:szCs w:val="28"/>
          <w:lang w:eastAsia="ru-RU"/>
        </w:rPr>
        <w:t xml:space="preserve"> районе</w:t>
      </w:r>
      <w:r w:rsidRPr="00AA5E09">
        <w:rPr>
          <w:rFonts w:ascii="Times New Roman" w:eastAsia="Times New Roman" w:hAnsi="Times New Roman"/>
          <w:sz w:val="28"/>
          <w:szCs w:val="28"/>
          <w:lang w:eastAsia="ru-RU"/>
        </w:rPr>
        <w:t xml:space="preserve">», утвержденной постановлением администрации района от </w:t>
      </w:r>
      <w:r>
        <w:rPr>
          <w:rFonts w:ascii="Times New Roman" w:eastAsia="Times New Roman" w:hAnsi="Times New Roman"/>
          <w:sz w:val="28"/>
          <w:szCs w:val="28"/>
          <w:lang w:eastAsia="ru-RU"/>
        </w:rPr>
        <w:t>13.10.2017</w:t>
      </w:r>
      <w:r w:rsidRPr="00AA5E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1271</w:t>
      </w:r>
      <w:r w:rsidRPr="00AA5E09">
        <w:rPr>
          <w:rFonts w:ascii="Times New Roman" w:eastAsia="Times New Roman" w:hAnsi="Times New Roman"/>
          <w:sz w:val="28"/>
          <w:szCs w:val="28"/>
          <w:lang w:eastAsia="ru-RU"/>
        </w:rPr>
        <w:t xml:space="preserve">, а также через участие в государственной программе Новосибирской области </w:t>
      </w:r>
      <w:r w:rsidRPr="00AA5E09">
        <w:rPr>
          <w:rFonts w:ascii="Times New Roman" w:hAnsi="Times New Roman"/>
          <w:sz w:val="28"/>
          <w:szCs w:val="28"/>
        </w:rPr>
        <w:t>«Развитие физической культуры и спорта в Новосибирской области», утвержденной постановлением Правительства Новосибирской области от 23.01.2015 № 24-п</w:t>
      </w:r>
      <w:r w:rsidRPr="00AA5E09">
        <w:rPr>
          <w:rFonts w:ascii="Times New Roman" w:eastAsia="Times New Roman" w:hAnsi="Times New Roman"/>
          <w:sz w:val="28"/>
          <w:szCs w:val="28"/>
          <w:lang w:eastAsia="ru-RU"/>
        </w:rPr>
        <w:t xml:space="preserve">. </w:t>
      </w:r>
    </w:p>
    <w:p w:rsidR="00FF7F83" w:rsidRDefault="00FF7F83" w:rsidP="00FF7F83">
      <w:pPr>
        <w:pStyle w:val="ConsPlusNormal"/>
        <w:widowControl/>
        <w:ind w:firstLine="709"/>
        <w:jc w:val="both"/>
        <w:rPr>
          <w:rFonts w:ascii="Times New Roman" w:hAnsi="Times New Roman" w:cs="Times New Roman"/>
          <w:sz w:val="28"/>
          <w:szCs w:val="28"/>
        </w:rPr>
      </w:pPr>
      <w:r w:rsidRPr="00AA5E09">
        <w:rPr>
          <w:rFonts w:ascii="Times New Roman" w:hAnsi="Times New Roman" w:cs="Times New Roman"/>
          <w:sz w:val="28"/>
          <w:szCs w:val="28"/>
        </w:rPr>
        <w:t xml:space="preserve">В 2020 году в связи с построенным спортивным залом в МКОУ «СОШ </w:t>
      </w:r>
    </w:p>
    <w:p w:rsidR="00FF7F83" w:rsidRPr="00AA5E09" w:rsidRDefault="00FF7F83" w:rsidP="00FF7F83">
      <w:pPr>
        <w:pStyle w:val="ConsPlusNormal"/>
        <w:widowControl/>
        <w:jc w:val="both"/>
        <w:rPr>
          <w:rFonts w:ascii="Times New Roman" w:hAnsi="Times New Roman"/>
          <w:sz w:val="28"/>
          <w:szCs w:val="28"/>
        </w:rPr>
      </w:pPr>
      <w:r w:rsidRPr="00AA5E09">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AA5E09">
        <w:rPr>
          <w:rFonts w:ascii="Times New Roman" w:hAnsi="Times New Roman" w:cs="Times New Roman"/>
          <w:sz w:val="28"/>
          <w:szCs w:val="28"/>
        </w:rPr>
        <w:t>Бурмистрово</w:t>
      </w:r>
      <w:proofErr w:type="spellEnd"/>
      <w:r w:rsidRPr="00AA5E09">
        <w:rPr>
          <w:rFonts w:ascii="Times New Roman" w:hAnsi="Times New Roman" w:cs="Times New Roman"/>
          <w:sz w:val="28"/>
          <w:szCs w:val="28"/>
        </w:rPr>
        <w:t xml:space="preserve"> им.</w:t>
      </w:r>
      <w:r>
        <w:rPr>
          <w:rFonts w:ascii="Times New Roman" w:hAnsi="Times New Roman" w:cs="Times New Roman"/>
          <w:sz w:val="28"/>
          <w:szCs w:val="28"/>
        </w:rPr>
        <w:t xml:space="preserve"> </w:t>
      </w:r>
      <w:r w:rsidRPr="00AA5E09">
        <w:rPr>
          <w:rFonts w:ascii="Times New Roman" w:hAnsi="Times New Roman" w:cs="Times New Roman"/>
          <w:sz w:val="28"/>
          <w:szCs w:val="28"/>
        </w:rPr>
        <w:t>В.С.Чумака» ожидаетс</w:t>
      </w:r>
      <w:r>
        <w:rPr>
          <w:rFonts w:ascii="Times New Roman" w:hAnsi="Times New Roman" w:cs="Times New Roman"/>
          <w:sz w:val="28"/>
          <w:szCs w:val="28"/>
        </w:rPr>
        <w:t>я достижение по сравнению с 2019-2021 годов</w:t>
      </w:r>
      <w:r w:rsidRPr="00AA5E09">
        <w:rPr>
          <w:rFonts w:ascii="Times New Roman" w:hAnsi="Times New Roman" w:cs="Times New Roman"/>
          <w:sz w:val="28"/>
          <w:szCs w:val="28"/>
        </w:rPr>
        <w:t xml:space="preserve"> следующих результатов</w:t>
      </w:r>
      <w:r w:rsidRPr="00AA5E09">
        <w:rPr>
          <w:rFonts w:ascii="Times New Roman" w:hAnsi="Times New Roman"/>
          <w:sz w:val="28"/>
          <w:szCs w:val="28"/>
        </w:rPr>
        <w:t>:</w:t>
      </w:r>
    </w:p>
    <w:p w:rsidR="00FF7F83" w:rsidRPr="00AA5E09" w:rsidRDefault="00FF7F83" w:rsidP="00FF7F83">
      <w:pPr>
        <w:pStyle w:val="ConsPlusNormal"/>
        <w:widowControl/>
        <w:numPr>
          <w:ilvl w:val="0"/>
          <w:numId w:val="6"/>
        </w:numPr>
        <w:ind w:left="0" w:firstLine="0"/>
        <w:jc w:val="both"/>
        <w:rPr>
          <w:rFonts w:ascii="Times New Roman" w:hAnsi="Times New Roman" w:cs="Times New Roman"/>
          <w:sz w:val="28"/>
          <w:szCs w:val="28"/>
        </w:rPr>
      </w:pPr>
      <w:r w:rsidRPr="00AA5E09">
        <w:rPr>
          <w:rFonts w:ascii="Times New Roman" w:hAnsi="Times New Roman" w:cs="Times New Roman"/>
          <w:sz w:val="28"/>
          <w:szCs w:val="28"/>
        </w:rPr>
        <w:t>увеличение доли жителей сельсовета, систематически занимающихся физической культурой и спортом, от общей численности населения с 15% до 20%;</w:t>
      </w:r>
    </w:p>
    <w:p w:rsidR="00FF7F83" w:rsidRPr="00AA5E09" w:rsidRDefault="00FF7F83" w:rsidP="00FF7F83">
      <w:pPr>
        <w:pStyle w:val="ConsPlusNormal"/>
        <w:widowControl/>
        <w:numPr>
          <w:ilvl w:val="0"/>
          <w:numId w:val="6"/>
        </w:numPr>
        <w:ind w:left="0" w:firstLine="0"/>
        <w:jc w:val="both"/>
        <w:rPr>
          <w:rFonts w:ascii="Times New Roman" w:hAnsi="Times New Roman" w:cs="Times New Roman"/>
          <w:sz w:val="28"/>
          <w:szCs w:val="28"/>
        </w:rPr>
      </w:pPr>
      <w:r w:rsidRPr="00AA5E09">
        <w:rPr>
          <w:rFonts w:ascii="Times New Roman" w:hAnsi="Times New Roman" w:cs="Times New Roman"/>
          <w:sz w:val="28"/>
          <w:szCs w:val="28"/>
        </w:rPr>
        <w:t xml:space="preserve">увеличение количество спортивно-массовых мероприятий, проводимых для жителей </w:t>
      </w:r>
      <w:proofErr w:type="spellStart"/>
      <w:r w:rsidRPr="00AA5E09">
        <w:rPr>
          <w:rFonts w:ascii="Times New Roman" w:hAnsi="Times New Roman" w:cs="Times New Roman"/>
          <w:sz w:val="28"/>
          <w:szCs w:val="28"/>
        </w:rPr>
        <w:t>Бурмистровского</w:t>
      </w:r>
      <w:proofErr w:type="spellEnd"/>
      <w:r w:rsidRPr="00AA5E09">
        <w:rPr>
          <w:rFonts w:ascii="Times New Roman" w:hAnsi="Times New Roman" w:cs="Times New Roman"/>
          <w:sz w:val="28"/>
          <w:szCs w:val="28"/>
        </w:rPr>
        <w:t xml:space="preserve"> сельсовета, на 10%.</w:t>
      </w:r>
    </w:p>
    <w:p w:rsidR="00FF7F83" w:rsidRPr="00CA4B3F" w:rsidRDefault="00FF7F83" w:rsidP="00FF7F83">
      <w:pPr>
        <w:tabs>
          <w:tab w:val="left" w:pos="3261"/>
        </w:tabs>
        <w:spacing w:after="0" w:line="240" w:lineRule="auto"/>
        <w:ind w:firstLine="709"/>
        <w:jc w:val="both"/>
        <w:rPr>
          <w:rFonts w:ascii="Times New Roman" w:hAnsi="Times New Roman"/>
          <w:color w:val="FF0000"/>
          <w:sz w:val="28"/>
          <w:szCs w:val="28"/>
        </w:rPr>
      </w:pPr>
    </w:p>
    <w:p w:rsidR="00FF7F83" w:rsidRPr="00AA5E09" w:rsidRDefault="00FF7F83" w:rsidP="00FF7F83">
      <w:pPr>
        <w:pStyle w:val="3"/>
        <w:keepNext w:val="0"/>
        <w:widowControl w:val="0"/>
        <w:numPr>
          <w:ilvl w:val="1"/>
          <w:numId w:val="0"/>
        </w:numPr>
        <w:rPr>
          <w:iCs/>
          <w:szCs w:val="28"/>
        </w:rPr>
      </w:pPr>
      <w:bookmarkStart w:id="29" w:name="_Toc460227802"/>
      <w:bookmarkStart w:id="30" w:name="_Toc460227947"/>
      <w:r w:rsidRPr="00AA5E09">
        <w:rPr>
          <w:iCs/>
          <w:szCs w:val="28"/>
        </w:rPr>
        <w:t>5.4.6 Молодежная политика</w:t>
      </w:r>
      <w:bookmarkEnd w:id="29"/>
      <w:bookmarkEnd w:id="30"/>
    </w:p>
    <w:p w:rsidR="00FF7F83" w:rsidRPr="00AA5E09"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7F83" w:rsidRPr="00AA5E09"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t xml:space="preserve">Цель – </w:t>
      </w:r>
      <w:r w:rsidRPr="00AA5E09">
        <w:rPr>
          <w:rFonts w:ascii="Times New Roman" w:hAnsi="Times New Roman"/>
          <w:sz w:val="28"/>
          <w:szCs w:val="28"/>
        </w:rPr>
        <w:t xml:space="preserve">формирование условий для успешного развития потенциала молодежи и ее эффективной самореализации в интересах социально-экономического, общественно-политического и культурного развития </w:t>
      </w:r>
      <w:proofErr w:type="spellStart"/>
      <w:r w:rsidRPr="00AA5E09">
        <w:rPr>
          <w:rFonts w:ascii="Times New Roman" w:hAnsi="Times New Roman"/>
          <w:sz w:val="28"/>
          <w:szCs w:val="28"/>
        </w:rPr>
        <w:t>Искитимского</w:t>
      </w:r>
      <w:proofErr w:type="spellEnd"/>
      <w:r w:rsidRPr="00AA5E09">
        <w:rPr>
          <w:rFonts w:ascii="Times New Roman" w:hAnsi="Times New Roman"/>
          <w:sz w:val="28"/>
          <w:szCs w:val="28"/>
        </w:rPr>
        <w:t xml:space="preserve"> района.</w:t>
      </w:r>
    </w:p>
    <w:p w:rsidR="00FF7F83" w:rsidRPr="00CA4B3F" w:rsidRDefault="00FF7F83" w:rsidP="00FF7F83">
      <w:pPr>
        <w:spacing w:after="0" w:line="240" w:lineRule="auto"/>
        <w:ind w:firstLine="709"/>
        <w:jc w:val="both"/>
        <w:rPr>
          <w:rFonts w:ascii="Times New Roman" w:hAnsi="Times New Roman"/>
          <w:color w:val="FF0000"/>
          <w:sz w:val="28"/>
          <w:szCs w:val="28"/>
        </w:rPr>
      </w:pPr>
      <w:r w:rsidRPr="00AA5E09">
        <w:rPr>
          <w:rFonts w:ascii="Times New Roman" w:hAnsi="Times New Roman"/>
          <w:sz w:val="28"/>
          <w:szCs w:val="28"/>
        </w:rPr>
        <w:t xml:space="preserve">Будет продолжена работа по информированию молодежи о помощи, которую можно получить в трудной жизненной ситуации, гражданскому и патриотическому воспитанию, профилактике зависимостей и асоциального поведения. </w:t>
      </w:r>
      <w:bookmarkStart w:id="31" w:name="_Toc460227803"/>
      <w:bookmarkStart w:id="32" w:name="_Toc460227948"/>
    </w:p>
    <w:p w:rsidR="00FF7F83" w:rsidRPr="00AA5E09" w:rsidRDefault="00FF7F83" w:rsidP="00FF7F83">
      <w:pPr>
        <w:spacing w:after="0" w:line="240" w:lineRule="auto"/>
        <w:jc w:val="center"/>
        <w:outlineLvl w:val="1"/>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t>5.5 Развитие жилищного строительства</w:t>
      </w:r>
      <w:bookmarkEnd w:id="31"/>
      <w:bookmarkEnd w:id="32"/>
    </w:p>
    <w:p w:rsidR="00FF7F83" w:rsidRPr="00AA5E09"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7F83" w:rsidRPr="00AA5E09"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t xml:space="preserve">Цель – стимулирование развития жилищного строительства, улучшение жилищных условий граждан, в том числе </w:t>
      </w:r>
      <w:r w:rsidRPr="00AA5E09">
        <w:rPr>
          <w:rFonts w:ascii="Times New Roman" w:hAnsi="Times New Roman"/>
          <w:sz w:val="28"/>
          <w:szCs w:val="28"/>
        </w:rPr>
        <w:t>создание условий для повышения доступности жилья для молодых семей и молодых специалистов</w:t>
      </w:r>
      <w:r w:rsidRPr="00AA5E09">
        <w:rPr>
          <w:rFonts w:ascii="Times New Roman" w:eastAsia="Times New Roman" w:hAnsi="Times New Roman"/>
          <w:sz w:val="28"/>
          <w:szCs w:val="28"/>
          <w:lang w:eastAsia="ru-RU"/>
        </w:rPr>
        <w:t>.</w:t>
      </w:r>
    </w:p>
    <w:p w:rsidR="00FF7F83" w:rsidRPr="00AA5E09" w:rsidRDefault="00FF7F83" w:rsidP="00FF7F83">
      <w:pPr>
        <w:spacing w:after="0" w:line="240" w:lineRule="auto"/>
        <w:jc w:val="both"/>
        <w:outlineLvl w:val="1"/>
        <w:rPr>
          <w:rFonts w:ascii="Times New Roman" w:hAnsi="Times New Roman"/>
          <w:sz w:val="28"/>
          <w:szCs w:val="28"/>
        </w:rPr>
      </w:pPr>
      <w:bookmarkStart w:id="33" w:name="_Toc460227804"/>
      <w:bookmarkStart w:id="34" w:name="_Toc460227949"/>
      <w:r w:rsidRPr="00AA5E09">
        <w:rPr>
          <w:rFonts w:ascii="Times New Roman" w:hAnsi="Times New Roman"/>
          <w:sz w:val="28"/>
          <w:szCs w:val="28"/>
        </w:rPr>
        <w:tab/>
        <w:t xml:space="preserve">На территории </w:t>
      </w:r>
      <w:proofErr w:type="spellStart"/>
      <w:r w:rsidRPr="00AA5E09">
        <w:rPr>
          <w:rFonts w:ascii="Times New Roman" w:hAnsi="Times New Roman"/>
          <w:sz w:val="28"/>
          <w:szCs w:val="28"/>
        </w:rPr>
        <w:t>Бурмистровского</w:t>
      </w:r>
      <w:proofErr w:type="spellEnd"/>
      <w:r w:rsidRPr="00AA5E09">
        <w:rPr>
          <w:rFonts w:ascii="Times New Roman" w:hAnsi="Times New Roman"/>
          <w:sz w:val="28"/>
          <w:szCs w:val="28"/>
        </w:rPr>
        <w:t xml:space="preserve"> сельсовета ведется только индивидуальное жилищное строительство.</w:t>
      </w:r>
    </w:p>
    <w:p w:rsidR="00FF7F83" w:rsidRPr="00AA5E09" w:rsidRDefault="00FF7F83" w:rsidP="00FF7F83">
      <w:pPr>
        <w:spacing w:after="0" w:line="240" w:lineRule="auto"/>
        <w:jc w:val="both"/>
        <w:outlineLvl w:val="1"/>
        <w:rPr>
          <w:rFonts w:ascii="Times New Roman" w:hAnsi="Times New Roman"/>
          <w:sz w:val="28"/>
          <w:szCs w:val="28"/>
        </w:rPr>
      </w:pPr>
    </w:p>
    <w:p w:rsidR="00FF7F83" w:rsidRPr="00AA5E09" w:rsidRDefault="00FF7F83" w:rsidP="00FF7F83">
      <w:pPr>
        <w:spacing w:after="0" w:line="240" w:lineRule="auto"/>
        <w:jc w:val="center"/>
        <w:outlineLvl w:val="1"/>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t>5.6 Обеспечение безопасности жизнедеятельности</w:t>
      </w:r>
      <w:bookmarkEnd w:id="33"/>
      <w:bookmarkEnd w:id="34"/>
    </w:p>
    <w:p w:rsidR="00FF7F83" w:rsidRPr="00AA5E09"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7F83" w:rsidRPr="00AA5E09"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E09">
        <w:rPr>
          <w:rFonts w:ascii="Times New Roman" w:eastAsia="Times New Roman" w:hAnsi="Times New Roman"/>
          <w:sz w:val="28"/>
          <w:szCs w:val="28"/>
          <w:lang w:eastAsia="ru-RU"/>
        </w:rPr>
        <w:lastRenderedPageBreak/>
        <w:t xml:space="preserve">Цель – безопасное проживание граждан на территории </w:t>
      </w:r>
      <w:proofErr w:type="spellStart"/>
      <w:r w:rsidRPr="00AA5E09">
        <w:rPr>
          <w:rFonts w:ascii="Times New Roman" w:eastAsia="Times New Roman" w:hAnsi="Times New Roman"/>
          <w:sz w:val="28"/>
          <w:szCs w:val="28"/>
          <w:lang w:eastAsia="ru-RU"/>
        </w:rPr>
        <w:t>Бурмистровского</w:t>
      </w:r>
      <w:proofErr w:type="spellEnd"/>
      <w:r w:rsidRPr="00AA5E09">
        <w:rPr>
          <w:rFonts w:ascii="Times New Roman" w:eastAsia="Times New Roman" w:hAnsi="Times New Roman"/>
          <w:sz w:val="28"/>
          <w:szCs w:val="28"/>
          <w:lang w:eastAsia="ru-RU"/>
        </w:rPr>
        <w:t xml:space="preserve"> сельсовета.</w:t>
      </w:r>
    </w:p>
    <w:p w:rsidR="00FF7F83" w:rsidRPr="00FF38C5" w:rsidRDefault="00FF7F83" w:rsidP="00FF7F83">
      <w:pPr>
        <w:pStyle w:val="ConsPlusNormal"/>
        <w:ind w:firstLine="709"/>
        <w:jc w:val="both"/>
        <w:rPr>
          <w:rFonts w:ascii="Times New Roman" w:hAnsi="Times New Roman" w:cs="Times New Roman"/>
          <w:sz w:val="28"/>
          <w:szCs w:val="28"/>
        </w:rPr>
      </w:pPr>
      <w:r w:rsidRPr="00FF38C5">
        <w:rPr>
          <w:rFonts w:ascii="Times New Roman" w:hAnsi="Times New Roman" w:cs="Times New Roman"/>
          <w:sz w:val="28"/>
          <w:szCs w:val="28"/>
        </w:rPr>
        <w:t xml:space="preserve">Для обеспечения безопасных условий проживания граждан на территории </w:t>
      </w:r>
      <w:proofErr w:type="spellStart"/>
      <w:r w:rsidRPr="00FF38C5">
        <w:rPr>
          <w:rFonts w:ascii="Times New Roman" w:hAnsi="Times New Roman" w:cs="Times New Roman"/>
          <w:sz w:val="28"/>
          <w:szCs w:val="28"/>
        </w:rPr>
        <w:t>Искитимского</w:t>
      </w:r>
      <w:proofErr w:type="spellEnd"/>
      <w:r w:rsidRPr="00FF38C5">
        <w:rPr>
          <w:rFonts w:ascii="Times New Roman" w:hAnsi="Times New Roman" w:cs="Times New Roman"/>
          <w:sz w:val="28"/>
          <w:szCs w:val="28"/>
        </w:rPr>
        <w:t xml:space="preserve"> района реализуются (будут реализовываться) мероприятия следующих муниципальных программ:</w:t>
      </w:r>
    </w:p>
    <w:p w:rsidR="00FF7F83" w:rsidRPr="00FF38C5" w:rsidRDefault="00FF7F83" w:rsidP="00FF7F83">
      <w:pPr>
        <w:pStyle w:val="ConsPlusNormal"/>
        <w:ind w:firstLine="709"/>
        <w:jc w:val="both"/>
        <w:rPr>
          <w:rFonts w:ascii="Times New Roman" w:hAnsi="Times New Roman" w:cs="Times New Roman"/>
          <w:sz w:val="28"/>
          <w:szCs w:val="28"/>
        </w:rPr>
      </w:pPr>
      <w:r w:rsidRPr="00FF38C5">
        <w:rPr>
          <w:rFonts w:ascii="Times New Roman" w:hAnsi="Times New Roman" w:cs="Times New Roman"/>
          <w:sz w:val="28"/>
          <w:szCs w:val="28"/>
        </w:rPr>
        <w:t xml:space="preserve">«Развитие автомобильных дорог общего пользования местного значения </w:t>
      </w:r>
      <w:proofErr w:type="spellStart"/>
      <w:r w:rsidRPr="00FF38C5">
        <w:rPr>
          <w:rFonts w:ascii="Times New Roman" w:hAnsi="Times New Roman" w:cs="Times New Roman"/>
          <w:sz w:val="28"/>
          <w:szCs w:val="28"/>
        </w:rPr>
        <w:t>Искитимского</w:t>
      </w:r>
      <w:proofErr w:type="spellEnd"/>
      <w:r w:rsidRPr="00FF38C5">
        <w:rPr>
          <w:rFonts w:ascii="Times New Roman" w:hAnsi="Times New Roman" w:cs="Times New Roman"/>
          <w:sz w:val="28"/>
          <w:szCs w:val="28"/>
        </w:rPr>
        <w:t xml:space="preserve"> района и повышение безопасности дорожного движения на 2018-2020 годы», утвержденной постановлением администрации района от 06.06.2017 № 626;</w:t>
      </w:r>
    </w:p>
    <w:p w:rsidR="00FF7F83"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68E7">
        <w:rPr>
          <w:rFonts w:ascii="Times New Roman" w:eastAsia="Times New Roman" w:hAnsi="Times New Roman"/>
          <w:sz w:val="28"/>
          <w:szCs w:val="28"/>
          <w:lang w:eastAsia="ru-RU"/>
        </w:rPr>
        <w:t>Реализация мер, направленных на координацию работы  и взаимодействие служб и ведомств, ответственных за о</w:t>
      </w:r>
      <w:r>
        <w:rPr>
          <w:rFonts w:ascii="Times New Roman" w:eastAsia="Times New Roman" w:hAnsi="Times New Roman"/>
          <w:sz w:val="28"/>
          <w:szCs w:val="28"/>
          <w:lang w:eastAsia="ru-RU"/>
        </w:rPr>
        <w:t>беспечение общественной безопас</w:t>
      </w:r>
      <w:r w:rsidRPr="00B368E7">
        <w:rPr>
          <w:rFonts w:ascii="Times New Roman" w:eastAsia="Times New Roman" w:hAnsi="Times New Roman"/>
          <w:sz w:val="28"/>
          <w:szCs w:val="28"/>
          <w:lang w:eastAsia="ru-RU"/>
        </w:rPr>
        <w:t xml:space="preserve">ности, позволит к концу 2024 года сохранить минимальное время комплексного реагирования экстренных оперативных служб на вызовы населения, поступающие по единому номеру «112» на территории </w:t>
      </w:r>
      <w:proofErr w:type="spellStart"/>
      <w:r w:rsidRPr="00B368E7">
        <w:rPr>
          <w:rFonts w:ascii="Times New Roman" w:eastAsia="Times New Roman" w:hAnsi="Times New Roman"/>
          <w:sz w:val="28"/>
          <w:szCs w:val="28"/>
          <w:lang w:eastAsia="ru-RU"/>
        </w:rPr>
        <w:t>Бурмистровского</w:t>
      </w:r>
      <w:proofErr w:type="spellEnd"/>
      <w:r w:rsidRPr="00B368E7">
        <w:rPr>
          <w:rFonts w:ascii="Times New Roman" w:eastAsia="Times New Roman" w:hAnsi="Times New Roman"/>
          <w:sz w:val="28"/>
          <w:szCs w:val="28"/>
          <w:lang w:eastAsia="ru-RU"/>
        </w:rPr>
        <w:t xml:space="preserve"> сельсовета </w:t>
      </w:r>
      <w:proofErr w:type="spellStart"/>
      <w:r w:rsidRPr="00B368E7">
        <w:rPr>
          <w:rFonts w:ascii="Times New Roman" w:eastAsia="Times New Roman" w:hAnsi="Times New Roman"/>
          <w:sz w:val="28"/>
          <w:szCs w:val="28"/>
          <w:lang w:eastAsia="ru-RU"/>
        </w:rPr>
        <w:t>Искитимского</w:t>
      </w:r>
      <w:proofErr w:type="spellEnd"/>
      <w:r w:rsidRPr="00B368E7">
        <w:rPr>
          <w:rFonts w:ascii="Times New Roman" w:eastAsia="Times New Roman" w:hAnsi="Times New Roman"/>
          <w:sz w:val="28"/>
          <w:szCs w:val="28"/>
          <w:lang w:eastAsia="ru-RU"/>
        </w:rPr>
        <w:t xml:space="preserve"> района на уровне 30 минут.</w:t>
      </w:r>
    </w:p>
    <w:p w:rsidR="00FF7F83" w:rsidRPr="00B368E7"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F7F83" w:rsidRPr="00B368E7" w:rsidRDefault="00FF7F83" w:rsidP="00FF7F83">
      <w:pPr>
        <w:spacing w:after="0" w:line="240" w:lineRule="auto"/>
        <w:jc w:val="center"/>
        <w:outlineLvl w:val="1"/>
        <w:rPr>
          <w:rFonts w:ascii="Times New Roman" w:eastAsia="Times New Roman" w:hAnsi="Times New Roman"/>
          <w:sz w:val="28"/>
          <w:szCs w:val="28"/>
          <w:lang w:eastAsia="ru-RU"/>
        </w:rPr>
      </w:pPr>
      <w:bookmarkStart w:id="35" w:name="_Toc460227805"/>
      <w:bookmarkStart w:id="36" w:name="_Toc460227950"/>
      <w:r w:rsidRPr="00B368E7">
        <w:rPr>
          <w:rFonts w:ascii="Times New Roman" w:eastAsia="Times New Roman" w:hAnsi="Times New Roman"/>
          <w:sz w:val="28"/>
          <w:szCs w:val="28"/>
          <w:lang w:eastAsia="ru-RU"/>
        </w:rPr>
        <w:t>5.7. Туризм</w:t>
      </w:r>
    </w:p>
    <w:p w:rsidR="00FF7F83" w:rsidRPr="00CA4B3F" w:rsidRDefault="00FF7F83" w:rsidP="00FF7F83">
      <w:pPr>
        <w:spacing w:after="0" w:line="240" w:lineRule="auto"/>
        <w:ind w:firstLine="709"/>
        <w:outlineLvl w:val="1"/>
        <w:rPr>
          <w:rFonts w:ascii="Times New Roman" w:eastAsia="Times New Roman" w:hAnsi="Times New Roman"/>
          <w:color w:val="FF0000"/>
          <w:sz w:val="28"/>
          <w:szCs w:val="28"/>
          <w:lang w:eastAsia="ru-RU"/>
        </w:rPr>
      </w:pPr>
    </w:p>
    <w:p w:rsidR="00FF7F83" w:rsidRPr="00FF38C5" w:rsidRDefault="00FF7F83" w:rsidP="00FF7F83">
      <w:pPr>
        <w:spacing w:after="0" w:line="240" w:lineRule="auto"/>
        <w:ind w:firstLine="709"/>
        <w:jc w:val="both"/>
        <w:outlineLvl w:val="1"/>
        <w:rPr>
          <w:rFonts w:ascii="Times New Roman" w:eastAsia="Batang" w:hAnsi="Times New Roman"/>
          <w:bCs/>
          <w:sz w:val="28"/>
          <w:szCs w:val="28"/>
        </w:rPr>
      </w:pPr>
      <w:r w:rsidRPr="00FF38C5">
        <w:rPr>
          <w:rFonts w:ascii="Times New Roman" w:eastAsia="Times New Roman" w:hAnsi="Times New Roman"/>
          <w:sz w:val="28"/>
          <w:szCs w:val="28"/>
          <w:lang w:eastAsia="ru-RU"/>
        </w:rPr>
        <w:t xml:space="preserve">Цель – </w:t>
      </w:r>
      <w:r w:rsidRPr="00FF38C5">
        <w:rPr>
          <w:rFonts w:ascii="Times New Roman" w:eastAsia="Batang" w:hAnsi="Times New Roman"/>
          <w:bCs/>
          <w:sz w:val="28"/>
          <w:szCs w:val="28"/>
        </w:rPr>
        <w:t xml:space="preserve">формирование в </w:t>
      </w:r>
      <w:proofErr w:type="spellStart"/>
      <w:r w:rsidRPr="00FF38C5">
        <w:rPr>
          <w:rFonts w:ascii="Times New Roman" w:eastAsia="Batang" w:hAnsi="Times New Roman"/>
          <w:bCs/>
          <w:sz w:val="28"/>
          <w:szCs w:val="28"/>
        </w:rPr>
        <w:t>Бурмистровском</w:t>
      </w:r>
      <w:proofErr w:type="spellEnd"/>
      <w:r w:rsidRPr="00FF38C5">
        <w:rPr>
          <w:rFonts w:ascii="Times New Roman" w:eastAsia="Batang" w:hAnsi="Times New Roman"/>
          <w:bCs/>
          <w:sz w:val="28"/>
          <w:szCs w:val="28"/>
        </w:rPr>
        <w:t xml:space="preserve"> сельсовете развитого туристского комплекса, соответствующего современным требованиям к уровню развития рекреационной инфраструктуры и удовлетворяющего потребности жителей и гостей района в отдыхе, а также популяризация историко-культурного наследия </w:t>
      </w:r>
      <w:proofErr w:type="spellStart"/>
      <w:r w:rsidRPr="00FF38C5">
        <w:rPr>
          <w:rFonts w:ascii="Times New Roman" w:eastAsia="Batang" w:hAnsi="Times New Roman"/>
          <w:bCs/>
          <w:sz w:val="28"/>
          <w:szCs w:val="28"/>
        </w:rPr>
        <w:t>Искитимского</w:t>
      </w:r>
      <w:proofErr w:type="spellEnd"/>
      <w:r w:rsidRPr="00FF38C5">
        <w:rPr>
          <w:rFonts w:ascii="Times New Roman" w:eastAsia="Batang" w:hAnsi="Times New Roman"/>
          <w:bCs/>
          <w:sz w:val="28"/>
          <w:szCs w:val="28"/>
        </w:rPr>
        <w:t xml:space="preserve"> района.</w:t>
      </w:r>
    </w:p>
    <w:p w:rsidR="00FF7F83" w:rsidRPr="00FF38C5" w:rsidRDefault="00FF7F83" w:rsidP="00FF7F83">
      <w:pPr>
        <w:suppressAutoHyphens/>
        <w:autoSpaceDE w:val="0"/>
        <w:autoSpaceDN w:val="0"/>
        <w:adjustRightInd w:val="0"/>
        <w:spacing w:after="0" w:line="240" w:lineRule="auto"/>
        <w:ind w:right="105" w:firstLine="660"/>
        <w:jc w:val="both"/>
        <w:rPr>
          <w:rFonts w:ascii="Times New Roman" w:hAnsi="Times New Roman"/>
          <w:sz w:val="28"/>
          <w:szCs w:val="28"/>
        </w:rPr>
      </w:pPr>
      <w:r w:rsidRPr="00FF38C5">
        <w:rPr>
          <w:rFonts w:ascii="Times New Roman" w:hAnsi="Times New Roman"/>
          <w:sz w:val="28"/>
          <w:szCs w:val="28"/>
        </w:rPr>
        <w:t xml:space="preserve">Территория </w:t>
      </w:r>
      <w:proofErr w:type="spellStart"/>
      <w:r w:rsidRPr="00FF38C5">
        <w:rPr>
          <w:rFonts w:ascii="Times New Roman" w:hAnsi="Times New Roman"/>
          <w:sz w:val="28"/>
          <w:szCs w:val="28"/>
        </w:rPr>
        <w:t>Бурмистровского</w:t>
      </w:r>
      <w:proofErr w:type="spellEnd"/>
      <w:r w:rsidRPr="00FF38C5">
        <w:rPr>
          <w:rFonts w:ascii="Times New Roman" w:hAnsi="Times New Roman"/>
          <w:sz w:val="28"/>
          <w:szCs w:val="28"/>
        </w:rPr>
        <w:t xml:space="preserve"> сельсовета располагает практически всем спектром как непосредственных, так и косвенных рекреационных ресурсов: природные, культурно-исторические ресурсы. Более чем на 18 километров береговая линия Новосибирского водохранилища («Обское море») проходит по территории сельсовета.</w:t>
      </w:r>
    </w:p>
    <w:p w:rsidR="00FF7F83" w:rsidRPr="00FF38C5" w:rsidRDefault="00FF7F83" w:rsidP="00FF7F83">
      <w:pPr>
        <w:spacing w:after="0" w:line="240" w:lineRule="auto"/>
        <w:ind w:firstLine="709"/>
        <w:jc w:val="both"/>
        <w:outlineLvl w:val="1"/>
        <w:rPr>
          <w:rFonts w:ascii="Times New Roman" w:eastAsia="Times New Roman" w:hAnsi="Times New Roman"/>
          <w:sz w:val="28"/>
          <w:szCs w:val="28"/>
          <w:lang w:eastAsia="ru-RU"/>
        </w:rPr>
      </w:pPr>
      <w:r w:rsidRPr="00FF38C5">
        <w:rPr>
          <w:rFonts w:ascii="Times New Roman" w:eastAsia="Times New Roman" w:hAnsi="Times New Roman"/>
          <w:sz w:val="28"/>
          <w:szCs w:val="28"/>
          <w:lang w:eastAsia="ru-RU"/>
        </w:rPr>
        <w:t xml:space="preserve">На территории </w:t>
      </w:r>
      <w:proofErr w:type="spellStart"/>
      <w:r w:rsidRPr="00FF38C5">
        <w:rPr>
          <w:rFonts w:ascii="Times New Roman" w:eastAsia="Times New Roman" w:hAnsi="Times New Roman"/>
          <w:sz w:val="28"/>
          <w:szCs w:val="28"/>
          <w:lang w:eastAsia="ru-RU"/>
        </w:rPr>
        <w:t>Бурмистро</w:t>
      </w:r>
      <w:r>
        <w:rPr>
          <w:rFonts w:ascii="Times New Roman" w:eastAsia="Times New Roman" w:hAnsi="Times New Roman"/>
          <w:sz w:val="28"/>
          <w:szCs w:val="28"/>
          <w:lang w:eastAsia="ru-RU"/>
        </w:rPr>
        <w:t>вского</w:t>
      </w:r>
      <w:proofErr w:type="spellEnd"/>
      <w:r>
        <w:rPr>
          <w:rFonts w:ascii="Times New Roman" w:eastAsia="Times New Roman" w:hAnsi="Times New Roman"/>
          <w:sz w:val="28"/>
          <w:szCs w:val="28"/>
          <w:lang w:eastAsia="ru-RU"/>
        </w:rPr>
        <w:t xml:space="preserve"> сельсовета расположены 11 баз отдыха, а также 2 санаторно-оздоровительных лагеря</w:t>
      </w:r>
      <w:r w:rsidRPr="00FF38C5">
        <w:rPr>
          <w:rFonts w:ascii="Times New Roman" w:eastAsia="Times New Roman" w:hAnsi="Times New Roman"/>
          <w:sz w:val="28"/>
          <w:szCs w:val="28"/>
          <w:lang w:eastAsia="ru-RU"/>
        </w:rPr>
        <w:t>.</w:t>
      </w:r>
    </w:p>
    <w:bookmarkEnd w:id="35"/>
    <w:bookmarkEnd w:id="36"/>
    <w:p w:rsidR="00FF7F83" w:rsidRPr="00CA4B3F" w:rsidRDefault="00FF7F83" w:rsidP="00FF7F83">
      <w:pPr>
        <w:spacing w:after="0" w:line="240" w:lineRule="auto"/>
        <w:jc w:val="both"/>
        <w:rPr>
          <w:rFonts w:ascii="Times New Roman" w:hAnsi="Times New Roman"/>
          <w:color w:val="FF0000"/>
          <w:sz w:val="28"/>
          <w:szCs w:val="28"/>
        </w:rPr>
      </w:pPr>
    </w:p>
    <w:p w:rsidR="00FF7F83" w:rsidRPr="00FF38C5" w:rsidRDefault="00FF7F83" w:rsidP="00FF7F83">
      <w:pPr>
        <w:numPr>
          <w:ilvl w:val="0"/>
          <w:numId w:val="2"/>
        </w:numPr>
        <w:spacing w:after="360" w:line="240" w:lineRule="auto"/>
        <w:ind w:left="1134" w:firstLine="0"/>
        <w:jc w:val="center"/>
        <w:outlineLvl w:val="0"/>
        <w:rPr>
          <w:rFonts w:ascii="Times New Roman" w:eastAsia="Times New Roman" w:hAnsi="Times New Roman"/>
          <w:sz w:val="28"/>
          <w:szCs w:val="28"/>
          <w:lang w:eastAsia="ru-RU"/>
        </w:rPr>
      </w:pPr>
      <w:bookmarkStart w:id="37" w:name="_Toc460227806"/>
      <w:bookmarkStart w:id="38" w:name="_Toc460227951"/>
      <w:r w:rsidRPr="00FF38C5">
        <w:rPr>
          <w:rFonts w:ascii="Times New Roman" w:eastAsia="Times New Roman" w:hAnsi="Times New Roman"/>
          <w:sz w:val="28"/>
          <w:szCs w:val="28"/>
          <w:lang w:eastAsia="ru-RU"/>
        </w:rPr>
        <w:t>Формирование конкурентоспособной экономики</w:t>
      </w:r>
      <w:bookmarkStart w:id="39" w:name="_Toc459803396"/>
      <w:bookmarkStart w:id="40" w:name="_Toc460227807"/>
      <w:bookmarkStart w:id="41" w:name="_Toc460227952"/>
      <w:bookmarkEnd w:id="37"/>
      <w:bookmarkEnd w:id="38"/>
    </w:p>
    <w:p w:rsidR="00FF7F83" w:rsidRPr="00FF38C5" w:rsidRDefault="00FF7F83" w:rsidP="00FF7F83">
      <w:pPr>
        <w:spacing w:after="360" w:line="240" w:lineRule="auto"/>
        <w:ind w:left="709"/>
        <w:jc w:val="center"/>
        <w:outlineLvl w:val="0"/>
        <w:rPr>
          <w:rFonts w:ascii="Times New Roman" w:eastAsia="Times New Roman" w:hAnsi="Times New Roman"/>
          <w:sz w:val="28"/>
          <w:szCs w:val="28"/>
          <w:lang w:eastAsia="ru-RU"/>
        </w:rPr>
      </w:pPr>
      <w:r w:rsidRPr="00FF38C5">
        <w:rPr>
          <w:rFonts w:ascii="Times New Roman" w:eastAsia="Times New Roman" w:hAnsi="Times New Roman"/>
          <w:sz w:val="28"/>
          <w:szCs w:val="28"/>
          <w:lang w:eastAsia="ru-RU"/>
        </w:rPr>
        <w:t>6.1 Внутренний валовой продукт</w:t>
      </w:r>
      <w:bookmarkEnd w:id="39"/>
      <w:bookmarkEnd w:id="40"/>
      <w:bookmarkEnd w:id="41"/>
    </w:p>
    <w:p w:rsidR="00FF7F83" w:rsidRPr="00FF38C5" w:rsidRDefault="00FF7F83" w:rsidP="00FF7F83">
      <w:pPr>
        <w:spacing w:after="0" w:line="240" w:lineRule="auto"/>
        <w:ind w:firstLine="709"/>
        <w:jc w:val="both"/>
        <w:rPr>
          <w:rFonts w:ascii="Times New Roman" w:eastAsia="Times New Roman" w:hAnsi="Times New Roman"/>
          <w:sz w:val="28"/>
          <w:szCs w:val="28"/>
          <w:lang w:eastAsia="ru-RU"/>
        </w:rPr>
      </w:pPr>
      <w:r w:rsidRPr="00FF38C5">
        <w:rPr>
          <w:rFonts w:ascii="Times New Roman" w:eastAsia="Times New Roman" w:hAnsi="Times New Roman"/>
          <w:sz w:val="28"/>
          <w:szCs w:val="28"/>
          <w:lang w:eastAsia="ru-RU"/>
        </w:rPr>
        <w:t xml:space="preserve">Данный показатель показывает уровень экономического развития, является отражением итогов экономической деятельности на территории </w:t>
      </w:r>
      <w:proofErr w:type="spellStart"/>
      <w:r w:rsidRPr="00FF38C5">
        <w:rPr>
          <w:rFonts w:ascii="Times New Roman" w:eastAsia="Times New Roman" w:hAnsi="Times New Roman"/>
          <w:sz w:val="28"/>
          <w:szCs w:val="28"/>
          <w:lang w:eastAsia="ru-RU"/>
        </w:rPr>
        <w:t>Бурмистровского</w:t>
      </w:r>
      <w:proofErr w:type="spellEnd"/>
      <w:r w:rsidRPr="00FF38C5">
        <w:rPr>
          <w:rFonts w:ascii="Times New Roman" w:eastAsia="Times New Roman" w:hAnsi="Times New Roman"/>
          <w:sz w:val="28"/>
          <w:szCs w:val="28"/>
          <w:lang w:eastAsia="ru-RU"/>
        </w:rPr>
        <w:t xml:space="preserve"> сельсовета.</w:t>
      </w:r>
    </w:p>
    <w:p w:rsidR="00FF7F83" w:rsidRPr="00FF38C5" w:rsidRDefault="00FF7F83" w:rsidP="00FF7F83">
      <w:pPr>
        <w:spacing w:after="0" w:line="240" w:lineRule="auto"/>
        <w:ind w:firstLine="709"/>
        <w:jc w:val="both"/>
        <w:rPr>
          <w:rFonts w:ascii="Times New Roman" w:eastAsia="Times New Roman" w:hAnsi="Times New Roman"/>
          <w:sz w:val="28"/>
          <w:szCs w:val="28"/>
          <w:lang w:eastAsia="ru-RU"/>
        </w:rPr>
      </w:pPr>
      <w:r w:rsidRPr="00FF38C5">
        <w:rPr>
          <w:rFonts w:ascii="Times New Roman" w:eastAsia="Times New Roman" w:hAnsi="Times New Roman"/>
          <w:sz w:val="28"/>
          <w:szCs w:val="28"/>
          <w:lang w:eastAsia="ru-RU"/>
        </w:rPr>
        <w:t>Отраслевая структура внутреннего валового продукта (далее – ВВП) позволяет оценить вклад видов экономической деятельности в экономику сельсовета и определить приоритетные направления развития.</w:t>
      </w:r>
    </w:p>
    <w:p w:rsidR="00FF7F83" w:rsidRPr="00FF38C5" w:rsidRDefault="00FF7F83" w:rsidP="00FF7F83">
      <w:pPr>
        <w:spacing w:after="0" w:line="240" w:lineRule="auto"/>
        <w:ind w:firstLine="709"/>
        <w:jc w:val="both"/>
        <w:rPr>
          <w:rFonts w:ascii="Times New Roman" w:eastAsia="Times New Roman" w:hAnsi="Times New Roman"/>
          <w:sz w:val="28"/>
          <w:szCs w:val="28"/>
          <w:lang w:eastAsia="ru-RU"/>
        </w:rPr>
      </w:pPr>
      <w:bookmarkStart w:id="42" w:name="_Toc452122683"/>
      <w:r w:rsidRPr="00FF38C5">
        <w:rPr>
          <w:rFonts w:ascii="Times New Roman" w:eastAsia="Times New Roman" w:hAnsi="Times New Roman"/>
          <w:sz w:val="28"/>
          <w:szCs w:val="28"/>
          <w:lang w:eastAsia="ru-RU"/>
        </w:rPr>
        <w:t xml:space="preserve">Структуру ВВП </w:t>
      </w:r>
      <w:proofErr w:type="spellStart"/>
      <w:r w:rsidRPr="00FF38C5">
        <w:rPr>
          <w:rFonts w:ascii="Times New Roman" w:eastAsia="Times New Roman" w:hAnsi="Times New Roman"/>
          <w:sz w:val="28"/>
          <w:szCs w:val="28"/>
          <w:lang w:eastAsia="ru-RU"/>
        </w:rPr>
        <w:t>Бурмистровского</w:t>
      </w:r>
      <w:proofErr w:type="spellEnd"/>
      <w:r w:rsidRPr="00FF38C5">
        <w:rPr>
          <w:rFonts w:ascii="Times New Roman" w:eastAsia="Times New Roman" w:hAnsi="Times New Roman"/>
          <w:sz w:val="28"/>
          <w:szCs w:val="28"/>
          <w:lang w:eastAsia="ru-RU"/>
        </w:rPr>
        <w:t xml:space="preserve"> сельсовета формируют: сельское хозяйство, торговля и другие виды экономической деятельности, динамичное развитие которых обеспечивает прирост ВВП.</w:t>
      </w:r>
      <w:bookmarkEnd w:id="42"/>
      <w:r w:rsidRPr="00FF38C5">
        <w:rPr>
          <w:rFonts w:ascii="Times New Roman" w:eastAsia="Times New Roman" w:hAnsi="Times New Roman"/>
          <w:sz w:val="28"/>
          <w:szCs w:val="28"/>
          <w:lang w:eastAsia="ru-RU"/>
        </w:rPr>
        <w:t xml:space="preserve"> </w:t>
      </w:r>
    </w:p>
    <w:p w:rsidR="00FF7F83" w:rsidRPr="00FF38C5" w:rsidRDefault="00FF7F83" w:rsidP="00FF7F83">
      <w:pPr>
        <w:spacing w:after="0" w:line="240" w:lineRule="auto"/>
        <w:ind w:firstLine="709"/>
        <w:jc w:val="both"/>
        <w:rPr>
          <w:rFonts w:ascii="Times New Roman" w:eastAsia="Times New Roman" w:hAnsi="Times New Roman"/>
          <w:sz w:val="28"/>
          <w:szCs w:val="28"/>
          <w:lang w:eastAsia="ru-RU"/>
        </w:rPr>
      </w:pPr>
      <w:bookmarkStart w:id="43" w:name="_Toc459803397"/>
    </w:p>
    <w:p w:rsidR="00FF7F83" w:rsidRPr="00FF38C5" w:rsidRDefault="00FF7F83" w:rsidP="00FF7F83">
      <w:pPr>
        <w:spacing w:after="240" w:line="240" w:lineRule="auto"/>
        <w:jc w:val="center"/>
        <w:outlineLvl w:val="1"/>
        <w:rPr>
          <w:rFonts w:ascii="Times New Roman" w:eastAsia="Times New Roman" w:hAnsi="Times New Roman"/>
          <w:sz w:val="28"/>
          <w:szCs w:val="28"/>
          <w:lang w:eastAsia="ru-RU"/>
        </w:rPr>
      </w:pPr>
      <w:bookmarkStart w:id="44" w:name="_Toc460227808"/>
      <w:bookmarkStart w:id="45" w:name="_Toc460227953"/>
      <w:r w:rsidRPr="00FF38C5">
        <w:rPr>
          <w:rFonts w:ascii="Times New Roman" w:eastAsia="Times New Roman" w:hAnsi="Times New Roman"/>
          <w:sz w:val="28"/>
          <w:szCs w:val="28"/>
          <w:lang w:eastAsia="ru-RU"/>
        </w:rPr>
        <w:t>6.2 Промышленность</w:t>
      </w:r>
      <w:bookmarkEnd w:id="43"/>
      <w:bookmarkEnd w:id="44"/>
      <w:bookmarkEnd w:id="45"/>
    </w:p>
    <w:p w:rsidR="00FF7F83" w:rsidRPr="00FF38C5" w:rsidRDefault="00FF7F83" w:rsidP="00FF7F83">
      <w:pPr>
        <w:spacing w:after="0" w:line="240" w:lineRule="auto"/>
        <w:ind w:firstLine="709"/>
        <w:jc w:val="both"/>
        <w:rPr>
          <w:rFonts w:ascii="Times New Roman" w:hAnsi="Times New Roman"/>
          <w:sz w:val="28"/>
          <w:szCs w:val="28"/>
        </w:rPr>
      </w:pPr>
      <w:r w:rsidRPr="00FF38C5">
        <w:rPr>
          <w:rFonts w:ascii="Times New Roman" w:eastAsia="Times New Roman" w:hAnsi="Times New Roman"/>
          <w:sz w:val="28"/>
          <w:szCs w:val="28"/>
          <w:lang w:eastAsia="ru-RU"/>
        </w:rPr>
        <w:t xml:space="preserve">Цель – развитие и повышение качества промышленного потенциала района, в том числе путем </w:t>
      </w:r>
      <w:r w:rsidRPr="00FF38C5">
        <w:rPr>
          <w:rFonts w:ascii="Times New Roman" w:hAnsi="Times New Roman"/>
          <w:sz w:val="28"/>
          <w:szCs w:val="28"/>
        </w:rPr>
        <w:t>стимулирования модернизации и технологического перевооружения действующих производств, создания благоприятного климата для развития новых производств, создание новых рабочих мест, повышение уровня квалификации кадров.</w:t>
      </w:r>
    </w:p>
    <w:p w:rsidR="00FF7F83" w:rsidRPr="00CA4B3F" w:rsidRDefault="00FF7F83" w:rsidP="00FF7F83">
      <w:pPr>
        <w:spacing w:after="0" w:line="240" w:lineRule="auto"/>
        <w:ind w:firstLine="709"/>
        <w:jc w:val="both"/>
        <w:rPr>
          <w:rFonts w:ascii="Times New Roman" w:eastAsia="Times New Roman" w:hAnsi="Times New Roman"/>
          <w:color w:val="FF0000"/>
          <w:sz w:val="28"/>
          <w:szCs w:val="28"/>
          <w:lang w:eastAsia="ru-RU"/>
        </w:rPr>
      </w:pPr>
      <w:r w:rsidRPr="00FF38C5">
        <w:rPr>
          <w:rFonts w:ascii="Times New Roman" w:hAnsi="Times New Roman"/>
          <w:sz w:val="28"/>
          <w:szCs w:val="28"/>
        </w:rPr>
        <w:t xml:space="preserve">На территории </w:t>
      </w:r>
      <w:proofErr w:type="spellStart"/>
      <w:r w:rsidRPr="00FF38C5">
        <w:rPr>
          <w:rFonts w:ascii="Times New Roman" w:hAnsi="Times New Roman"/>
          <w:sz w:val="28"/>
          <w:szCs w:val="28"/>
        </w:rPr>
        <w:t>Бурмистровского</w:t>
      </w:r>
      <w:proofErr w:type="spellEnd"/>
      <w:r w:rsidRPr="00FF38C5">
        <w:rPr>
          <w:rFonts w:ascii="Times New Roman" w:hAnsi="Times New Roman"/>
          <w:sz w:val="28"/>
          <w:szCs w:val="28"/>
        </w:rPr>
        <w:t xml:space="preserve"> сельсовета промышленных предприятий нет.</w:t>
      </w:r>
      <w:bookmarkStart w:id="46" w:name="_Toc459803398"/>
      <w:bookmarkStart w:id="47" w:name="_Toc460227809"/>
      <w:bookmarkStart w:id="48" w:name="_Toc460227954"/>
    </w:p>
    <w:p w:rsidR="00FF7F83" w:rsidRPr="00FF38C5" w:rsidRDefault="00FF7F83" w:rsidP="00FF7F83">
      <w:pPr>
        <w:spacing w:after="0" w:line="240" w:lineRule="auto"/>
        <w:jc w:val="center"/>
        <w:outlineLvl w:val="1"/>
        <w:rPr>
          <w:rFonts w:ascii="Times New Roman" w:eastAsia="Times New Roman" w:hAnsi="Times New Roman"/>
          <w:sz w:val="28"/>
          <w:szCs w:val="28"/>
          <w:lang w:eastAsia="ru-RU"/>
        </w:rPr>
      </w:pPr>
      <w:r w:rsidRPr="00FF38C5">
        <w:rPr>
          <w:rFonts w:ascii="Times New Roman" w:eastAsia="Times New Roman" w:hAnsi="Times New Roman"/>
          <w:sz w:val="28"/>
          <w:szCs w:val="28"/>
          <w:lang w:eastAsia="ru-RU"/>
        </w:rPr>
        <w:t>6.3 Агропромышленный комплекс</w:t>
      </w:r>
      <w:bookmarkEnd w:id="46"/>
      <w:bookmarkEnd w:id="47"/>
      <w:bookmarkEnd w:id="48"/>
    </w:p>
    <w:p w:rsidR="00FF7F83" w:rsidRPr="00FF38C5" w:rsidRDefault="00FF7F83" w:rsidP="00FF7F83">
      <w:pPr>
        <w:spacing w:after="0" w:line="240" w:lineRule="auto"/>
        <w:ind w:firstLine="709"/>
        <w:jc w:val="both"/>
        <w:rPr>
          <w:rFonts w:ascii="Times New Roman" w:hAnsi="Times New Roman"/>
          <w:sz w:val="28"/>
          <w:szCs w:val="28"/>
        </w:rPr>
      </w:pPr>
      <w:bookmarkStart w:id="49" w:name="_Toc459803399"/>
    </w:p>
    <w:p w:rsidR="00FF7F83" w:rsidRPr="00FF38C5" w:rsidRDefault="00FF7F83" w:rsidP="00FF7F83">
      <w:pPr>
        <w:spacing w:after="0" w:line="240" w:lineRule="auto"/>
        <w:ind w:firstLine="709"/>
        <w:jc w:val="both"/>
        <w:rPr>
          <w:rFonts w:ascii="Times New Roman" w:hAnsi="Times New Roman"/>
          <w:sz w:val="28"/>
          <w:szCs w:val="28"/>
        </w:rPr>
      </w:pPr>
      <w:proofErr w:type="gramStart"/>
      <w:r w:rsidRPr="00FF38C5">
        <w:rPr>
          <w:rFonts w:ascii="Times New Roman" w:hAnsi="Times New Roman"/>
          <w:sz w:val="28"/>
          <w:szCs w:val="28"/>
        </w:rPr>
        <w:t xml:space="preserve">Цель – развитие агропромышленного комплекса </w:t>
      </w:r>
      <w:proofErr w:type="spellStart"/>
      <w:r w:rsidRPr="00FF38C5">
        <w:rPr>
          <w:rFonts w:ascii="Times New Roman" w:hAnsi="Times New Roman"/>
          <w:sz w:val="28"/>
          <w:szCs w:val="28"/>
        </w:rPr>
        <w:t>Бурмистровского</w:t>
      </w:r>
      <w:proofErr w:type="spellEnd"/>
      <w:r w:rsidRPr="00FF38C5">
        <w:rPr>
          <w:rFonts w:ascii="Times New Roman" w:hAnsi="Times New Roman"/>
          <w:sz w:val="28"/>
          <w:szCs w:val="28"/>
        </w:rPr>
        <w:t xml:space="preserve"> сельсовета посредством повышения эффективности использования земельных ресурсов, </w:t>
      </w:r>
      <w:r w:rsidRPr="00FF38C5">
        <w:rPr>
          <w:rFonts w:ascii="Times New Roman" w:hAnsi="Times New Roman"/>
          <w:sz w:val="28"/>
          <w:szCs w:val="28"/>
          <w:lang w:eastAsia="ru-RU"/>
        </w:rPr>
        <w:t>формирования условий для комплексного развития производства, переработки и хранения сельскохозяйственной продукции на современной технологической основе и продвижения продукции предприятий на внутренние и внешние рынки, способствующих</w:t>
      </w:r>
      <w:r w:rsidRPr="00FF38C5">
        <w:rPr>
          <w:rFonts w:ascii="Times New Roman" w:hAnsi="Times New Roman"/>
          <w:sz w:val="28"/>
          <w:szCs w:val="28"/>
        </w:rPr>
        <w:t xml:space="preserve"> росту объемов производства продукции сельского хозяйства, пищевой и перерабатывающей промышленности, а также ее конкурентоспособности, создания условий для сохранения сельского образа жизни.</w:t>
      </w:r>
      <w:proofErr w:type="gramEnd"/>
    </w:p>
    <w:p w:rsidR="00FF7F83" w:rsidRDefault="00FF7F83" w:rsidP="00FF7F83">
      <w:pPr>
        <w:autoSpaceDE w:val="0"/>
        <w:autoSpaceDN w:val="0"/>
        <w:adjustRightInd w:val="0"/>
        <w:spacing w:after="0" w:line="240" w:lineRule="auto"/>
        <w:ind w:firstLine="708"/>
        <w:jc w:val="both"/>
        <w:rPr>
          <w:rFonts w:ascii="Times New Roman" w:hAnsi="Times New Roman"/>
          <w:sz w:val="28"/>
          <w:szCs w:val="28"/>
        </w:rPr>
      </w:pPr>
      <w:proofErr w:type="gramStart"/>
      <w:r w:rsidRPr="005F4AD6">
        <w:rPr>
          <w:rFonts w:ascii="Times New Roman" w:hAnsi="Times New Roman"/>
          <w:bCs/>
          <w:sz w:val="28"/>
          <w:szCs w:val="28"/>
        </w:rPr>
        <w:t>На развитие аг</w:t>
      </w:r>
      <w:r>
        <w:rPr>
          <w:rFonts w:ascii="Times New Roman" w:hAnsi="Times New Roman"/>
          <w:bCs/>
          <w:sz w:val="28"/>
          <w:szCs w:val="28"/>
        </w:rPr>
        <w:t>ропромышленного комплекса в 2022-2024</w:t>
      </w:r>
      <w:r w:rsidRPr="005F4AD6">
        <w:rPr>
          <w:rFonts w:ascii="Times New Roman" w:hAnsi="Times New Roman"/>
          <w:bCs/>
          <w:sz w:val="28"/>
          <w:szCs w:val="28"/>
        </w:rPr>
        <w:t xml:space="preserve"> годах</w:t>
      </w:r>
      <w:r w:rsidRPr="005F4AD6">
        <w:rPr>
          <w:rFonts w:ascii="Times New Roman" w:hAnsi="Times New Roman"/>
          <w:sz w:val="28"/>
          <w:szCs w:val="28"/>
        </w:rPr>
        <w:t xml:space="preserve"> будет оказывать существенное влияние реализация регионального проекта «Создание системы поддержки фермеров и развитие сельской кооперации» в составе национального проекта «Малое и среднее предпринимательство и поддержка индивидуальной предпринимательской инициативы» </w:t>
      </w:r>
      <w:r w:rsidRPr="005F4AD6">
        <w:rPr>
          <w:rFonts w:ascii="Times New Roman" w:hAnsi="Times New Roman"/>
          <w:color w:val="000000"/>
          <w:sz w:val="28"/>
          <w:szCs w:val="28"/>
        </w:rPr>
        <w:t>в соответствии с Указом Президента Российской Федерации от 07.05.2018 №</w:t>
      </w:r>
      <w:r>
        <w:rPr>
          <w:rFonts w:ascii="Times New Roman" w:hAnsi="Times New Roman"/>
          <w:color w:val="000000"/>
          <w:sz w:val="28"/>
          <w:szCs w:val="28"/>
        </w:rPr>
        <w:t>.</w:t>
      </w:r>
      <w:r w:rsidRPr="005F4AD6">
        <w:rPr>
          <w:rFonts w:ascii="Times New Roman" w:hAnsi="Times New Roman"/>
          <w:color w:val="000000"/>
          <w:sz w:val="28"/>
          <w:szCs w:val="28"/>
        </w:rPr>
        <w:t xml:space="preserve"> 204 «О национальных целях и стратегических задачах развития Российской Федерации на период до 2024 года»</w:t>
      </w:r>
      <w:r>
        <w:rPr>
          <w:rFonts w:ascii="Times New Roman" w:hAnsi="Times New Roman"/>
          <w:color w:val="000000"/>
          <w:sz w:val="28"/>
          <w:szCs w:val="28"/>
        </w:rPr>
        <w:t>.</w:t>
      </w:r>
      <w:proofErr w:type="gramEnd"/>
    </w:p>
    <w:p w:rsidR="00FF7F83" w:rsidRPr="005F4AD6" w:rsidRDefault="00FF7F83" w:rsidP="00FF7F83">
      <w:pPr>
        <w:widowControl w:val="0"/>
        <w:autoSpaceDE w:val="0"/>
        <w:autoSpaceDN w:val="0"/>
        <w:adjustRightInd w:val="0"/>
        <w:spacing w:after="0" w:line="240" w:lineRule="auto"/>
        <w:ind w:firstLine="709"/>
        <w:jc w:val="both"/>
        <w:rPr>
          <w:rFonts w:ascii="Times New Roman" w:hAnsi="Times New Roman"/>
          <w:sz w:val="28"/>
          <w:szCs w:val="28"/>
        </w:rPr>
      </w:pPr>
      <w:r w:rsidRPr="005F4AD6">
        <w:rPr>
          <w:rFonts w:ascii="Times New Roman" w:hAnsi="Times New Roman"/>
          <w:sz w:val="28"/>
          <w:szCs w:val="28"/>
        </w:rPr>
        <w:t xml:space="preserve">Основные усилия органов власти в прогнозном периоде будут направлены </w:t>
      </w:r>
      <w:proofErr w:type="gramStart"/>
      <w:r w:rsidRPr="005F4AD6">
        <w:rPr>
          <w:rFonts w:ascii="Times New Roman" w:hAnsi="Times New Roman"/>
          <w:sz w:val="28"/>
          <w:szCs w:val="28"/>
        </w:rPr>
        <w:t>на</w:t>
      </w:r>
      <w:proofErr w:type="gramEnd"/>
      <w:r w:rsidRPr="005F4AD6">
        <w:rPr>
          <w:rFonts w:ascii="Times New Roman" w:hAnsi="Times New Roman"/>
          <w:sz w:val="28"/>
          <w:szCs w:val="28"/>
        </w:rPr>
        <w:t>:</w:t>
      </w:r>
    </w:p>
    <w:p w:rsidR="00FF7F83" w:rsidRPr="005F4AD6" w:rsidRDefault="00FF7F83" w:rsidP="00FF7F83">
      <w:pPr>
        <w:spacing w:after="0" w:line="240" w:lineRule="auto"/>
        <w:ind w:firstLine="720"/>
        <w:jc w:val="both"/>
        <w:rPr>
          <w:rFonts w:ascii="Times New Roman" w:eastAsia="Times New Roman" w:hAnsi="Times New Roman"/>
          <w:sz w:val="28"/>
          <w:szCs w:val="28"/>
          <w:lang w:eastAsia="ru-RU"/>
        </w:rPr>
      </w:pPr>
      <w:r w:rsidRPr="005F4AD6">
        <w:rPr>
          <w:rFonts w:ascii="Times New Roman" w:hAnsi="Times New Roman"/>
          <w:sz w:val="28"/>
          <w:szCs w:val="28"/>
        </w:rPr>
        <w:t>обеспечение населения продовольствием, безопасным и конкурентным по цене и своим потребительским свойствам</w:t>
      </w:r>
      <w:r w:rsidRPr="005F4AD6">
        <w:rPr>
          <w:rFonts w:ascii="Times New Roman" w:eastAsia="Times New Roman" w:hAnsi="Times New Roman"/>
          <w:sz w:val="28"/>
          <w:szCs w:val="28"/>
          <w:lang w:eastAsia="ru-RU"/>
        </w:rPr>
        <w:t>;</w:t>
      </w:r>
    </w:p>
    <w:p w:rsidR="00FF7F83" w:rsidRPr="005F4AD6" w:rsidRDefault="00FF7F83" w:rsidP="00FF7F83">
      <w:pPr>
        <w:spacing w:after="0" w:line="240" w:lineRule="auto"/>
        <w:ind w:firstLine="720"/>
        <w:jc w:val="both"/>
        <w:rPr>
          <w:rFonts w:ascii="Times New Roman" w:eastAsia="Times New Roman" w:hAnsi="Times New Roman"/>
          <w:sz w:val="28"/>
          <w:szCs w:val="28"/>
          <w:lang w:eastAsia="ru-RU"/>
        </w:rPr>
      </w:pPr>
      <w:r w:rsidRPr="005F4AD6">
        <w:rPr>
          <w:rFonts w:ascii="Times New Roman" w:eastAsia="Times New Roman" w:hAnsi="Times New Roman"/>
          <w:sz w:val="28"/>
          <w:szCs w:val="28"/>
          <w:lang w:eastAsia="ru-RU"/>
        </w:rPr>
        <w:t>модернизацию сельского хозяйства, пищевой и перерабатывающей промышленности на основе внедрения современного высокотехнологического оборудования и перспективных технологий, в том числе цифровых;</w:t>
      </w:r>
    </w:p>
    <w:p w:rsidR="00FF7F83" w:rsidRPr="005F4AD6" w:rsidRDefault="00FF7F83" w:rsidP="00FF7F8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5F4AD6">
        <w:rPr>
          <w:rFonts w:ascii="Times New Roman" w:eastAsia="Times New Roman" w:hAnsi="Times New Roman"/>
          <w:color w:val="000000"/>
          <w:sz w:val="28"/>
          <w:szCs w:val="28"/>
          <w:lang w:eastAsia="ru-RU"/>
        </w:rPr>
        <w:t>принятие мер по повышению инвестиционной привлекательности агропромышленного комплекса;</w:t>
      </w:r>
    </w:p>
    <w:p w:rsidR="00FF7F83" w:rsidRPr="005F4AD6" w:rsidRDefault="00FF7F83" w:rsidP="00FF7F83">
      <w:pPr>
        <w:autoSpaceDE w:val="0"/>
        <w:autoSpaceDN w:val="0"/>
        <w:spacing w:after="0" w:line="240" w:lineRule="auto"/>
        <w:ind w:firstLine="708"/>
        <w:jc w:val="both"/>
        <w:rPr>
          <w:rFonts w:ascii="Times New Roman" w:hAnsi="Times New Roman"/>
          <w:color w:val="000000"/>
          <w:sz w:val="28"/>
          <w:szCs w:val="28"/>
        </w:rPr>
      </w:pPr>
      <w:r w:rsidRPr="005F4AD6">
        <w:rPr>
          <w:rFonts w:ascii="Times New Roman" w:eastAsia="Times New Roman" w:hAnsi="Times New Roman"/>
          <w:color w:val="000000"/>
          <w:sz w:val="28"/>
          <w:szCs w:val="28"/>
          <w:lang w:eastAsia="ru-RU"/>
        </w:rPr>
        <w:t xml:space="preserve">создание и </w:t>
      </w:r>
      <w:r w:rsidRPr="005F4AD6">
        <w:rPr>
          <w:rFonts w:ascii="Times New Roman" w:hAnsi="Times New Roman"/>
          <w:color w:val="000000"/>
          <w:sz w:val="28"/>
          <w:szCs w:val="28"/>
        </w:rPr>
        <w:t>развитие малых форм хозяйствования на селе, системы организованного закупа сель</w:t>
      </w:r>
      <w:r>
        <w:rPr>
          <w:rFonts w:ascii="Times New Roman" w:hAnsi="Times New Roman"/>
          <w:color w:val="000000"/>
          <w:sz w:val="28"/>
          <w:szCs w:val="28"/>
        </w:rPr>
        <w:t>скохозяйственной продукции.</w:t>
      </w:r>
    </w:p>
    <w:p w:rsidR="00FF7F83" w:rsidRPr="00CA4B3F" w:rsidRDefault="00FF7F83" w:rsidP="00FF7F83">
      <w:pPr>
        <w:spacing w:after="0" w:line="240" w:lineRule="auto"/>
        <w:jc w:val="center"/>
        <w:outlineLvl w:val="1"/>
        <w:rPr>
          <w:rFonts w:ascii="Times New Roman" w:hAnsi="Times New Roman"/>
          <w:color w:val="FF0000"/>
          <w:sz w:val="28"/>
          <w:szCs w:val="28"/>
        </w:rPr>
      </w:pPr>
      <w:bookmarkStart w:id="50" w:name="_Toc460227810"/>
      <w:bookmarkStart w:id="51" w:name="_Toc460227955"/>
      <w:bookmarkEnd w:id="49"/>
    </w:p>
    <w:p w:rsidR="00FF7F83" w:rsidRPr="00FF38C5" w:rsidRDefault="00FF7F83" w:rsidP="00FF7F83">
      <w:pPr>
        <w:spacing w:after="0" w:line="240" w:lineRule="auto"/>
        <w:jc w:val="center"/>
        <w:outlineLvl w:val="1"/>
        <w:rPr>
          <w:rFonts w:ascii="Times New Roman" w:eastAsia="Times New Roman" w:hAnsi="Times New Roman"/>
          <w:sz w:val="28"/>
          <w:szCs w:val="28"/>
          <w:lang w:eastAsia="ru-RU"/>
        </w:rPr>
      </w:pPr>
      <w:r w:rsidRPr="00FF38C5">
        <w:rPr>
          <w:rFonts w:ascii="Times New Roman" w:eastAsia="Times New Roman" w:hAnsi="Times New Roman"/>
          <w:sz w:val="28"/>
          <w:szCs w:val="28"/>
          <w:lang w:eastAsia="ru-RU"/>
        </w:rPr>
        <w:t>6.4 Инвестиции</w:t>
      </w:r>
    </w:p>
    <w:p w:rsidR="00FF7F83" w:rsidRPr="00FF38C5" w:rsidRDefault="00FF7F83" w:rsidP="00FF7F8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38C5">
        <w:rPr>
          <w:rFonts w:ascii="Times New Roman" w:hAnsi="Times New Roman"/>
          <w:sz w:val="28"/>
          <w:szCs w:val="28"/>
        </w:rPr>
        <w:t xml:space="preserve">Цель – улучшение состояния инвестиционного климата в </w:t>
      </w:r>
      <w:proofErr w:type="spellStart"/>
      <w:r w:rsidRPr="00FF38C5">
        <w:rPr>
          <w:rFonts w:ascii="Times New Roman" w:hAnsi="Times New Roman"/>
          <w:sz w:val="28"/>
          <w:szCs w:val="28"/>
        </w:rPr>
        <w:t>Бурмистровском</w:t>
      </w:r>
      <w:proofErr w:type="spellEnd"/>
      <w:r w:rsidRPr="00FF38C5">
        <w:rPr>
          <w:rFonts w:ascii="Times New Roman" w:hAnsi="Times New Roman"/>
          <w:sz w:val="28"/>
          <w:szCs w:val="28"/>
        </w:rPr>
        <w:t xml:space="preserve"> сельсовете; в том числе путем активизация инвестиционных процессов на </w:t>
      </w:r>
      <w:r w:rsidRPr="00FF38C5">
        <w:rPr>
          <w:rFonts w:ascii="Times New Roman" w:hAnsi="Times New Roman"/>
          <w:sz w:val="28"/>
          <w:szCs w:val="28"/>
        </w:rPr>
        <w:lastRenderedPageBreak/>
        <w:t xml:space="preserve">муниципальном уровне за счет развития механизмов стимулирования частных инвестиций, развития </w:t>
      </w:r>
      <w:proofErr w:type="spellStart"/>
      <w:r w:rsidRPr="00FF38C5">
        <w:rPr>
          <w:rFonts w:ascii="Times New Roman" w:hAnsi="Times New Roman"/>
          <w:sz w:val="28"/>
          <w:szCs w:val="28"/>
        </w:rPr>
        <w:t>муниципально-частного</w:t>
      </w:r>
      <w:proofErr w:type="spellEnd"/>
      <w:r w:rsidRPr="00FF38C5">
        <w:rPr>
          <w:rFonts w:ascii="Times New Roman" w:hAnsi="Times New Roman"/>
          <w:sz w:val="28"/>
          <w:szCs w:val="28"/>
        </w:rPr>
        <w:t xml:space="preserve"> партнерства.</w:t>
      </w:r>
    </w:p>
    <w:p w:rsidR="00FF7F83" w:rsidRPr="00FF38C5" w:rsidRDefault="00FF7F83" w:rsidP="00FF7F83">
      <w:pPr>
        <w:spacing w:after="0" w:line="240" w:lineRule="auto"/>
        <w:ind w:firstLine="709"/>
        <w:jc w:val="both"/>
        <w:rPr>
          <w:rFonts w:ascii="Times New Roman" w:hAnsi="Times New Roman"/>
          <w:sz w:val="28"/>
        </w:rPr>
      </w:pPr>
      <w:r w:rsidRPr="00FF38C5">
        <w:rPr>
          <w:rFonts w:ascii="Times New Roman" w:hAnsi="Times New Roman"/>
          <w:sz w:val="28"/>
          <w:szCs w:val="28"/>
        </w:rPr>
        <w:t>Активизация инвестиционных процессов на районном уровне, активное взаимодействие с районными органами государственной власти, коммерческими структурами в целях привлечения средств на реализацию крупных инфраструктурных и социально значимых проектов, будут способствовать поступлению инвестиций в экономику сельсовета.</w:t>
      </w:r>
    </w:p>
    <w:p w:rsidR="00FF7F83" w:rsidRPr="00FF38C5" w:rsidRDefault="00FF7F83" w:rsidP="00FF7F83">
      <w:pPr>
        <w:spacing w:after="0" w:line="240" w:lineRule="auto"/>
        <w:ind w:firstLine="709"/>
        <w:jc w:val="both"/>
        <w:outlineLvl w:val="1"/>
        <w:rPr>
          <w:rFonts w:ascii="Times New Roman" w:eastAsia="Times New Roman" w:hAnsi="Times New Roman"/>
          <w:sz w:val="28"/>
          <w:szCs w:val="28"/>
          <w:lang w:eastAsia="ru-RU"/>
        </w:rPr>
      </w:pPr>
    </w:p>
    <w:p w:rsidR="00FF7F83" w:rsidRPr="00FF38C5" w:rsidRDefault="00FF7F83" w:rsidP="00FF7F83">
      <w:pPr>
        <w:spacing w:after="0" w:line="240" w:lineRule="auto"/>
        <w:jc w:val="center"/>
        <w:outlineLvl w:val="1"/>
        <w:rPr>
          <w:rFonts w:ascii="Times New Roman" w:eastAsia="Times New Roman" w:hAnsi="Times New Roman"/>
          <w:sz w:val="28"/>
          <w:szCs w:val="28"/>
          <w:lang w:eastAsia="ru-RU"/>
        </w:rPr>
      </w:pPr>
      <w:r w:rsidRPr="00FF38C5">
        <w:rPr>
          <w:rFonts w:ascii="Times New Roman" w:eastAsia="Times New Roman" w:hAnsi="Times New Roman"/>
          <w:sz w:val="28"/>
          <w:szCs w:val="28"/>
          <w:lang w:eastAsia="ru-RU"/>
        </w:rPr>
        <w:t>6.5 Малое и среднее предпринимательство</w:t>
      </w:r>
    </w:p>
    <w:p w:rsidR="00FF7F83" w:rsidRPr="00FF38C5" w:rsidRDefault="00FF7F83" w:rsidP="00FF7F8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F7F83" w:rsidRPr="00FF38C5" w:rsidRDefault="00FF7F83" w:rsidP="00FF7F8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F38C5">
        <w:rPr>
          <w:rFonts w:ascii="Times New Roman" w:eastAsia="Times New Roman" w:hAnsi="Times New Roman"/>
          <w:bCs/>
          <w:sz w:val="28"/>
          <w:szCs w:val="28"/>
          <w:lang w:eastAsia="ru-RU"/>
        </w:rPr>
        <w:t>Цель</w:t>
      </w:r>
      <w:r w:rsidRPr="00FF38C5">
        <w:rPr>
          <w:rFonts w:ascii="Times New Roman" w:eastAsia="Times New Roman" w:hAnsi="Times New Roman"/>
          <w:bCs/>
          <w:kern w:val="32"/>
          <w:sz w:val="28"/>
          <w:szCs w:val="28"/>
          <w:lang w:eastAsia="ru-RU"/>
        </w:rPr>
        <w:t xml:space="preserve"> </w:t>
      </w:r>
      <w:r w:rsidRPr="00FF38C5">
        <w:rPr>
          <w:rFonts w:ascii="Times New Roman" w:hAnsi="Times New Roman"/>
          <w:sz w:val="28"/>
          <w:szCs w:val="28"/>
        </w:rPr>
        <w:t xml:space="preserve">– </w:t>
      </w:r>
      <w:r w:rsidRPr="00FF38C5">
        <w:rPr>
          <w:rFonts w:ascii="Times New Roman" w:eastAsia="Times New Roman" w:hAnsi="Times New Roman"/>
          <w:bCs/>
          <w:sz w:val="28"/>
          <w:szCs w:val="28"/>
          <w:lang w:eastAsia="ru-RU"/>
        </w:rPr>
        <w:t>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FF7F83" w:rsidRPr="00DB326A" w:rsidRDefault="00FF7F83" w:rsidP="00FF7F8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Для формирования</w:t>
      </w:r>
      <w:r w:rsidRPr="00DB326A">
        <w:rPr>
          <w:rFonts w:ascii="Times New Roman" w:eastAsia="Times New Roman" w:hAnsi="Times New Roman"/>
          <w:bCs/>
          <w:sz w:val="28"/>
          <w:szCs w:val="28"/>
          <w:lang w:eastAsia="ru-RU"/>
        </w:rPr>
        <w:t xml:space="preserve"> благоприятных условий, способствующих развитию малого и среднего предпринимательства, прежде всего в сфере материального производства планируются к реализации </w:t>
      </w:r>
      <w:r>
        <w:rPr>
          <w:rFonts w:ascii="Times New Roman" w:eastAsia="Times New Roman" w:hAnsi="Times New Roman"/>
          <w:bCs/>
          <w:sz w:val="28"/>
          <w:szCs w:val="28"/>
          <w:lang w:eastAsia="ru-RU"/>
        </w:rPr>
        <w:t>мероприятия</w:t>
      </w:r>
      <w:r w:rsidRPr="00DB326A">
        <w:rPr>
          <w:rFonts w:ascii="Times New Roman" w:eastAsia="Times New Roman" w:hAnsi="Times New Roman"/>
          <w:bCs/>
          <w:sz w:val="28"/>
          <w:szCs w:val="28"/>
          <w:lang w:eastAsia="ru-RU"/>
        </w:rPr>
        <w:t xml:space="preserve"> муниципальной программы «Развитие малого и среднего предпринимательства в </w:t>
      </w:r>
      <w:proofErr w:type="spellStart"/>
      <w:r w:rsidRPr="00DB326A">
        <w:rPr>
          <w:rFonts w:ascii="Times New Roman" w:eastAsia="Times New Roman" w:hAnsi="Times New Roman"/>
          <w:bCs/>
          <w:sz w:val="28"/>
          <w:szCs w:val="28"/>
          <w:lang w:eastAsia="ru-RU"/>
        </w:rPr>
        <w:t>Искитимском</w:t>
      </w:r>
      <w:proofErr w:type="spellEnd"/>
      <w:r w:rsidRPr="00DB326A">
        <w:rPr>
          <w:rFonts w:ascii="Times New Roman" w:eastAsia="Times New Roman" w:hAnsi="Times New Roman"/>
          <w:bCs/>
          <w:sz w:val="28"/>
          <w:szCs w:val="28"/>
          <w:lang w:eastAsia="ru-RU"/>
        </w:rPr>
        <w:t xml:space="preserve"> районе» (разработка).</w:t>
      </w:r>
    </w:p>
    <w:p w:rsidR="00FF7F83" w:rsidRPr="00CA4B3F" w:rsidRDefault="00FF7F83" w:rsidP="00FF7F83">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DB326A">
        <w:rPr>
          <w:rFonts w:ascii="Times New Roman" w:eastAsia="Times New Roman" w:hAnsi="Times New Roman"/>
          <w:bCs/>
          <w:sz w:val="28"/>
          <w:szCs w:val="28"/>
          <w:lang w:eastAsia="ru-RU"/>
        </w:rPr>
        <w:t>В рамках программы будет оказываться финансовая поддержка в виде грантов начинающим представителям малого бизнеса, а также комплекс мероприятий по оказанию информационной, консультационной и имущественной поддержки.</w:t>
      </w:r>
    </w:p>
    <w:p w:rsidR="00FF7F83" w:rsidRPr="00D7503D" w:rsidRDefault="00FF7F83" w:rsidP="00FF7F83">
      <w:pPr>
        <w:spacing w:after="0" w:line="240" w:lineRule="auto"/>
        <w:jc w:val="center"/>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6.6 Потребительский рынок</w:t>
      </w:r>
    </w:p>
    <w:p w:rsidR="00FF7F83" w:rsidRPr="00D7503D" w:rsidRDefault="00FF7F83" w:rsidP="00FF7F83">
      <w:pPr>
        <w:spacing w:after="0" w:line="240" w:lineRule="auto"/>
        <w:ind w:firstLine="709"/>
        <w:jc w:val="both"/>
        <w:outlineLvl w:val="1"/>
        <w:rPr>
          <w:rFonts w:ascii="Times New Roman" w:eastAsia="Times New Roman" w:hAnsi="Times New Roman"/>
          <w:sz w:val="28"/>
          <w:szCs w:val="28"/>
          <w:lang w:eastAsia="ru-RU"/>
        </w:rPr>
      </w:pPr>
    </w:p>
    <w:p w:rsidR="00FF7F83" w:rsidRPr="00D7503D" w:rsidRDefault="00FF7F83" w:rsidP="00FF7F83">
      <w:pPr>
        <w:tabs>
          <w:tab w:val="left" w:pos="540"/>
          <w:tab w:val="left" w:pos="720"/>
        </w:tabs>
        <w:spacing w:after="0" w:line="240" w:lineRule="auto"/>
        <w:ind w:firstLine="709"/>
        <w:jc w:val="both"/>
        <w:rPr>
          <w:rFonts w:ascii="Times New Roman" w:eastAsia="Times New Roman" w:hAnsi="Times New Roman"/>
          <w:sz w:val="28"/>
          <w:szCs w:val="28"/>
          <w:lang w:eastAsia="ru-RU"/>
        </w:rPr>
      </w:pPr>
      <w:r w:rsidRPr="00D7503D">
        <w:rPr>
          <w:rFonts w:ascii="Times New Roman" w:hAnsi="Times New Roman"/>
          <w:sz w:val="28"/>
          <w:szCs w:val="28"/>
        </w:rPr>
        <w:t xml:space="preserve">Цель – обеспечение удовлетворения потребностей населения в товарах, </w:t>
      </w:r>
      <w:r w:rsidRPr="00D7503D">
        <w:rPr>
          <w:rFonts w:ascii="Times New Roman" w:eastAsia="Times New Roman" w:hAnsi="Times New Roman"/>
          <w:sz w:val="28"/>
          <w:szCs w:val="28"/>
          <w:lang w:eastAsia="ru-RU"/>
        </w:rPr>
        <w:t xml:space="preserve">создание эффективной товаропроводящей системы, развитие </w:t>
      </w:r>
      <w:proofErr w:type="spellStart"/>
      <w:r w:rsidRPr="00D7503D">
        <w:rPr>
          <w:rFonts w:ascii="Times New Roman" w:eastAsia="Times New Roman" w:hAnsi="Times New Roman"/>
          <w:sz w:val="28"/>
          <w:szCs w:val="28"/>
          <w:lang w:eastAsia="ru-RU"/>
        </w:rPr>
        <w:t>многоформатной</w:t>
      </w:r>
      <w:proofErr w:type="spellEnd"/>
      <w:r w:rsidRPr="00D7503D">
        <w:rPr>
          <w:rFonts w:ascii="Times New Roman" w:eastAsia="Times New Roman" w:hAnsi="Times New Roman"/>
          <w:sz w:val="28"/>
          <w:szCs w:val="28"/>
          <w:lang w:eastAsia="ru-RU"/>
        </w:rPr>
        <w:t xml:space="preserve"> инфраструктуры торговли, развитие внешнеэкономических связей, способствующих расширению ассортимента товаров и повышению их качества, повышению качества обслуживания населения в сфере торговли.</w:t>
      </w:r>
    </w:p>
    <w:p w:rsidR="00FF7F83" w:rsidRDefault="00FF7F83" w:rsidP="00FF7F83">
      <w:pPr>
        <w:widowControl w:val="0"/>
        <w:spacing w:after="0" w:line="240" w:lineRule="auto"/>
        <w:ind w:firstLine="709"/>
        <w:jc w:val="both"/>
        <w:rPr>
          <w:rFonts w:ascii="Times New Roman" w:eastAsia="MS Mincho" w:hAnsi="Times New Roman"/>
          <w:sz w:val="28"/>
          <w:szCs w:val="28"/>
        </w:rPr>
      </w:pPr>
      <w:r w:rsidRPr="00F8671E">
        <w:rPr>
          <w:rFonts w:ascii="Times New Roman" w:eastAsia="MS Mincho" w:hAnsi="Times New Roman"/>
          <w:sz w:val="28"/>
          <w:szCs w:val="28"/>
        </w:rPr>
        <w:t xml:space="preserve">Меры по созданию эффективной товаропроводящей системы, развитие </w:t>
      </w:r>
      <w:proofErr w:type="spellStart"/>
      <w:r w:rsidRPr="00F8671E">
        <w:rPr>
          <w:rFonts w:ascii="Times New Roman" w:eastAsia="MS Mincho" w:hAnsi="Times New Roman"/>
          <w:sz w:val="28"/>
          <w:szCs w:val="28"/>
        </w:rPr>
        <w:t>многоформатной</w:t>
      </w:r>
      <w:proofErr w:type="spellEnd"/>
      <w:r w:rsidRPr="00F8671E">
        <w:rPr>
          <w:rFonts w:ascii="Times New Roman" w:eastAsia="MS Mincho" w:hAnsi="Times New Roman"/>
          <w:sz w:val="28"/>
          <w:szCs w:val="28"/>
        </w:rPr>
        <w:t xml:space="preserve"> инфраструктуры торговли будут реализованы через участие представителей сферы торговли района в ведомственной целевой программе «Развитие торговли на территории Новосибирской области</w:t>
      </w:r>
      <w:r>
        <w:rPr>
          <w:rFonts w:ascii="Times New Roman" w:eastAsia="MS Mincho" w:hAnsi="Times New Roman"/>
          <w:sz w:val="28"/>
          <w:szCs w:val="28"/>
        </w:rPr>
        <w:t>» (разработка)</w:t>
      </w:r>
      <w:r w:rsidRPr="00D7503D">
        <w:rPr>
          <w:rFonts w:ascii="Times New Roman" w:eastAsia="MS Mincho" w:hAnsi="Times New Roman"/>
          <w:sz w:val="28"/>
          <w:szCs w:val="28"/>
        </w:rPr>
        <w:t xml:space="preserve"> </w:t>
      </w:r>
    </w:p>
    <w:p w:rsidR="00FF7F83" w:rsidRPr="00CA4B3F" w:rsidRDefault="00FF7F83" w:rsidP="00FF7F83">
      <w:pPr>
        <w:widowControl w:val="0"/>
        <w:spacing w:after="0" w:line="240" w:lineRule="auto"/>
        <w:ind w:firstLine="709"/>
        <w:jc w:val="both"/>
        <w:rPr>
          <w:rFonts w:ascii="Times New Roman" w:eastAsia="Times New Roman" w:hAnsi="Times New Roman"/>
          <w:color w:val="FF0000"/>
          <w:sz w:val="28"/>
          <w:szCs w:val="28"/>
          <w:lang w:eastAsia="ru-RU"/>
        </w:rPr>
      </w:pPr>
      <w:r w:rsidRPr="00F8671E">
        <w:rPr>
          <w:rFonts w:ascii="Times New Roman" w:eastAsia="MS Mincho" w:hAnsi="Times New Roman"/>
          <w:sz w:val="28"/>
          <w:szCs w:val="28"/>
        </w:rPr>
        <w:t>Учитывая тенденции укрупнения торговых предприятий и расширения сетевых торговых компаний, поддержки торговли в малых и отдаленных населенных пунктах прогнозируется увеличение объема розничного товарооборота.</w:t>
      </w:r>
    </w:p>
    <w:p w:rsidR="00FF7F83" w:rsidRDefault="00FF7F83" w:rsidP="00FF7F83">
      <w:pPr>
        <w:spacing w:after="0" w:line="240" w:lineRule="auto"/>
        <w:jc w:val="center"/>
        <w:outlineLvl w:val="1"/>
        <w:rPr>
          <w:rFonts w:ascii="Times New Roman" w:eastAsia="Times New Roman" w:hAnsi="Times New Roman"/>
          <w:sz w:val="28"/>
          <w:szCs w:val="28"/>
          <w:lang w:eastAsia="ru-RU"/>
        </w:rPr>
      </w:pPr>
    </w:p>
    <w:p w:rsidR="00FF7F83" w:rsidRDefault="00FF7F83" w:rsidP="00FF7F83">
      <w:pPr>
        <w:spacing w:after="0" w:line="240" w:lineRule="auto"/>
        <w:jc w:val="center"/>
        <w:outlineLvl w:val="1"/>
        <w:rPr>
          <w:rFonts w:ascii="Times New Roman" w:eastAsia="Times New Roman" w:hAnsi="Times New Roman"/>
          <w:sz w:val="28"/>
          <w:szCs w:val="28"/>
          <w:lang w:eastAsia="ru-RU"/>
        </w:rPr>
      </w:pPr>
    </w:p>
    <w:p w:rsidR="00FF7F83" w:rsidRPr="00D7503D" w:rsidRDefault="00FF7F83" w:rsidP="00FF7F83">
      <w:pPr>
        <w:spacing w:after="0" w:line="240" w:lineRule="auto"/>
        <w:jc w:val="center"/>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6.7 Транспорт</w:t>
      </w:r>
    </w:p>
    <w:p w:rsidR="00FF7F83" w:rsidRPr="00D7503D" w:rsidRDefault="00FF7F83" w:rsidP="00FF7F83">
      <w:pPr>
        <w:tabs>
          <w:tab w:val="left" w:pos="3261"/>
        </w:tabs>
        <w:spacing w:after="0" w:line="240" w:lineRule="auto"/>
        <w:ind w:firstLine="709"/>
        <w:jc w:val="both"/>
        <w:rPr>
          <w:rFonts w:ascii="Times New Roman" w:hAnsi="Times New Roman"/>
          <w:sz w:val="28"/>
          <w:szCs w:val="28"/>
        </w:rPr>
      </w:pPr>
    </w:p>
    <w:p w:rsidR="00FF7F83" w:rsidRPr="00D7503D" w:rsidRDefault="00FF7F83" w:rsidP="00FF7F83">
      <w:pPr>
        <w:tabs>
          <w:tab w:val="left" w:pos="3261"/>
        </w:tabs>
        <w:spacing w:after="0" w:line="240" w:lineRule="auto"/>
        <w:ind w:firstLine="709"/>
        <w:jc w:val="both"/>
        <w:rPr>
          <w:rFonts w:ascii="Times New Roman" w:hAnsi="Times New Roman"/>
          <w:bCs/>
          <w:sz w:val="28"/>
          <w:szCs w:val="28"/>
        </w:rPr>
      </w:pPr>
      <w:r w:rsidRPr="00D7503D">
        <w:rPr>
          <w:rFonts w:ascii="Times New Roman" w:hAnsi="Times New Roman"/>
          <w:sz w:val="28"/>
          <w:szCs w:val="28"/>
        </w:rPr>
        <w:t>Цель – обеспечение развития транспортной системы, удовлетворяющей потребности в перевозках грузов и пассажиров; обеспечение устойчивого сообщения со всеми населенными пунктами района.</w:t>
      </w:r>
    </w:p>
    <w:p w:rsidR="00FF7F83" w:rsidRPr="00D7503D" w:rsidRDefault="00FF7F83" w:rsidP="00FF7F83">
      <w:pPr>
        <w:pStyle w:val="afff1"/>
        <w:ind w:firstLine="708"/>
        <w:jc w:val="both"/>
        <w:rPr>
          <w:rFonts w:ascii="Times New Roman" w:hAnsi="Times New Roman"/>
          <w:sz w:val="28"/>
          <w:szCs w:val="28"/>
        </w:rPr>
      </w:pPr>
      <w:r w:rsidRPr="00D7503D">
        <w:rPr>
          <w:rFonts w:ascii="Times New Roman" w:hAnsi="Times New Roman"/>
          <w:sz w:val="28"/>
          <w:szCs w:val="28"/>
        </w:rPr>
        <w:lastRenderedPageBreak/>
        <w:t>Мероприятия направлены на создание условий, обеспечивающих удовлетворение спроса населения района в транспортных услугах, организацию транспортного обслуживания населения, соответствующего требованиям безопасности и качества.</w:t>
      </w:r>
    </w:p>
    <w:p w:rsidR="00FF7F83" w:rsidRPr="00D7503D" w:rsidRDefault="00FF7F83" w:rsidP="00FF7F83">
      <w:pPr>
        <w:pStyle w:val="afff1"/>
        <w:ind w:firstLine="708"/>
        <w:jc w:val="both"/>
        <w:rPr>
          <w:rFonts w:ascii="Times New Roman" w:hAnsi="Times New Roman"/>
          <w:sz w:val="28"/>
          <w:szCs w:val="28"/>
        </w:rPr>
      </w:pPr>
      <w:r w:rsidRPr="00D7503D">
        <w:rPr>
          <w:rFonts w:ascii="Times New Roman" w:hAnsi="Times New Roman"/>
          <w:sz w:val="28"/>
          <w:szCs w:val="28"/>
        </w:rPr>
        <w:t>В ходе реализации мероприятий по развитию регулярных пассажирских перевозок по муниципальным маршрутам будет обеспечена всеобщая доступность населения к получению услуг общественного пассажирского транспорта; обновлен пассажирский транспорт на муниципальных маршрутах регулярного сообщения, на которых осуществляется перевозка пассажиров всех категорий граждан, повышена эффективность работы пассажирского транспорта.</w:t>
      </w:r>
    </w:p>
    <w:p w:rsidR="00FF7F83" w:rsidRPr="00CA4B3F" w:rsidRDefault="00FF7F83" w:rsidP="00FF7F83">
      <w:pPr>
        <w:tabs>
          <w:tab w:val="left" w:pos="3261"/>
        </w:tabs>
        <w:spacing w:after="0" w:line="240" w:lineRule="auto"/>
        <w:ind w:firstLine="709"/>
        <w:jc w:val="both"/>
        <w:rPr>
          <w:rFonts w:ascii="Times New Roman" w:hAnsi="Times New Roman"/>
          <w:color w:val="FF0000"/>
          <w:sz w:val="28"/>
          <w:szCs w:val="28"/>
        </w:rPr>
      </w:pPr>
    </w:p>
    <w:p w:rsidR="00FF7F83" w:rsidRPr="00D7503D" w:rsidRDefault="00FF7F83" w:rsidP="00FF7F83">
      <w:pPr>
        <w:spacing w:after="0" w:line="240" w:lineRule="auto"/>
        <w:jc w:val="center"/>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6.8 Связь</w:t>
      </w:r>
    </w:p>
    <w:p w:rsidR="00FF7F83" w:rsidRPr="00D7503D" w:rsidRDefault="00FF7F83" w:rsidP="00FF7F83">
      <w:pPr>
        <w:autoSpaceDE w:val="0"/>
        <w:autoSpaceDN w:val="0"/>
        <w:adjustRightInd w:val="0"/>
        <w:spacing w:after="0" w:line="240" w:lineRule="auto"/>
        <w:ind w:firstLine="709"/>
        <w:jc w:val="both"/>
        <w:rPr>
          <w:rFonts w:ascii="Times New Roman" w:hAnsi="Times New Roman"/>
          <w:sz w:val="28"/>
          <w:szCs w:val="28"/>
        </w:rPr>
      </w:pPr>
    </w:p>
    <w:p w:rsidR="00FF7F83" w:rsidRPr="00D7503D" w:rsidRDefault="00FF7F83" w:rsidP="00FF7F83">
      <w:pPr>
        <w:autoSpaceDE w:val="0"/>
        <w:autoSpaceDN w:val="0"/>
        <w:adjustRightInd w:val="0"/>
        <w:spacing w:after="0" w:line="240" w:lineRule="auto"/>
        <w:ind w:firstLine="709"/>
        <w:jc w:val="both"/>
        <w:rPr>
          <w:rFonts w:ascii="Times New Roman" w:hAnsi="Times New Roman"/>
          <w:sz w:val="28"/>
          <w:szCs w:val="28"/>
        </w:rPr>
      </w:pPr>
      <w:r w:rsidRPr="00D7503D">
        <w:rPr>
          <w:rFonts w:ascii="Times New Roman" w:hAnsi="Times New Roman"/>
          <w:sz w:val="28"/>
          <w:szCs w:val="28"/>
        </w:rPr>
        <w:t>Цель – создание условий для полного и качественного обеспечения потребностей населения и хозяйствующих субъектов на территории сельсовета в услугах связи.</w:t>
      </w:r>
    </w:p>
    <w:p w:rsidR="00FF7F83" w:rsidRPr="00481936" w:rsidRDefault="00FF7F83" w:rsidP="00FF7F83">
      <w:pPr>
        <w:autoSpaceDE w:val="0"/>
        <w:autoSpaceDN w:val="0"/>
        <w:adjustRightInd w:val="0"/>
        <w:spacing w:after="0" w:line="240" w:lineRule="auto"/>
        <w:ind w:firstLine="709"/>
        <w:jc w:val="both"/>
        <w:rPr>
          <w:rFonts w:ascii="Times New Roman" w:hAnsi="Times New Roman"/>
          <w:sz w:val="28"/>
          <w:szCs w:val="28"/>
        </w:rPr>
      </w:pPr>
      <w:r w:rsidRPr="005F4AD6">
        <w:rPr>
          <w:rFonts w:ascii="Times New Roman" w:hAnsi="Times New Roman"/>
          <w:sz w:val="28"/>
          <w:szCs w:val="28"/>
        </w:rPr>
        <w:t>Обеспечение ускоренного внедрения цифровых технологий в экономике и</w:t>
      </w:r>
      <w:r>
        <w:rPr>
          <w:rFonts w:ascii="Times New Roman" w:hAnsi="Times New Roman"/>
          <w:sz w:val="28"/>
          <w:szCs w:val="28"/>
        </w:rPr>
        <w:t xml:space="preserve"> </w:t>
      </w:r>
      <w:r w:rsidRPr="005F4AD6">
        <w:rPr>
          <w:rFonts w:ascii="Times New Roman" w:hAnsi="Times New Roman"/>
          <w:sz w:val="28"/>
          <w:szCs w:val="28"/>
        </w:rPr>
        <w:t xml:space="preserve">социальной сфере, развития технологий электронного государства и информационного общества, создания условий для получения населением и хозяйствующими субъектами преимуществ от применения информационных и телекоммуникационных технологий на основе формирования единого информационного пространства </w:t>
      </w:r>
      <w:r>
        <w:rPr>
          <w:rFonts w:ascii="Times New Roman" w:hAnsi="Times New Roman"/>
          <w:sz w:val="28"/>
          <w:szCs w:val="28"/>
        </w:rPr>
        <w:t xml:space="preserve">обеспечиваются за счет участия </w:t>
      </w:r>
      <w:r w:rsidRPr="00481936">
        <w:rPr>
          <w:rFonts w:ascii="Times New Roman" w:hAnsi="Times New Roman"/>
          <w:sz w:val="28"/>
          <w:szCs w:val="28"/>
        </w:rPr>
        <w:t>в реализации:</w:t>
      </w:r>
    </w:p>
    <w:p w:rsidR="00FF7F83" w:rsidRPr="00481936" w:rsidRDefault="00FF7F83" w:rsidP="00FF7F83">
      <w:pPr>
        <w:autoSpaceDE w:val="0"/>
        <w:autoSpaceDN w:val="0"/>
        <w:spacing w:after="0" w:line="240" w:lineRule="auto"/>
        <w:ind w:firstLine="709"/>
        <w:jc w:val="both"/>
        <w:rPr>
          <w:rFonts w:ascii="Times New Roman" w:hAnsi="Times New Roman"/>
          <w:sz w:val="28"/>
          <w:szCs w:val="28"/>
        </w:rPr>
      </w:pPr>
      <w:r w:rsidRPr="005F4AD6">
        <w:rPr>
          <w:rFonts w:ascii="Times New Roman" w:hAnsi="Times New Roman"/>
          <w:sz w:val="28"/>
          <w:szCs w:val="28"/>
        </w:rPr>
        <w:t>региональных проектов «Цифровые технологии», «Цифровое государственное управление», «Информационная безопасность», «Информационная инфраструктура»</w:t>
      </w:r>
      <w:r>
        <w:rPr>
          <w:rFonts w:ascii="Times New Roman" w:hAnsi="Times New Roman"/>
          <w:sz w:val="28"/>
          <w:szCs w:val="28"/>
        </w:rPr>
        <w:t xml:space="preserve"> </w:t>
      </w:r>
      <w:r w:rsidRPr="00481936">
        <w:rPr>
          <w:rFonts w:ascii="Times New Roman" w:hAnsi="Times New Roman"/>
          <w:sz w:val="28"/>
          <w:szCs w:val="28"/>
        </w:rPr>
        <w:t>национального проекта «Цифровая экономика» в соответствии с Указом Президента Российской Федерации от 07.05.2018 №204 «О национальных целях и стратегических задачах развития Российской Федерации на период до 2024 года»;</w:t>
      </w:r>
    </w:p>
    <w:p w:rsidR="00FF7F83" w:rsidRPr="00481936" w:rsidRDefault="00FF7F83" w:rsidP="00FF7F83">
      <w:pPr>
        <w:autoSpaceDE w:val="0"/>
        <w:autoSpaceDN w:val="0"/>
        <w:adjustRightInd w:val="0"/>
        <w:spacing w:after="0" w:line="240" w:lineRule="auto"/>
        <w:ind w:firstLine="709"/>
        <w:jc w:val="both"/>
        <w:rPr>
          <w:rFonts w:ascii="Times New Roman" w:hAnsi="Times New Roman"/>
          <w:sz w:val="28"/>
          <w:szCs w:val="28"/>
        </w:rPr>
      </w:pPr>
      <w:r w:rsidRPr="00481936">
        <w:rPr>
          <w:rFonts w:ascii="Times New Roman" w:hAnsi="Times New Roman"/>
          <w:sz w:val="28"/>
          <w:szCs w:val="28"/>
        </w:rPr>
        <w:t>государственной программы Новосибирской области «Развитие инфраструктуры информационного общества Новосибирской области» (подпрограмма «Развитие информационно-телекоммуникационной инфраструктуры на территории Новосибирской области»), утвержденной постановлением Правительства Новосибирской области от 04.03.2015 №70-п.</w:t>
      </w:r>
    </w:p>
    <w:p w:rsidR="00FF7F83" w:rsidRDefault="00FF7F83" w:rsidP="00FF7F83">
      <w:pPr>
        <w:spacing w:after="0" w:line="240" w:lineRule="auto"/>
        <w:jc w:val="center"/>
        <w:outlineLvl w:val="1"/>
        <w:rPr>
          <w:rFonts w:ascii="Times New Roman" w:eastAsia="Times New Roman" w:hAnsi="Times New Roman"/>
          <w:color w:val="FF0000"/>
          <w:sz w:val="28"/>
          <w:szCs w:val="28"/>
          <w:lang w:eastAsia="ru-RU"/>
        </w:rPr>
      </w:pPr>
    </w:p>
    <w:p w:rsidR="00FF7F83" w:rsidRPr="00D7503D" w:rsidRDefault="00FF7F83" w:rsidP="00FF7F83">
      <w:pPr>
        <w:spacing w:after="0" w:line="240" w:lineRule="auto"/>
        <w:jc w:val="center"/>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6.9 Имущество и земельные отношения</w:t>
      </w:r>
    </w:p>
    <w:p w:rsidR="00FF7F83" w:rsidRPr="00D7503D" w:rsidRDefault="00FF7F83" w:rsidP="00FF7F83">
      <w:pPr>
        <w:spacing w:after="0" w:line="240" w:lineRule="auto"/>
        <w:ind w:firstLine="709"/>
        <w:outlineLvl w:val="1"/>
        <w:rPr>
          <w:rFonts w:ascii="Times New Roman" w:eastAsia="Times New Roman" w:hAnsi="Times New Roman"/>
          <w:sz w:val="28"/>
          <w:szCs w:val="28"/>
          <w:lang w:eastAsia="ru-RU"/>
        </w:rPr>
      </w:pPr>
    </w:p>
    <w:p w:rsidR="00FF7F83" w:rsidRPr="00D7503D" w:rsidRDefault="00FF7F83" w:rsidP="00FF7F83">
      <w:pPr>
        <w:spacing w:after="0" w:line="240" w:lineRule="auto"/>
        <w:ind w:firstLine="709"/>
        <w:jc w:val="both"/>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Цель – повышение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предоставлена.</w:t>
      </w:r>
    </w:p>
    <w:p w:rsidR="00FF7F83" w:rsidRPr="00D7503D" w:rsidRDefault="00FF7F83" w:rsidP="00FF7F83">
      <w:pPr>
        <w:spacing w:after="0" w:line="240" w:lineRule="auto"/>
        <w:ind w:firstLine="709"/>
        <w:jc w:val="both"/>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С 2016 года на уровень района были переданы полномочия по осуществлению муниципального земельного контроля.</w:t>
      </w:r>
    </w:p>
    <w:p w:rsidR="00FF7F83" w:rsidRPr="00D7503D" w:rsidRDefault="00FF7F83" w:rsidP="00FF7F83">
      <w:pPr>
        <w:spacing w:after="0" w:line="240" w:lineRule="auto"/>
        <w:ind w:firstLine="709"/>
        <w:jc w:val="both"/>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 xml:space="preserve">Проведение муниципального земельного контроля на уровне муниципального района квалифицированными специалистами позволит более </w:t>
      </w:r>
      <w:r w:rsidRPr="00D7503D">
        <w:rPr>
          <w:rFonts w:ascii="Times New Roman" w:eastAsia="Times New Roman" w:hAnsi="Times New Roman"/>
          <w:sz w:val="28"/>
          <w:szCs w:val="28"/>
          <w:lang w:eastAsia="ru-RU"/>
        </w:rPr>
        <w:lastRenderedPageBreak/>
        <w:t>оперативно устанавливать факты неиспользования и неэффективного использования земельных участков для дальнейшего их предоставления более добросовестным арендаторам.</w:t>
      </w:r>
    </w:p>
    <w:p w:rsidR="00FF7F83" w:rsidRPr="00CA4B3F" w:rsidRDefault="00FF7F83" w:rsidP="00FF7F83">
      <w:pPr>
        <w:spacing w:after="0" w:line="240" w:lineRule="auto"/>
        <w:jc w:val="both"/>
        <w:outlineLvl w:val="1"/>
        <w:rPr>
          <w:rFonts w:ascii="Times New Roman" w:eastAsia="Times New Roman" w:hAnsi="Times New Roman"/>
          <w:color w:val="FF0000"/>
          <w:sz w:val="28"/>
          <w:szCs w:val="28"/>
          <w:lang w:eastAsia="ru-RU"/>
        </w:rPr>
      </w:pPr>
    </w:p>
    <w:p w:rsidR="00FF7F83" w:rsidRPr="00D7503D" w:rsidRDefault="00FF7F83" w:rsidP="00FF7F83">
      <w:pPr>
        <w:spacing w:after="0" w:line="240" w:lineRule="auto"/>
        <w:jc w:val="center"/>
        <w:outlineLvl w:val="1"/>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6.10 Дорожная инфраструктура</w:t>
      </w:r>
      <w:bookmarkEnd w:id="50"/>
      <w:bookmarkEnd w:id="51"/>
    </w:p>
    <w:p w:rsidR="00FF7F83" w:rsidRPr="00D7503D" w:rsidRDefault="00FF7F83" w:rsidP="00FF7F83">
      <w:pPr>
        <w:tabs>
          <w:tab w:val="left" w:pos="3261"/>
        </w:tabs>
        <w:spacing w:after="0" w:line="240" w:lineRule="auto"/>
        <w:ind w:firstLine="709"/>
        <w:jc w:val="both"/>
        <w:rPr>
          <w:rFonts w:ascii="Times New Roman" w:hAnsi="Times New Roman"/>
          <w:sz w:val="28"/>
          <w:szCs w:val="28"/>
        </w:rPr>
      </w:pP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Цель – развитие и обеспечение сохранности автомобильных дорог регионального, межмуниципального и местного значения района.</w:t>
      </w: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Для достижения цели администрация сельсовета примет участие в реализации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утвержденной постановлением Правительства Новосибирской области от 23.01.2015 №22-п.</w:t>
      </w: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За счет получение субсидий в рамках вышеуказанной программы, а также мероприятий ежегодных планов Территориального управления автомобильных дорог Новосибирской области планируется поддерживать автомобильные дороги сельсовета в удовлетворительном состоянии.</w:t>
      </w:r>
    </w:p>
    <w:p w:rsidR="00FF7F83" w:rsidRPr="00D7503D" w:rsidRDefault="00FF7F83" w:rsidP="00FF7F83">
      <w:pPr>
        <w:pStyle w:val="afff1"/>
        <w:ind w:firstLine="708"/>
        <w:rPr>
          <w:rFonts w:ascii="Times New Roman" w:hAnsi="Times New Roman"/>
          <w:sz w:val="28"/>
          <w:szCs w:val="28"/>
        </w:rPr>
      </w:pPr>
      <w:r w:rsidRPr="00D7503D">
        <w:rPr>
          <w:rFonts w:ascii="Times New Roman" w:hAnsi="Times New Roman"/>
          <w:sz w:val="28"/>
          <w:szCs w:val="28"/>
        </w:rPr>
        <w:t xml:space="preserve">Постановлением главы </w:t>
      </w:r>
      <w:proofErr w:type="spellStart"/>
      <w:r w:rsidRPr="00D7503D">
        <w:rPr>
          <w:rFonts w:ascii="Times New Roman" w:hAnsi="Times New Roman"/>
          <w:sz w:val="28"/>
          <w:szCs w:val="28"/>
        </w:rPr>
        <w:t>Бурмистровского</w:t>
      </w:r>
      <w:proofErr w:type="spellEnd"/>
      <w:r w:rsidRPr="00D7503D">
        <w:rPr>
          <w:rFonts w:ascii="Times New Roman" w:hAnsi="Times New Roman"/>
          <w:sz w:val="28"/>
          <w:szCs w:val="28"/>
        </w:rPr>
        <w:t xml:space="preserve"> сельсовета от 06.03.2017 № 18  утвержден  План мероприятий по обеспечению разработки комплексных схем</w:t>
      </w:r>
    </w:p>
    <w:p w:rsidR="00FF7F83" w:rsidRPr="00CA4B3F" w:rsidRDefault="00FF7F83" w:rsidP="00FF7F83">
      <w:pPr>
        <w:pStyle w:val="afff1"/>
        <w:rPr>
          <w:rFonts w:ascii="Times New Roman" w:hAnsi="Times New Roman"/>
          <w:color w:val="FF0000"/>
          <w:sz w:val="28"/>
          <w:szCs w:val="28"/>
        </w:rPr>
      </w:pPr>
      <w:r w:rsidRPr="00D7503D">
        <w:rPr>
          <w:rFonts w:ascii="Times New Roman" w:hAnsi="Times New Roman"/>
          <w:sz w:val="28"/>
          <w:szCs w:val="28"/>
        </w:rPr>
        <w:t xml:space="preserve">организации дорожного движения на территории </w:t>
      </w:r>
      <w:proofErr w:type="spellStart"/>
      <w:r w:rsidRPr="00D7503D">
        <w:rPr>
          <w:rFonts w:ascii="Times New Roman" w:hAnsi="Times New Roman"/>
          <w:sz w:val="28"/>
          <w:szCs w:val="28"/>
        </w:rPr>
        <w:t>Бурмистровского</w:t>
      </w:r>
      <w:proofErr w:type="spellEnd"/>
      <w:r w:rsidRPr="00D7503D">
        <w:rPr>
          <w:rFonts w:ascii="Times New Roman" w:hAnsi="Times New Roman"/>
          <w:sz w:val="28"/>
          <w:szCs w:val="28"/>
        </w:rPr>
        <w:t xml:space="preserve"> сельсовета  и программ по формированию законопослушного поведения участников дорожного движения.</w:t>
      </w:r>
    </w:p>
    <w:p w:rsidR="00FF7F83" w:rsidRPr="00D7503D" w:rsidRDefault="00FF7F83" w:rsidP="00FF7F83">
      <w:pPr>
        <w:spacing w:after="0" w:line="240" w:lineRule="auto"/>
        <w:jc w:val="center"/>
        <w:outlineLvl w:val="1"/>
        <w:rPr>
          <w:rFonts w:ascii="Times New Roman" w:eastAsia="Times New Roman" w:hAnsi="Times New Roman"/>
          <w:sz w:val="28"/>
          <w:szCs w:val="28"/>
          <w:lang w:eastAsia="ru-RU"/>
        </w:rPr>
      </w:pPr>
      <w:bookmarkStart w:id="52" w:name="_Toc460227811"/>
      <w:bookmarkStart w:id="53" w:name="_Toc460227956"/>
      <w:r w:rsidRPr="00D7503D">
        <w:rPr>
          <w:rFonts w:ascii="Times New Roman" w:eastAsia="Times New Roman" w:hAnsi="Times New Roman"/>
          <w:sz w:val="28"/>
          <w:szCs w:val="28"/>
          <w:lang w:eastAsia="ru-RU"/>
        </w:rPr>
        <w:t>6.11 Жилищно-коммунальный комплекс и электроэнергетика</w:t>
      </w:r>
      <w:bookmarkEnd w:id="52"/>
      <w:bookmarkEnd w:id="53"/>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D7503D" w:rsidRDefault="00FF7F83" w:rsidP="00FF7F83">
      <w:pPr>
        <w:tabs>
          <w:tab w:val="left" w:pos="3261"/>
        </w:tabs>
        <w:spacing w:after="0" w:line="240" w:lineRule="auto"/>
        <w:ind w:firstLine="709"/>
        <w:jc w:val="both"/>
        <w:rPr>
          <w:rFonts w:ascii="Times New Roman" w:hAnsi="Times New Roman"/>
          <w:sz w:val="28"/>
          <w:szCs w:val="28"/>
        </w:rPr>
      </w:pPr>
      <w:r w:rsidRPr="00D7503D">
        <w:rPr>
          <w:rFonts w:ascii="Times New Roman" w:hAnsi="Times New Roman"/>
          <w:sz w:val="28"/>
          <w:szCs w:val="28"/>
        </w:rPr>
        <w:t>Цель 1 – создание безопасных и благоприятных условий проживания граждан, развитие инфраструктуры жилищно-коммунального комплекса</w:t>
      </w:r>
      <w:r w:rsidRPr="00D7503D">
        <w:rPr>
          <w:rFonts w:ascii="Times New Roman" w:eastAsia="Times New Roman" w:hAnsi="Times New Roman"/>
          <w:sz w:val="28"/>
          <w:szCs w:val="28"/>
          <w:lang w:eastAsia="ru-RU"/>
        </w:rPr>
        <w:t>.</w:t>
      </w:r>
    </w:p>
    <w:p w:rsidR="00FF7F83" w:rsidRPr="00D7503D" w:rsidRDefault="00FF7F83" w:rsidP="00FF7F83">
      <w:pPr>
        <w:tabs>
          <w:tab w:val="left" w:pos="3261"/>
        </w:tabs>
        <w:spacing w:after="0" w:line="240" w:lineRule="auto"/>
        <w:ind w:firstLine="709"/>
        <w:jc w:val="both"/>
        <w:rPr>
          <w:rFonts w:ascii="Times New Roman" w:hAnsi="Times New Roman"/>
          <w:sz w:val="28"/>
          <w:szCs w:val="28"/>
        </w:rPr>
      </w:pPr>
      <w:r w:rsidRPr="00D7503D">
        <w:rPr>
          <w:rFonts w:ascii="Times New Roman" w:eastAsia="Times New Roman" w:hAnsi="Times New Roman"/>
          <w:sz w:val="28"/>
          <w:szCs w:val="28"/>
          <w:lang w:eastAsia="ru-RU"/>
        </w:rPr>
        <w:t>Для достижения цели планируется реализация мероприятий муниципальной программы «</w:t>
      </w:r>
      <w:r w:rsidRPr="00D7503D">
        <w:rPr>
          <w:rFonts w:ascii="Times New Roman" w:hAnsi="Times New Roman"/>
          <w:sz w:val="28"/>
          <w:szCs w:val="28"/>
        </w:rPr>
        <w:t xml:space="preserve">Газификация </w:t>
      </w:r>
      <w:proofErr w:type="spellStart"/>
      <w:r w:rsidRPr="00D7503D">
        <w:rPr>
          <w:rFonts w:ascii="Times New Roman" w:hAnsi="Times New Roman"/>
          <w:sz w:val="28"/>
          <w:szCs w:val="28"/>
        </w:rPr>
        <w:t>Искитимского</w:t>
      </w:r>
      <w:proofErr w:type="spellEnd"/>
      <w:r w:rsidRPr="00D7503D">
        <w:rPr>
          <w:rFonts w:ascii="Times New Roman" w:hAnsi="Times New Roman"/>
          <w:sz w:val="28"/>
          <w:szCs w:val="28"/>
        </w:rPr>
        <w:t xml:space="preserve"> района Новосибирской области на 2015-2019 годы», утвержденной постановлением администрации района от 27.11.2014 №3025.</w:t>
      </w:r>
    </w:p>
    <w:p w:rsidR="00FF7F83" w:rsidRPr="00D7503D" w:rsidRDefault="00FF7F83" w:rsidP="00FF7F8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7503D">
        <w:rPr>
          <w:rFonts w:ascii="Times New Roman" w:eastAsia="Times New Roman" w:hAnsi="Times New Roman"/>
          <w:bCs/>
          <w:sz w:val="28"/>
          <w:szCs w:val="28"/>
          <w:lang w:eastAsia="ru-RU"/>
        </w:rPr>
        <w:t xml:space="preserve">Цель </w:t>
      </w:r>
      <w:r w:rsidRPr="00D7503D">
        <w:rPr>
          <w:rFonts w:ascii="Times New Roman" w:eastAsia="Times New Roman" w:hAnsi="Times New Roman"/>
          <w:bCs/>
          <w:kern w:val="32"/>
          <w:sz w:val="28"/>
          <w:szCs w:val="28"/>
          <w:lang w:eastAsia="ru-RU"/>
        </w:rPr>
        <w:t xml:space="preserve">2 </w:t>
      </w:r>
      <w:r w:rsidRPr="00D7503D">
        <w:rPr>
          <w:rFonts w:ascii="Times New Roman" w:hAnsi="Times New Roman"/>
          <w:sz w:val="28"/>
          <w:szCs w:val="28"/>
        </w:rPr>
        <w:t xml:space="preserve">– </w:t>
      </w:r>
      <w:r w:rsidRPr="00D7503D">
        <w:rPr>
          <w:rFonts w:ascii="Times New Roman" w:eastAsia="Times New Roman" w:hAnsi="Times New Roman"/>
          <w:sz w:val="28"/>
          <w:szCs w:val="28"/>
          <w:lang w:eastAsia="ru-RU"/>
        </w:rPr>
        <w:t xml:space="preserve">обеспечение энергетических условий развития экономики и социальной сферы района посредством стабилизации и поддержания высоких темпов роста ее </w:t>
      </w:r>
      <w:proofErr w:type="spellStart"/>
      <w:r w:rsidRPr="00D7503D">
        <w:rPr>
          <w:rFonts w:ascii="Times New Roman" w:eastAsia="Times New Roman" w:hAnsi="Times New Roman"/>
          <w:sz w:val="28"/>
          <w:szCs w:val="28"/>
          <w:lang w:eastAsia="ru-RU"/>
        </w:rPr>
        <w:t>энергоэффективности</w:t>
      </w:r>
      <w:proofErr w:type="spellEnd"/>
      <w:r w:rsidRPr="00D7503D">
        <w:rPr>
          <w:rFonts w:ascii="Times New Roman" w:eastAsia="Times New Roman" w:hAnsi="Times New Roman"/>
          <w:sz w:val="28"/>
          <w:szCs w:val="28"/>
          <w:lang w:eastAsia="ru-RU"/>
        </w:rPr>
        <w:t>.</w:t>
      </w:r>
    </w:p>
    <w:p w:rsidR="00FF7F83" w:rsidRPr="00D7503D" w:rsidRDefault="00FF7F83" w:rsidP="00FF7F83">
      <w:pPr>
        <w:widowControl w:val="0"/>
        <w:tabs>
          <w:tab w:val="left" w:pos="9356"/>
        </w:tabs>
        <w:spacing w:after="0" w:line="240" w:lineRule="auto"/>
        <w:ind w:firstLine="709"/>
        <w:jc w:val="both"/>
        <w:rPr>
          <w:rFonts w:ascii="Times New Roman" w:hAnsi="Times New Roman"/>
          <w:bCs/>
          <w:sz w:val="28"/>
          <w:szCs w:val="28"/>
        </w:rPr>
      </w:pPr>
      <w:bookmarkStart w:id="54" w:name="_Toc343849517"/>
      <w:r w:rsidRPr="00D7503D">
        <w:rPr>
          <w:rFonts w:ascii="Times New Roman" w:eastAsia="Times New Roman" w:hAnsi="Times New Roman"/>
          <w:bCs/>
          <w:sz w:val="28"/>
          <w:szCs w:val="28"/>
          <w:lang w:eastAsia="ru-RU"/>
        </w:rPr>
        <w:t xml:space="preserve">Реализация в период 2018-2020 годов мероприятий по повышению </w:t>
      </w:r>
      <w:proofErr w:type="spellStart"/>
      <w:r w:rsidRPr="00D7503D">
        <w:rPr>
          <w:rFonts w:ascii="Times New Roman" w:eastAsia="Times New Roman" w:hAnsi="Times New Roman"/>
          <w:bCs/>
          <w:sz w:val="28"/>
          <w:szCs w:val="28"/>
          <w:lang w:eastAsia="ru-RU"/>
        </w:rPr>
        <w:t>энергоэффективности</w:t>
      </w:r>
      <w:proofErr w:type="spellEnd"/>
      <w:r w:rsidRPr="00D7503D">
        <w:rPr>
          <w:rFonts w:ascii="Times New Roman" w:eastAsia="Times New Roman" w:hAnsi="Times New Roman"/>
          <w:bCs/>
          <w:sz w:val="28"/>
          <w:szCs w:val="28"/>
          <w:lang w:eastAsia="ru-RU"/>
        </w:rPr>
        <w:t xml:space="preserve"> в экономике и социальной сфере будет способствовать</w:t>
      </w:r>
      <w:r w:rsidRPr="00D7503D">
        <w:rPr>
          <w:rFonts w:ascii="Times New Roman" w:eastAsia="Times New Roman" w:hAnsi="Times New Roman"/>
          <w:sz w:val="28"/>
          <w:szCs w:val="28"/>
          <w:lang w:eastAsia="ru-RU"/>
        </w:rPr>
        <w:t xml:space="preserve"> </w:t>
      </w:r>
      <w:r w:rsidRPr="00D7503D">
        <w:rPr>
          <w:rFonts w:ascii="Times New Roman" w:hAnsi="Times New Roman"/>
          <w:bCs/>
          <w:sz w:val="28"/>
          <w:szCs w:val="28"/>
        </w:rPr>
        <w:t>оснащению оборудованием и эффективному использованию энергетических ресурсов в организациях и учреждениях бюджетной сферы, в системе коммунальной инфраструктуры, в том числе в жилом секторе, на транспорте, на промышленных предприятиях и в прочих отраслях экономики сельсовета.</w:t>
      </w:r>
    </w:p>
    <w:p w:rsidR="00FF7F83" w:rsidRPr="00CA4B3F" w:rsidRDefault="00FF7F83" w:rsidP="00FF7F83">
      <w:pPr>
        <w:widowControl w:val="0"/>
        <w:tabs>
          <w:tab w:val="left" w:pos="9356"/>
        </w:tabs>
        <w:spacing w:after="0" w:line="240" w:lineRule="auto"/>
        <w:jc w:val="both"/>
        <w:rPr>
          <w:rFonts w:ascii="Times New Roman" w:eastAsia="Times New Roman" w:hAnsi="Times New Roman"/>
          <w:color w:val="FF0000"/>
          <w:sz w:val="28"/>
          <w:szCs w:val="28"/>
          <w:lang w:eastAsia="ru-RU"/>
        </w:rPr>
      </w:pPr>
    </w:p>
    <w:p w:rsidR="00FF7F83" w:rsidRPr="00CD00D9" w:rsidRDefault="00FF7F83" w:rsidP="00FF7F83">
      <w:pPr>
        <w:numPr>
          <w:ilvl w:val="0"/>
          <w:numId w:val="2"/>
        </w:numPr>
        <w:spacing w:after="0" w:line="240" w:lineRule="auto"/>
        <w:ind w:left="1134" w:firstLine="0"/>
        <w:jc w:val="center"/>
        <w:outlineLvl w:val="0"/>
        <w:rPr>
          <w:rFonts w:ascii="Times New Roman" w:eastAsia="Times New Roman" w:hAnsi="Times New Roman"/>
          <w:sz w:val="28"/>
          <w:szCs w:val="28"/>
          <w:lang w:eastAsia="ru-RU"/>
        </w:rPr>
      </w:pPr>
      <w:bookmarkStart w:id="55" w:name="_Toc460227816"/>
      <w:bookmarkStart w:id="56" w:name="_Toc460227961"/>
      <w:bookmarkEnd w:id="54"/>
      <w:r w:rsidRPr="00CD00D9">
        <w:rPr>
          <w:rFonts w:ascii="Times New Roman" w:eastAsia="Times New Roman" w:hAnsi="Times New Roman"/>
          <w:sz w:val="28"/>
          <w:szCs w:val="28"/>
          <w:lang w:eastAsia="ru-RU"/>
        </w:rPr>
        <w:t xml:space="preserve">Основные параметры муниципальных программ </w:t>
      </w:r>
      <w:bookmarkEnd w:id="55"/>
      <w:bookmarkEnd w:id="56"/>
      <w:proofErr w:type="spellStart"/>
      <w:r w:rsidRPr="00CD00D9">
        <w:rPr>
          <w:rFonts w:ascii="Times New Roman" w:eastAsia="Times New Roman" w:hAnsi="Times New Roman"/>
          <w:sz w:val="28"/>
          <w:szCs w:val="28"/>
          <w:lang w:eastAsia="ru-RU"/>
        </w:rPr>
        <w:t>Бурмистровского</w:t>
      </w:r>
      <w:proofErr w:type="spellEnd"/>
      <w:r w:rsidRPr="00CD00D9">
        <w:rPr>
          <w:rFonts w:ascii="Times New Roman" w:eastAsia="Times New Roman" w:hAnsi="Times New Roman"/>
          <w:sz w:val="28"/>
          <w:szCs w:val="28"/>
          <w:lang w:eastAsia="ru-RU"/>
        </w:rPr>
        <w:t xml:space="preserve"> сельсовета </w:t>
      </w:r>
      <w:proofErr w:type="spellStart"/>
      <w:r w:rsidRPr="00CD00D9">
        <w:rPr>
          <w:rFonts w:ascii="Times New Roman" w:eastAsia="Times New Roman" w:hAnsi="Times New Roman"/>
          <w:sz w:val="28"/>
          <w:szCs w:val="28"/>
          <w:lang w:eastAsia="ru-RU"/>
        </w:rPr>
        <w:t>Искитимского</w:t>
      </w:r>
      <w:proofErr w:type="spellEnd"/>
      <w:r w:rsidRPr="00CD00D9">
        <w:rPr>
          <w:rFonts w:ascii="Times New Roman" w:eastAsia="Times New Roman" w:hAnsi="Times New Roman"/>
          <w:sz w:val="28"/>
          <w:szCs w:val="28"/>
          <w:lang w:eastAsia="ru-RU"/>
        </w:rPr>
        <w:t xml:space="preserve"> района</w:t>
      </w:r>
    </w:p>
    <w:p w:rsidR="00FF7F83" w:rsidRPr="00CD00D9" w:rsidRDefault="00FF7F83" w:rsidP="00FF7F83">
      <w:pPr>
        <w:spacing w:after="0" w:line="240" w:lineRule="auto"/>
        <w:ind w:left="709"/>
        <w:outlineLvl w:val="0"/>
        <w:rPr>
          <w:rFonts w:ascii="Times New Roman" w:eastAsia="Times New Roman" w:hAnsi="Times New Roman"/>
          <w:sz w:val="28"/>
          <w:szCs w:val="28"/>
          <w:lang w:eastAsia="ru-RU"/>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394"/>
        <w:gridCol w:w="1030"/>
        <w:gridCol w:w="992"/>
        <w:gridCol w:w="992"/>
        <w:gridCol w:w="993"/>
        <w:gridCol w:w="992"/>
      </w:tblGrid>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 xml:space="preserve">№ </w:t>
            </w:r>
            <w:proofErr w:type="spellStart"/>
            <w:proofErr w:type="gramStart"/>
            <w:r w:rsidRPr="00CD00D9">
              <w:rPr>
                <w:rFonts w:ascii="Times New Roman" w:eastAsia="Times New Roman" w:hAnsi="Times New Roman"/>
                <w:sz w:val="24"/>
                <w:szCs w:val="24"/>
                <w:lang w:eastAsia="ru-RU"/>
              </w:rPr>
              <w:t>п</w:t>
            </w:r>
            <w:proofErr w:type="spellEnd"/>
            <w:proofErr w:type="gramEnd"/>
            <w:r w:rsidRPr="00CD00D9">
              <w:rPr>
                <w:rFonts w:ascii="Times New Roman" w:eastAsia="Times New Roman" w:hAnsi="Times New Roman"/>
                <w:sz w:val="24"/>
                <w:szCs w:val="24"/>
                <w:lang w:eastAsia="ru-RU"/>
              </w:rPr>
              <w:t>/</w:t>
            </w:r>
            <w:proofErr w:type="spellStart"/>
            <w:r w:rsidRPr="00CD00D9">
              <w:rPr>
                <w:rFonts w:ascii="Times New Roman" w:eastAsia="Times New Roman" w:hAnsi="Times New Roman"/>
                <w:sz w:val="24"/>
                <w:szCs w:val="24"/>
                <w:lang w:eastAsia="ru-RU"/>
              </w:rPr>
              <w:t>п</w:t>
            </w:r>
            <w:proofErr w:type="spellEnd"/>
          </w:p>
        </w:tc>
        <w:tc>
          <w:tcPr>
            <w:tcW w:w="4394"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Наименование показателя</w:t>
            </w:r>
          </w:p>
        </w:tc>
        <w:tc>
          <w:tcPr>
            <w:tcW w:w="1030"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 xml:space="preserve">Ед. </w:t>
            </w:r>
            <w:proofErr w:type="spellStart"/>
            <w:r w:rsidRPr="00CD00D9">
              <w:rPr>
                <w:rFonts w:ascii="Times New Roman" w:eastAsia="Times New Roman" w:hAnsi="Times New Roman"/>
                <w:sz w:val="24"/>
                <w:szCs w:val="24"/>
                <w:lang w:eastAsia="ru-RU"/>
              </w:rPr>
              <w:t>изм-я</w:t>
            </w:r>
            <w:proofErr w:type="spellEnd"/>
          </w:p>
        </w:tc>
        <w:tc>
          <w:tcPr>
            <w:tcW w:w="992"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2021</w:t>
            </w:r>
          </w:p>
        </w:tc>
        <w:tc>
          <w:tcPr>
            <w:tcW w:w="992"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2022</w:t>
            </w:r>
          </w:p>
        </w:tc>
        <w:tc>
          <w:tcPr>
            <w:tcW w:w="993"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2023</w:t>
            </w:r>
          </w:p>
        </w:tc>
        <w:tc>
          <w:tcPr>
            <w:tcW w:w="992"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lastRenderedPageBreak/>
              <w:t>1</w:t>
            </w:r>
          </w:p>
        </w:tc>
        <w:tc>
          <w:tcPr>
            <w:tcW w:w="9393" w:type="dxa"/>
            <w:gridSpan w:val="6"/>
          </w:tcPr>
          <w:p w:rsidR="00FF7F83" w:rsidRPr="00B714D3" w:rsidRDefault="00FF7F83" w:rsidP="003D6F2C">
            <w:pPr>
              <w:spacing w:after="0" w:line="240" w:lineRule="auto"/>
              <w:rPr>
                <w:rFonts w:ascii="Times New Roman" w:hAnsi="Times New Roman"/>
                <w:bCs/>
                <w:sz w:val="24"/>
                <w:szCs w:val="24"/>
              </w:rPr>
            </w:pPr>
            <w:r w:rsidRPr="00B714D3">
              <w:rPr>
                <w:rFonts w:ascii="Times New Roman" w:hAnsi="Times New Roman"/>
                <w:sz w:val="24"/>
                <w:szCs w:val="24"/>
              </w:rPr>
              <w:t>Муниципальная программа «</w:t>
            </w:r>
            <w:r w:rsidRPr="00B714D3">
              <w:rPr>
                <w:rFonts w:ascii="Times New Roman" w:hAnsi="Times New Roman"/>
                <w:bCs/>
                <w:sz w:val="24"/>
                <w:szCs w:val="24"/>
              </w:rPr>
              <w:t xml:space="preserve">Дорожное хозяйство на территории </w:t>
            </w:r>
            <w:proofErr w:type="spellStart"/>
            <w:r w:rsidRPr="00B714D3">
              <w:rPr>
                <w:rFonts w:ascii="Times New Roman" w:hAnsi="Times New Roman"/>
                <w:bCs/>
                <w:sz w:val="24"/>
                <w:szCs w:val="24"/>
              </w:rPr>
              <w:t>Бурмистровского</w:t>
            </w:r>
            <w:proofErr w:type="spellEnd"/>
            <w:r w:rsidRPr="00B714D3">
              <w:rPr>
                <w:rFonts w:ascii="Times New Roman" w:hAnsi="Times New Roman"/>
                <w:bCs/>
                <w:sz w:val="24"/>
                <w:szCs w:val="24"/>
              </w:rPr>
              <w:t xml:space="preserve"> сельсовета</w:t>
            </w:r>
            <w:r w:rsidRPr="00B714D3">
              <w:rPr>
                <w:rFonts w:ascii="Times New Roman" w:hAnsi="Times New Roman"/>
                <w:sz w:val="24"/>
                <w:szCs w:val="24"/>
              </w:rPr>
              <w:t xml:space="preserve">» (утверждена постановлением администрации </w:t>
            </w:r>
            <w:proofErr w:type="spellStart"/>
            <w:r w:rsidRPr="00B714D3">
              <w:rPr>
                <w:rFonts w:ascii="Times New Roman" w:hAnsi="Times New Roman"/>
                <w:sz w:val="24"/>
                <w:szCs w:val="24"/>
              </w:rPr>
              <w:t>Бурмистровского</w:t>
            </w:r>
            <w:proofErr w:type="spellEnd"/>
            <w:r w:rsidRPr="00B714D3">
              <w:rPr>
                <w:rFonts w:ascii="Times New Roman" w:hAnsi="Times New Roman"/>
                <w:sz w:val="24"/>
                <w:szCs w:val="24"/>
              </w:rPr>
              <w:t xml:space="preserve"> сельсовета от 03.02.2021</w:t>
            </w:r>
            <w:r>
              <w:rPr>
                <w:rFonts w:ascii="Times New Roman" w:hAnsi="Times New Roman"/>
                <w:sz w:val="24"/>
                <w:szCs w:val="24"/>
              </w:rPr>
              <w:t xml:space="preserve"> г. </w:t>
            </w:r>
            <w:r w:rsidRPr="00B714D3">
              <w:rPr>
                <w:rFonts w:ascii="Times New Roman" w:hAnsi="Times New Roman"/>
                <w:sz w:val="24"/>
                <w:szCs w:val="24"/>
              </w:rPr>
              <w:t xml:space="preserve"> №  14/76.002).</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1.1</w:t>
            </w:r>
          </w:p>
        </w:tc>
        <w:tc>
          <w:tcPr>
            <w:tcW w:w="4394" w:type="dxa"/>
          </w:tcPr>
          <w:p w:rsidR="00FF7F83" w:rsidRPr="00CD00D9" w:rsidRDefault="00FF7F83" w:rsidP="003D6F2C">
            <w:pPr>
              <w:spacing w:after="0" w:line="240" w:lineRule="auto"/>
              <w:rPr>
                <w:rFonts w:ascii="Times New Roman" w:eastAsia="Times New Roman" w:hAnsi="Times New Roman"/>
                <w:sz w:val="24"/>
                <w:szCs w:val="24"/>
                <w:lang w:eastAsia="ru-RU"/>
              </w:rPr>
            </w:pPr>
            <w:r w:rsidRPr="00CD00D9">
              <w:rPr>
                <w:rFonts w:ascii="Times New Roman" w:hAnsi="Times New Roman"/>
                <w:sz w:val="24"/>
                <w:szCs w:val="24"/>
              </w:rPr>
              <w:t>Доля автомобильных дорог общего пользования местного значения, не соответствующих нормативным требованиям</w:t>
            </w:r>
          </w:p>
        </w:tc>
        <w:tc>
          <w:tcPr>
            <w:tcW w:w="1030"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w:t>
            </w:r>
          </w:p>
        </w:tc>
        <w:tc>
          <w:tcPr>
            <w:tcW w:w="992" w:type="dxa"/>
          </w:tcPr>
          <w:p w:rsidR="00FF7F83" w:rsidRPr="00CD00D9" w:rsidRDefault="00FF7F83" w:rsidP="003D6F2C">
            <w:pPr>
              <w:spacing w:after="0" w:line="240" w:lineRule="auto"/>
              <w:jc w:val="center"/>
              <w:rPr>
                <w:rFonts w:ascii="Times New Roman" w:hAnsi="Times New Roman"/>
                <w:sz w:val="24"/>
                <w:szCs w:val="24"/>
              </w:rPr>
            </w:pPr>
            <w:r w:rsidRPr="00CD00D9">
              <w:rPr>
                <w:rFonts w:ascii="Times New Roman" w:hAnsi="Times New Roman"/>
                <w:sz w:val="24"/>
                <w:szCs w:val="24"/>
              </w:rPr>
              <w:t>80</w:t>
            </w:r>
          </w:p>
        </w:tc>
        <w:tc>
          <w:tcPr>
            <w:tcW w:w="992" w:type="dxa"/>
          </w:tcPr>
          <w:p w:rsidR="00FF7F83" w:rsidRPr="00CD00D9" w:rsidRDefault="00FF7F83" w:rsidP="003D6F2C">
            <w:pPr>
              <w:spacing w:after="0" w:line="240" w:lineRule="auto"/>
              <w:jc w:val="center"/>
              <w:rPr>
                <w:rFonts w:ascii="Times New Roman" w:hAnsi="Times New Roman"/>
                <w:sz w:val="24"/>
                <w:szCs w:val="24"/>
              </w:rPr>
            </w:pPr>
            <w:r w:rsidRPr="00CD00D9">
              <w:rPr>
                <w:rFonts w:ascii="Times New Roman" w:hAnsi="Times New Roman"/>
                <w:sz w:val="24"/>
                <w:szCs w:val="24"/>
              </w:rPr>
              <w:t>70</w:t>
            </w:r>
          </w:p>
        </w:tc>
        <w:tc>
          <w:tcPr>
            <w:tcW w:w="993" w:type="dxa"/>
          </w:tcPr>
          <w:p w:rsidR="00FF7F83" w:rsidRPr="00CD00D9" w:rsidRDefault="00FF7F83" w:rsidP="003D6F2C">
            <w:pPr>
              <w:spacing w:after="0" w:line="240" w:lineRule="auto"/>
              <w:jc w:val="center"/>
              <w:rPr>
                <w:rFonts w:ascii="Times New Roman" w:hAnsi="Times New Roman"/>
                <w:sz w:val="24"/>
                <w:szCs w:val="24"/>
              </w:rPr>
            </w:pPr>
            <w:r w:rsidRPr="00CD00D9">
              <w:rPr>
                <w:rFonts w:ascii="Times New Roman" w:hAnsi="Times New Roman"/>
                <w:sz w:val="24"/>
                <w:szCs w:val="24"/>
              </w:rPr>
              <w:t>65</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60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1.2</w:t>
            </w:r>
          </w:p>
        </w:tc>
        <w:tc>
          <w:tcPr>
            <w:tcW w:w="4394" w:type="dxa"/>
          </w:tcPr>
          <w:p w:rsidR="00FF7F83" w:rsidRPr="00CD00D9" w:rsidRDefault="00FF7F83" w:rsidP="003D6F2C">
            <w:pPr>
              <w:spacing w:after="0" w:line="240" w:lineRule="auto"/>
              <w:rPr>
                <w:rFonts w:ascii="Times New Roman" w:eastAsia="Times New Roman" w:hAnsi="Times New Roman"/>
                <w:sz w:val="24"/>
                <w:szCs w:val="24"/>
                <w:lang w:eastAsia="ru-RU"/>
              </w:rPr>
            </w:pPr>
            <w:r w:rsidRPr="00CD00D9">
              <w:rPr>
                <w:rFonts w:ascii="Times New Roman" w:hAnsi="Times New Roman"/>
                <w:sz w:val="24"/>
                <w:szCs w:val="24"/>
              </w:rPr>
              <w:t>Доля автомобильных дорог общего пользования местного значения, в отношении которых произведен ремонт</w:t>
            </w:r>
          </w:p>
        </w:tc>
        <w:tc>
          <w:tcPr>
            <w:tcW w:w="1030"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w:t>
            </w:r>
          </w:p>
        </w:tc>
        <w:tc>
          <w:tcPr>
            <w:tcW w:w="992" w:type="dxa"/>
          </w:tcPr>
          <w:p w:rsidR="00FF7F83" w:rsidRPr="00CD00D9" w:rsidRDefault="00FF7F83" w:rsidP="003D6F2C">
            <w:pPr>
              <w:spacing w:after="0" w:line="240" w:lineRule="auto"/>
              <w:jc w:val="center"/>
              <w:rPr>
                <w:rFonts w:ascii="Times New Roman" w:hAnsi="Times New Roman"/>
                <w:sz w:val="24"/>
                <w:szCs w:val="24"/>
              </w:rPr>
            </w:pPr>
            <w:r w:rsidRPr="00CD00D9">
              <w:rPr>
                <w:rFonts w:ascii="Times New Roman" w:hAnsi="Times New Roman"/>
                <w:sz w:val="24"/>
                <w:szCs w:val="24"/>
              </w:rPr>
              <w:t>10</w:t>
            </w:r>
          </w:p>
        </w:tc>
        <w:tc>
          <w:tcPr>
            <w:tcW w:w="992" w:type="dxa"/>
          </w:tcPr>
          <w:p w:rsidR="00FF7F83" w:rsidRPr="00CD00D9" w:rsidRDefault="00FF7F83" w:rsidP="003D6F2C">
            <w:pPr>
              <w:spacing w:after="0" w:line="240" w:lineRule="auto"/>
              <w:jc w:val="center"/>
              <w:rPr>
                <w:rFonts w:ascii="Times New Roman" w:hAnsi="Times New Roman"/>
                <w:sz w:val="24"/>
                <w:szCs w:val="24"/>
              </w:rPr>
            </w:pPr>
            <w:r w:rsidRPr="00CD00D9">
              <w:rPr>
                <w:rFonts w:ascii="Times New Roman" w:hAnsi="Times New Roman"/>
                <w:sz w:val="24"/>
                <w:szCs w:val="24"/>
              </w:rPr>
              <w:t>5</w:t>
            </w:r>
          </w:p>
        </w:tc>
        <w:tc>
          <w:tcPr>
            <w:tcW w:w="993" w:type="dxa"/>
          </w:tcPr>
          <w:p w:rsidR="00FF7F83" w:rsidRPr="00CD00D9" w:rsidRDefault="00FF7F83" w:rsidP="003D6F2C">
            <w:pPr>
              <w:spacing w:after="0" w:line="240" w:lineRule="auto"/>
              <w:jc w:val="center"/>
              <w:rPr>
                <w:rFonts w:ascii="Times New Roman" w:hAnsi="Times New Roman"/>
                <w:sz w:val="24"/>
                <w:szCs w:val="24"/>
              </w:rPr>
            </w:pPr>
            <w:r w:rsidRPr="00CD00D9">
              <w:rPr>
                <w:rFonts w:ascii="Times New Roman" w:hAnsi="Times New Roman"/>
                <w:sz w:val="24"/>
                <w:szCs w:val="24"/>
              </w:rPr>
              <w:t>5</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5</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1.3</w:t>
            </w:r>
          </w:p>
        </w:tc>
        <w:tc>
          <w:tcPr>
            <w:tcW w:w="4394" w:type="dxa"/>
          </w:tcPr>
          <w:p w:rsidR="00FF7F83" w:rsidRPr="00CD00D9" w:rsidRDefault="00FF7F83" w:rsidP="003D6F2C">
            <w:pPr>
              <w:spacing w:after="0" w:line="240" w:lineRule="auto"/>
              <w:rPr>
                <w:rFonts w:ascii="Times New Roman" w:eastAsia="Times New Roman" w:hAnsi="Times New Roman"/>
                <w:sz w:val="24"/>
                <w:szCs w:val="24"/>
                <w:lang w:eastAsia="ru-RU"/>
              </w:rPr>
            </w:pPr>
            <w:r w:rsidRPr="00CD00D9">
              <w:rPr>
                <w:rFonts w:ascii="Times New Roman" w:hAnsi="Times New Roman"/>
                <w:sz w:val="24"/>
                <w:szCs w:val="24"/>
              </w:rPr>
              <w:t>Доля расходов на дорожное хозяйство в общем объеме на произведение ремонта</w:t>
            </w:r>
          </w:p>
        </w:tc>
        <w:tc>
          <w:tcPr>
            <w:tcW w:w="1030"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тыс</w:t>
            </w:r>
            <w:proofErr w:type="gramStart"/>
            <w:r w:rsidRPr="00CD00D9">
              <w:rPr>
                <w:rFonts w:ascii="Times New Roman" w:eastAsia="Times New Roman" w:hAnsi="Times New Roman"/>
                <w:sz w:val="24"/>
                <w:szCs w:val="24"/>
                <w:lang w:eastAsia="ru-RU"/>
              </w:rPr>
              <w:t>.р</w:t>
            </w:r>
            <w:proofErr w:type="gramEnd"/>
            <w:r w:rsidRPr="00CD00D9">
              <w:rPr>
                <w:rFonts w:ascii="Times New Roman" w:eastAsia="Times New Roman" w:hAnsi="Times New Roman"/>
                <w:sz w:val="24"/>
                <w:szCs w:val="24"/>
                <w:lang w:eastAsia="ru-RU"/>
              </w:rPr>
              <w:t>уб.</w:t>
            </w:r>
          </w:p>
        </w:tc>
        <w:tc>
          <w:tcPr>
            <w:tcW w:w="992" w:type="dxa"/>
          </w:tcPr>
          <w:p w:rsidR="00FF7F83" w:rsidRPr="00BA7B6A" w:rsidRDefault="00FF7F83" w:rsidP="003D6F2C">
            <w:pPr>
              <w:spacing w:after="0" w:line="240" w:lineRule="auto"/>
              <w:jc w:val="center"/>
              <w:rPr>
                <w:rFonts w:ascii="Times New Roman" w:hAnsi="Times New Roman"/>
                <w:sz w:val="24"/>
                <w:szCs w:val="24"/>
                <w:highlight w:val="yellow"/>
              </w:rPr>
            </w:pPr>
            <w:r w:rsidRPr="00C25D73">
              <w:rPr>
                <w:rFonts w:ascii="Times New Roman" w:hAnsi="Times New Roman"/>
                <w:sz w:val="24"/>
                <w:szCs w:val="24"/>
              </w:rPr>
              <w:t>743,8</w:t>
            </w:r>
          </w:p>
        </w:tc>
        <w:tc>
          <w:tcPr>
            <w:tcW w:w="992" w:type="dxa"/>
          </w:tcPr>
          <w:p w:rsidR="00FF7F83" w:rsidRPr="007C6F75" w:rsidRDefault="00FF7F83" w:rsidP="003D6F2C">
            <w:pPr>
              <w:spacing w:after="0" w:line="240" w:lineRule="auto"/>
              <w:jc w:val="center"/>
              <w:rPr>
                <w:rFonts w:ascii="Times New Roman" w:hAnsi="Times New Roman"/>
                <w:sz w:val="24"/>
                <w:szCs w:val="24"/>
              </w:rPr>
            </w:pPr>
            <w:r w:rsidRPr="007C6F75">
              <w:rPr>
                <w:rFonts w:ascii="Times New Roman" w:hAnsi="Times New Roman"/>
                <w:sz w:val="24"/>
                <w:szCs w:val="24"/>
              </w:rPr>
              <w:t>727,0</w:t>
            </w:r>
          </w:p>
        </w:tc>
        <w:tc>
          <w:tcPr>
            <w:tcW w:w="993" w:type="dxa"/>
          </w:tcPr>
          <w:p w:rsidR="00FF7F83" w:rsidRPr="007C6F75" w:rsidRDefault="00FF7F83" w:rsidP="003D6F2C">
            <w:pPr>
              <w:spacing w:after="0" w:line="240" w:lineRule="auto"/>
              <w:jc w:val="center"/>
              <w:rPr>
                <w:rFonts w:ascii="Times New Roman" w:hAnsi="Times New Roman"/>
                <w:sz w:val="24"/>
                <w:szCs w:val="24"/>
              </w:rPr>
            </w:pPr>
            <w:r w:rsidRPr="007C6F75">
              <w:rPr>
                <w:rFonts w:ascii="Times New Roman" w:hAnsi="Times New Roman"/>
                <w:sz w:val="24"/>
                <w:szCs w:val="24"/>
              </w:rPr>
              <w:t>761,4</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802,9</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p>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w:t>
            </w:r>
          </w:p>
        </w:tc>
        <w:tc>
          <w:tcPr>
            <w:tcW w:w="9393" w:type="dxa"/>
            <w:gridSpan w:val="6"/>
          </w:tcPr>
          <w:p w:rsidR="00FF7F83" w:rsidRPr="00B714D3" w:rsidRDefault="00FF7F83" w:rsidP="003D6F2C">
            <w:pPr>
              <w:spacing w:after="0" w:line="240" w:lineRule="auto"/>
              <w:rPr>
                <w:rFonts w:ascii="Times New Roman" w:hAnsi="Times New Roman"/>
                <w:sz w:val="24"/>
                <w:szCs w:val="24"/>
              </w:rPr>
            </w:pPr>
          </w:p>
          <w:p w:rsidR="00FF7F83" w:rsidRPr="00B714D3" w:rsidRDefault="00FF7F83" w:rsidP="003D6F2C">
            <w:pPr>
              <w:spacing w:after="0" w:line="240" w:lineRule="auto"/>
              <w:rPr>
                <w:rFonts w:ascii="Times New Roman" w:eastAsia="Times New Roman" w:hAnsi="Times New Roman"/>
                <w:sz w:val="24"/>
                <w:szCs w:val="24"/>
                <w:lang w:eastAsia="ru-RU"/>
              </w:rPr>
            </w:pPr>
            <w:r w:rsidRPr="00B714D3">
              <w:rPr>
                <w:rFonts w:ascii="Times New Roman" w:hAnsi="Times New Roman"/>
                <w:sz w:val="24"/>
                <w:szCs w:val="24"/>
              </w:rPr>
              <w:t xml:space="preserve">Муниципальная программа «Благоустройство территории </w:t>
            </w:r>
            <w:proofErr w:type="spellStart"/>
            <w:r w:rsidRPr="00B714D3">
              <w:rPr>
                <w:rFonts w:ascii="Times New Roman" w:hAnsi="Times New Roman"/>
                <w:sz w:val="24"/>
                <w:szCs w:val="24"/>
              </w:rPr>
              <w:t>Бурмистровского</w:t>
            </w:r>
            <w:proofErr w:type="spellEnd"/>
            <w:r w:rsidRPr="00B714D3">
              <w:rPr>
                <w:rFonts w:ascii="Times New Roman" w:hAnsi="Times New Roman"/>
                <w:sz w:val="24"/>
                <w:szCs w:val="24"/>
              </w:rPr>
              <w:t xml:space="preserve"> сельсовета» (утверждена постановлением администрации </w:t>
            </w:r>
            <w:proofErr w:type="spellStart"/>
            <w:r w:rsidRPr="00B714D3">
              <w:rPr>
                <w:rFonts w:ascii="Times New Roman" w:hAnsi="Times New Roman"/>
                <w:sz w:val="24"/>
                <w:szCs w:val="24"/>
              </w:rPr>
              <w:t>Бурмистровского</w:t>
            </w:r>
            <w:proofErr w:type="spellEnd"/>
            <w:r w:rsidRPr="00B714D3">
              <w:rPr>
                <w:rFonts w:ascii="Times New Roman" w:hAnsi="Times New Roman"/>
                <w:sz w:val="24"/>
                <w:szCs w:val="24"/>
              </w:rPr>
              <w:t xml:space="preserve"> сельсовета от 03.02.2021 г.  № 15/76.002).</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2.1</w:t>
            </w:r>
          </w:p>
        </w:tc>
        <w:tc>
          <w:tcPr>
            <w:tcW w:w="4394" w:type="dxa"/>
          </w:tcPr>
          <w:p w:rsidR="00FF7F83" w:rsidRPr="008D2CD1" w:rsidRDefault="00FF7F83" w:rsidP="003D6F2C">
            <w:pPr>
              <w:spacing w:after="0" w:line="240" w:lineRule="auto"/>
              <w:rPr>
                <w:rFonts w:ascii="Times New Roman" w:hAnsi="Times New Roman"/>
                <w:sz w:val="24"/>
                <w:szCs w:val="24"/>
              </w:rPr>
            </w:pPr>
            <w:r w:rsidRPr="008D2CD1">
              <w:rPr>
                <w:rFonts w:ascii="Times New Roman" w:hAnsi="Times New Roman"/>
                <w:sz w:val="24"/>
                <w:szCs w:val="24"/>
              </w:rPr>
              <w:t>Мероприятия по содержанию, ремонту, замене фонарей уличного освещения</w:t>
            </w:r>
          </w:p>
        </w:tc>
        <w:tc>
          <w:tcPr>
            <w:tcW w:w="1030" w:type="dxa"/>
          </w:tcPr>
          <w:p w:rsidR="00FF7F83" w:rsidRPr="008D2CD1" w:rsidRDefault="00FF7F83" w:rsidP="003D6F2C">
            <w:pPr>
              <w:spacing w:after="0" w:line="240" w:lineRule="auto"/>
              <w:jc w:val="center"/>
              <w:rPr>
                <w:rFonts w:ascii="Times New Roman" w:eastAsia="Times New Roman" w:hAnsi="Times New Roman"/>
                <w:sz w:val="24"/>
                <w:szCs w:val="24"/>
                <w:lang w:eastAsia="ru-RU"/>
              </w:rPr>
            </w:pPr>
            <w:proofErr w:type="spellStart"/>
            <w:r w:rsidRPr="008D2CD1">
              <w:rPr>
                <w:rFonts w:ascii="Times New Roman" w:eastAsia="Times New Roman" w:hAnsi="Times New Roman"/>
                <w:sz w:val="24"/>
                <w:szCs w:val="24"/>
                <w:lang w:eastAsia="ru-RU"/>
              </w:rPr>
              <w:t>тыс</w:t>
            </w:r>
            <w:proofErr w:type="gramStart"/>
            <w:r w:rsidRPr="008D2CD1">
              <w:rPr>
                <w:rFonts w:ascii="Times New Roman" w:eastAsia="Times New Roman" w:hAnsi="Times New Roman"/>
                <w:sz w:val="24"/>
                <w:szCs w:val="24"/>
                <w:lang w:eastAsia="ru-RU"/>
              </w:rPr>
              <w:t>.р</w:t>
            </w:r>
            <w:proofErr w:type="gramEnd"/>
            <w:r w:rsidRPr="008D2CD1">
              <w:rPr>
                <w:rFonts w:ascii="Times New Roman" w:eastAsia="Times New Roman" w:hAnsi="Times New Roman"/>
                <w:sz w:val="24"/>
                <w:szCs w:val="24"/>
                <w:lang w:eastAsia="ru-RU"/>
              </w:rPr>
              <w:t>уб</w:t>
            </w:r>
            <w:proofErr w:type="spellEnd"/>
          </w:p>
        </w:tc>
        <w:tc>
          <w:tcPr>
            <w:tcW w:w="992" w:type="dxa"/>
          </w:tcPr>
          <w:p w:rsidR="00FF7F83" w:rsidRPr="008D2CD1" w:rsidRDefault="00FF7F83" w:rsidP="003D6F2C">
            <w:pPr>
              <w:spacing w:after="0" w:line="240" w:lineRule="auto"/>
              <w:jc w:val="center"/>
              <w:rPr>
                <w:rFonts w:ascii="Times New Roman" w:hAnsi="Times New Roman"/>
                <w:sz w:val="24"/>
                <w:szCs w:val="24"/>
              </w:rPr>
            </w:pPr>
            <w:r w:rsidRPr="008D2CD1">
              <w:rPr>
                <w:rFonts w:ascii="Times New Roman" w:hAnsi="Times New Roman"/>
                <w:sz w:val="24"/>
                <w:szCs w:val="24"/>
              </w:rPr>
              <w:t>1027,7</w:t>
            </w:r>
          </w:p>
        </w:tc>
        <w:tc>
          <w:tcPr>
            <w:tcW w:w="992" w:type="dxa"/>
          </w:tcPr>
          <w:p w:rsidR="00FF7F83" w:rsidRPr="008D2CD1" w:rsidRDefault="00FF7F83" w:rsidP="003D6F2C">
            <w:pPr>
              <w:spacing w:after="0" w:line="240" w:lineRule="auto"/>
              <w:jc w:val="center"/>
              <w:rPr>
                <w:rFonts w:ascii="Times New Roman" w:hAnsi="Times New Roman"/>
                <w:sz w:val="24"/>
                <w:szCs w:val="24"/>
              </w:rPr>
            </w:pPr>
            <w:r w:rsidRPr="008D2CD1">
              <w:rPr>
                <w:rFonts w:ascii="Times New Roman" w:hAnsi="Times New Roman"/>
                <w:sz w:val="24"/>
                <w:szCs w:val="24"/>
              </w:rPr>
              <w:t>900,0</w:t>
            </w:r>
          </w:p>
        </w:tc>
        <w:tc>
          <w:tcPr>
            <w:tcW w:w="993" w:type="dxa"/>
          </w:tcPr>
          <w:p w:rsidR="00FF7F83" w:rsidRPr="008D2CD1" w:rsidRDefault="00FF7F83" w:rsidP="003D6F2C">
            <w:pPr>
              <w:spacing w:after="0" w:line="240" w:lineRule="auto"/>
              <w:jc w:val="center"/>
              <w:rPr>
                <w:rFonts w:ascii="Times New Roman" w:hAnsi="Times New Roman"/>
                <w:sz w:val="24"/>
                <w:szCs w:val="24"/>
              </w:rPr>
            </w:pPr>
            <w:r w:rsidRPr="008D2CD1">
              <w:rPr>
                <w:rFonts w:ascii="Times New Roman" w:hAnsi="Times New Roman"/>
                <w:sz w:val="24"/>
                <w:szCs w:val="24"/>
              </w:rPr>
              <w:t>900,0</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400,0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2.2</w:t>
            </w:r>
          </w:p>
        </w:tc>
        <w:tc>
          <w:tcPr>
            <w:tcW w:w="4394" w:type="dxa"/>
          </w:tcPr>
          <w:p w:rsidR="00FF7F83" w:rsidRPr="00423D3F" w:rsidRDefault="00FF7F83" w:rsidP="003D6F2C">
            <w:pPr>
              <w:spacing w:after="0" w:line="240" w:lineRule="auto"/>
              <w:rPr>
                <w:rFonts w:ascii="Times New Roman" w:hAnsi="Times New Roman"/>
                <w:sz w:val="24"/>
                <w:szCs w:val="24"/>
              </w:rPr>
            </w:pPr>
            <w:r w:rsidRPr="00423D3F">
              <w:rPr>
                <w:rFonts w:ascii="Times New Roman" w:hAnsi="Times New Roman"/>
                <w:sz w:val="24"/>
                <w:szCs w:val="24"/>
              </w:rPr>
              <w:t>Мероприятия по посадке. Удалению сорняков, поливке и прополке многолетних цветов и кустарников</w:t>
            </w:r>
          </w:p>
        </w:tc>
        <w:tc>
          <w:tcPr>
            <w:tcW w:w="1030" w:type="dxa"/>
          </w:tcPr>
          <w:p w:rsidR="00FF7F83" w:rsidRPr="00423D3F" w:rsidRDefault="00FF7F83" w:rsidP="003D6F2C">
            <w:pPr>
              <w:spacing w:after="0" w:line="240" w:lineRule="auto"/>
              <w:jc w:val="center"/>
              <w:rPr>
                <w:rFonts w:ascii="Times New Roman" w:eastAsia="Times New Roman" w:hAnsi="Times New Roman"/>
                <w:sz w:val="24"/>
                <w:szCs w:val="24"/>
                <w:lang w:eastAsia="ru-RU"/>
              </w:rPr>
            </w:pPr>
            <w:r w:rsidRPr="00423D3F">
              <w:rPr>
                <w:rFonts w:ascii="Times New Roman" w:eastAsia="Times New Roman" w:hAnsi="Times New Roman"/>
                <w:sz w:val="24"/>
                <w:szCs w:val="24"/>
                <w:lang w:eastAsia="ru-RU"/>
              </w:rPr>
              <w:t xml:space="preserve"> </w:t>
            </w:r>
            <w:proofErr w:type="spellStart"/>
            <w:r w:rsidRPr="00423D3F">
              <w:rPr>
                <w:rFonts w:ascii="Times New Roman" w:eastAsia="Times New Roman" w:hAnsi="Times New Roman"/>
                <w:sz w:val="24"/>
                <w:szCs w:val="24"/>
                <w:lang w:eastAsia="ru-RU"/>
              </w:rPr>
              <w:t>тыс</w:t>
            </w:r>
            <w:proofErr w:type="gramStart"/>
            <w:r w:rsidRPr="00423D3F">
              <w:rPr>
                <w:rFonts w:ascii="Times New Roman" w:eastAsia="Times New Roman" w:hAnsi="Times New Roman"/>
                <w:sz w:val="24"/>
                <w:szCs w:val="24"/>
                <w:lang w:eastAsia="ru-RU"/>
              </w:rPr>
              <w:t>.р</w:t>
            </w:r>
            <w:proofErr w:type="gramEnd"/>
            <w:r w:rsidRPr="00423D3F">
              <w:rPr>
                <w:rFonts w:ascii="Times New Roman" w:eastAsia="Times New Roman" w:hAnsi="Times New Roman"/>
                <w:sz w:val="24"/>
                <w:szCs w:val="24"/>
                <w:lang w:eastAsia="ru-RU"/>
              </w:rPr>
              <w:t>уб</w:t>
            </w:r>
            <w:proofErr w:type="spellEnd"/>
          </w:p>
        </w:tc>
        <w:tc>
          <w:tcPr>
            <w:tcW w:w="992"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0</w:t>
            </w:r>
          </w:p>
        </w:tc>
        <w:tc>
          <w:tcPr>
            <w:tcW w:w="992"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0</w:t>
            </w:r>
          </w:p>
        </w:tc>
        <w:tc>
          <w:tcPr>
            <w:tcW w:w="993"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0</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2.3</w:t>
            </w:r>
          </w:p>
        </w:tc>
        <w:tc>
          <w:tcPr>
            <w:tcW w:w="4394" w:type="dxa"/>
          </w:tcPr>
          <w:p w:rsidR="00FF7F83" w:rsidRPr="00423D3F" w:rsidRDefault="00FF7F83" w:rsidP="003D6F2C">
            <w:pPr>
              <w:spacing w:after="0" w:line="240" w:lineRule="auto"/>
              <w:rPr>
                <w:rFonts w:ascii="Times New Roman" w:hAnsi="Times New Roman"/>
                <w:sz w:val="24"/>
                <w:szCs w:val="24"/>
              </w:rPr>
            </w:pPr>
            <w:r w:rsidRPr="00423D3F">
              <w:rPr>
                <w:rFonts w:ascii="Times New Roman" w:hAnsi="Times New Roman"/>
                <w:sz w:val="24"/>
                <w:szCs w:val="24"/>
              </w:rPr>
              <w:t>Мероприятия по ликвидации несанкционированных свалок</w:t>
            </w:r>
          </w:p>
        </w:tc>
        <w:tc>
          <w:tcPr>
            <w:tcW w:w="1030" w:type="dxa"/>
          </w:tcPr>
          <w:p w:rsidR="00FF7F83" w:rsidRPr="00423D3F" w:rsidRDefault="00FF7F83" w:rsidP="003D6F2C">
            <w:pPr>
              <w:spacing w:after="0" w:line="240" w:lineRule="auto"/>
              <w:jc w:val="center"/>
              <w:rPr>
                <w:rFonts w:ascii="Times New Roman" w:eastAsia="Times New Roman" w:hAnsi="Times New Roman"/>
                <w:sz w:val="24"/>
                <w:szCs w:val="24"/>
                <w:lang w:eastAsia="ru-RU"/>
              </w:rPr>
            </w:pPr>
            <w:proofErr w:type="spellStart"/>
            <w:r w:rsidRPr="00423D3F">
              <w:rPr>
                <w:rFonts w:ascii="Times New Roman" w:eastAsia="Times New Roman" w:hAnsi="Times New Roman"/>
                <w:sz w:val="24"/>
                <w:szCs w:val="24"/>
                <w:lang w:eastAsia="ru-RU"/>
              </w:rPr>
              <w:t>тыс</w:t>
            </w:r>
            <w:proofErr w:type="gramStart"/>
            <w:r w:rsidRPr="00423D3F">
              <w:rPr>
                <w:rFonts w:ascii="Times New Roman" w:eastAsia="Times New Roman" w:hAnsi="Times New Roman"/>
                <w:sz w:val="24"/>
                <w:szCs w:val="24"/>
                <w:lang w:eastAsia="ru-RU"/>
              </w:rPr>
              <w:t>.р</w:t>
            </w:r>
            <w:proofErr w:type="gramEnd"/>
            <w:r w:rsidRPr="00423D3F">
              <w:rPr>
                <w:rFonts w:ascii="Times New Roman" w:eastAsia="Times New Roman" w:hAnsi="Times New Roman"/>
                <w:sz w:val="24"/>
                <w:szCs w:val="24"/>
                <w:lang w:eastAsia="ru-RU"/>
              </w:rPr>
              <w:t>уб</w:t>
            </w:r>
            <w:proofErr w:type="spellEnd"/>
          </w:p>
        </w:tc>
        <w:tc>
          <w:tcPr>
            <w:tcW w:w="992"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379,7</w:t>
            </w:r>
          </w:p>
        </w:tc>
        <w:tc>
          <w:tcPr>
            <w:tcW w:w="992"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80,0</w:t>
            </w:r>
          </w:p>
        </w:tc>
        <w:tc>
          <w:tcPr>
            <w:tcW w:w="993"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80,0</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80,0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2.4</w:t>
            </w:r>
          </w:p>
        </w:tc>
        <w:tc>
          <w:tcPr>
            <w:tcW w:w="4394" w:type="dxa"/>
          </w:tcPr>
          <w:p w:rsidR="00FF7F83" w:rsidRPr="00423D3F" w:rsidRDefault="00FF7F83" w:rsidP="003D6F2C">
            <w:pPr>
              <w:spacing w:after="0" w:line="240" w:lineRule="auto"/>
              <w:rPr>
                <w:rFonts w:ascii="Times New Roman" w:hAnsi="Times New Roman"/>
                <w:sz w:val="24"/>
                <w:szCs w:val="24"/>
              </w:rPr>
            </w:pPr>
            <w:r w:rsidRPr="00423D3F">
              <w:rPr>
                <w:rFonts w:ascii="Times New Roman" w:hAnsi="Times New Roman"/>
                <w:sz w:val="24"/>
                <w:szCs w:val="24"/>
              </w:rPr>
              <w:t>Мероприятия по очистке от снега и ремонту тротуаров в границах поселения</w:t>
            </w:r>
          </w:p>
        </w:tc>
        <w:tc>
          <w:tcPr>
            <w:tcW w:w="1030" w:type="dxa"/>
          </w:tcPr>
          <w:p w:rsidR="00FF7F83" w:rsidRPr="00423D3F" w:rsidRDefault="00FF7F83" w:rsidP="003D6F2C">
            <w:pPr>
              <w:spacing w:after="0" w:line="240" w:lineRule="auto"/>
              <w:jc w:val="center"/>
              <w:rPr>
                <w:rFonts w:ascii="Times New Roman" w:eastAsia="Times New Roman" w:hAnsi="Times New Roman"/>
                <w:sz w:val="24"/>
                <w:szCs w:val="24"/>
                <w:lang w:eastAsia="ru-RU"/>
              </w:rPr>
            </w:pPr>
            <w:proofErr w:type="spellStart"/>
            <w:r w:rsidRPr="00423D3F">
              <w:rPr>
                <w:rFonts w:ascii="Times New Roman" w:eastAsia="Times New Roman" w:hAnsi="Times New Roman"/>
                <w:sz w:val="24"/>
                <w:szCs w:val="24"/>
                <w:lang w:eastAsia="ru-RU"/>
              </w:rPr>
              <w:t>тыс</w:t>
            </w:r>
            <w:proofErr w:type="gramStart"/>
            <w:r w:rsidRPr="00423D3F">
              <w:rPr>
                <w:rFonts w:ascii="Times New Roman" w:eastAsia="Times New Roman" w:hAnsi="Times New Roman"/>
                <w:sz w:val="24"/>
                <w:szCs w:val="24"/>
                <w:lang w:eastAsia="ru-RU"/>
              </w:rPr>
              <w:t>.р</w:t>
            </w:r>
            <w:proofErr w:type="gramEnd"/>
            <w:r w:rsidRPr="00423D3F">
              <w:rPr>
                <w:rFonts w:ascii="Times New Roman" w:eastAsia="Times New Roman" w:hAnsi="Times New Roman"/>
                <w:sz w:val="24"/>
                <w:szCs w:val="24"/>
                <w:lang w:eastAsia="ru-RU"/>
              </w:rPr>
              <w:t>уб</w:t>
            </w:r>
            <w:proofErr w:type="spellEnd"/>
          </w:p>
        </w:tc>
        <w:tc>
          <w:tcPr>
            <w:tcW w:w="992"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33,9</w:t>
            </w:r>
          </w:p>
        </w:tc>
        <w:tc>
          <w:tcPr>
            <w:tcW w:w="992"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190,0</w:t>
            </w:r>
          </w:p>
        </w:tc>
        <w:tc>
          <w:tcPr>
            <w:tcW w:w="993" w:type="dxa"/>
          </w:tcPr>
          <w:p w:rsidR="00FF7F83" w:rsidRPr="00423D3F" w:rsidRDefault="00FF7F83" w:rsidP="003D6F2C">
            <w:pPr>
              <w:spacing w:after="0" w:line="240" w:lineRule="auto"/>
              <w:jc w:val="center"/>
              <w:rPr>
                <w:rFonts w:ascii="Times New Roman" w:hAnsi="Times New Roman"/>
                <w:sz w:val="24"/>
                <w:szCs w:val="24"/>
              </w:rPr>
            </w:pPr>
            <w:r w:rsidRPr="00423D3F">
              <w:rPr>
                <w:rFonts w:ascii="Times New Roman" w:hAnsi="Times New Roman"/>
                <w:sz w:val="24"/>
                <w:szCs w:val="24"/>
              </w:rPr>
              <w:t>190,0</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30,0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2.5</w:t>
            </w:r>
          </w:p>
        </w:tc>
        <w:tc>
          <w:tcPr>
            <w:tcW w:w="4394" w:type="dxa"/>
          </w:tcPr>
          <w:p w:rsidR="00FF7F83" w:rsidRPr="006500E8" w:rsidRDefault="00FF7F83" w:rsidP="003D6F2C">
            <w:pPr>
              <w:spacing w:after="0" w:line="240" w:lineRule="auto"/>
              <w:rPr>
                <w:rFonts w:ascii="Times New Roman" w:hAnsi="Times New Roman"/>
                <w:sz w:val="24"/>
                <w:szCs w:val="24"/>
              </w:rPr>
            </w:pPr>
            <w:r w:rsidRPr="006500E8">
              <w:rPr>
                <w:rFonts w:ascii="Times New Roman" w:hAnsi="Times New Roman"/>
                <w:sz w:val="24"/>
                <w:szCs w:val="24"/>
              </w:rPr>
              <w:t>Финансирование программы</w:t>
            </w:r>
          </w:p>
        </w:tc>
        <w:tc>
          <w:tcPr>
            <w:tcW w:w="1030" w:type="dxa"/>
          </w:tcPr>
          <w:p w:rsidR="00FF7F83" w:rsidRPr="006500E8" w:rsidRDefault="00FF7F83" w:rsidP="003D6F2C">
            <w:pPr>
              <w:spacing w:after="0" w:line="240" w:lineRule="auto"/>
              <w:jc w:val="center"/>
              <w:rPr>
                <w:rFonts w:ascii="Times New Roman" w:eastAsia="Times New Roman" w:hAnsi="Times New Roman"/>
                <w:sz w:val="24"/>
                <w:szCs w:val="24"/>
                <w:lang w:eastAsia="ru-RU"/>
              </w:rPr>
            </w:pPr>
            <w:proofErr w:type="spellStart"/>
            <w:r w:rsidRPr="006500E8">
              <w:rPr>
                <w:rFonts w:ascii="Times New Roman" w:eastAsia="Times New Roman" w:hAnsi="Times New Roman"/>
                <w:sz w:val="24"/>
                <w:szCs w:val="24"/>
                <w:lang w:eastAsia="ru-RU"/>
              </w:rPr>
              <w:t>тыс</w:t>
            </w:r>
            <w:proofErr w:type="gramStart"/>
            <w:r w:rsidRPr="006500E8">
              <w:rPr>
                <w:rFonts w:ascii="Times New Roman" w:eastAsia="Times New Roman" w:hAnsi="Times New Roman"/>
                <w:sz w:val="24"/>
                <w:szCs w:val="24"/>
                <w:lang w:eastAsia="ru-RU"/>
              </w:rPr>
              <w:t>.р</w:t>
            </w:r>
            <w:proofErr w:type="gramEnd"/>
            <w:r w:rsidRPr="006500E8">
              <w:rPr>
                <w:rFonts w:ascii="Times New Roman" w:eastAsia="Times New Roman" w:hAnsi="Times New Roman"/>
                <w:sz w:val="24"/>
                <w:szCs w:val="24"/>
                <w:lang w:eastAsia="ru-RU"/>
              </w:rPr>
              <w:t>уб</w:t>
            </w:r>
            <w:proofErr w:type="spellEnd"/>
          </w:p>
        </w:tc>
        <w:tc>
          <w:tcPr>
            <w:tcW w:w="992" w:type="dxa"/>
          </w:tcPr>
          <w:p w:rsidR="00FF7F83" w:rsidRPr="006500E8" w:rsidRDefault="00FF7F83" w:rsidP="003D6F2C">
            <w:pPr>
              <w:spacing w:after="0" w:line="240" w:lineRule="auto"/>
              <w:jc w:val="center"/>
              <w:rPr>
                <w:rFonts w:ascii="Times New Roman" w:hAnsi="Times New Roman"/>
                <w:sz w:val="24"/>
                <w:szCs w:val="24"/>
              </w:rPr>
            </w:pPr>
            <w:r w:rsidRPr="006500E8">
              <w:rPr>
                <w:rFonts w:ascii="Times New Roman" w:hAnsi="Times New Roman"/>
                <w:sz w:val="24"/>
                <w:szCs w:val="24"/>
              </w:rPr>
              <w:t>1441,3</w:t>
            </w:r>
          </w:p>
        </w:tc>
        <w:tc>
          <w:tcPr>
            <w:tcW w:w="992" w:type="dxa"/>
          </w:tcPr>
          <w:p w:rsidR="00FF7F83" w:rsidRPr="006500E8" w:rsidRDefault="00FF7F83" w:rsidP="003D6F2C">
            <w:pPr>
              <w:spacing w:after="0" w:line="240" w:lineRule="auto"/>
              <w:jc w:val="center"/>
              <w:rPr>
                <w:rFonts w:ascii="Times New Roman" w:hAnsi="Times New Roman"/>
                <w:sz w:val="24"/>
                <w:szCs w:val="24"/>
              </w:rPr>
            </w:pPr>
            <w:r w:rsidRPr="006500E8">
              <w:rPr>
                <w:rFonts w:ascii="Times New Roman" w:hAnsi="Times New Roman"/>
                <w:sz w:val="24"/>
                <w:szCs w:val="24"/>
              </w:rPr>
              <w:t>1170,0</w:t>
            </w:r>
          </w:p>
        </w:tc>
        <w:tc>
          <w:tcPr>
            <w:tcW w:w="993" w:type="dxa"/>
          </w:tcPr>
          <w:p w:rsidR="00FF7F83" w:rsidRPr="006500E8" w:rsidRDefault="00FF7F83" w:rsidP="003D6F2C">
            <w:pPr>
              <w:spacing w:after="0" w:line="240" w:lineRule="auto"/>
              <w:jc w:val="center"/>
              <w:rPr>
                <w:rFonts w:ascii="Times New Roman" w:hAnsi="Times New Roman"/>
                <w:sz w:val="24"/>
                <w:szCs w:val="24"/>
              </w:rPr>
            </w:pPr>
            <w:r w:rsidRPr="006500E8">
              <w:rPr>
                <w:rFonts w:ascii="Times New Roman" w:hAnsi="Times New Roman"/>
                <w:sz w:val="24"/>
                <w:szCs w:val="24"/>
              </w:rPr>
              <w:t>1170,0</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510,0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p>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3</w:t>
            </w:r>
          </w:p>
        </w:tc>
        <w:tc>
          <w:tcPr>
            <w:tcW w:w="9393" w:type="dxa"/>
            <w:gridSpan w:val="6"/>
          </w:tcPr>
          <w:p w:rsidR="00FF7F83" w:rsidRPr="00CD00D9" w:rsidRDefault="00FF7F83" w:rsidP="003D6F2C">
            <w:pPr>
              <w:spacing w:after="0" w:line="240" w:lineRule="auto"/>
              <w:rPr>
                <w:rFonts w:ascii="Times New Roman" w:hAnsi="Times New Roman"/>
                <w:sz w:val="24"/>
                <w:szCs w:val="24"/>
              </w:rPr>
            </w:pPr>
          </w:p>
          <w:p w:rsidR="00FF7F83" w:rsidRPr="00CD00D9" w:rsidRDefault="00FF7F83" w:rsidP="003D6F2C">
            <w:pPr>
              <w:spacing w:after="0" w:line="240" w:lineRule="auto"/>
              <w:rPr>
                <w:rFonts w:ascii="Times New Roman" w:eastAsia="Times New Roman" w:hAnsi="Times New Roman"/>
                <w:sz w:val="24"/>
                <w:szCs w:val="24"/>
                <w:lang w:eastAsia="ru-RU"/>
              </w:rPr>
            </w:pPr>
            <w:r w:rsidRPr="00497EE4">
              <w:rPr>
                <w:rFonts w:ascii="Times New Roman" w:hAnsi="Times New Roman"/>
                <w:sz w:val="24"/>
                <w:szCs w:val="24"/>
              </w:rPr>
              <w:t xml:space="preserve">Муниципальная программа «Сохранение и развитие культуры </w:t>
            </w:r>
            <w:proofErr w:type="spellStart"/>
            <w:r w:rsidRPr="00497EE4">
              <w:rPr>
                <w:rFonts w:ascii="Times New Roman" w:hAnsi="Times New Roman"/>
                <w:sz w:val="24"/>
                <w:szCs w:val="24"/>
              </w:rPr>
              <w:t>Бурмистровского</w:t>
            </w:r>
            <w:proofErr w:type="spellEnd"/>
            <w:r w:rsidRPr="00497EE4">
              <w:rPr>
                <w:rFonts w:ascii="Times New Roman" w:hAnsi="Times New Roman"/>
                <w:sz w:val="24"/>
                <w:szCs w:val="24"/>
              </w:rPr>
              <w:t xml:space="preserve"> сельсовета» (утверждена постановлением администрации </w:t>
            </w:r>
            <w:proofErr w:type="spellStart"/>
            <w:r w:rsidRPr="00497EE4">
              <w:rPr>
                <w:rFonts w:ascii="Times New Roman" w:hAnsi="Times New Roman"/>
                <w:sz w:val="24"/>
                <w:szCs w:val="24"/>
              </w:rPr>
              <w:t>Бурмистровского</w:t>
            </w:r>
            <w:proofErr w:type="spellEnd"/>
            <w:r w:rsidRPr="00497EE4">
              <w:rPr>
                <w:rFonts w:ascii="Times New Roman" w:hAnsi="Times New Roman"/>
                <w:sz w:val="24"/>
                <w:szCs w:val="24"/>
              </w:rPr>
              <w:t xml:space="preserve"> сельсовета от 03.02.2021 г.  № 16/76.002).</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3.1</w:t>
            </w:r>
          </w:p>
        </w:tc>
        <w:tc>
          <w:tcPr>
            <w:tcW w:w="4394" w:type="dxa"/>
          </w:tcPr>
          <w:p w:rsidR="00FF7F83" w:rsidRPr="00CD00D9" w:rsidRDefault="00FF7F83" w:rsidP="003D6F2C">
            <w:pPr>
              <w:spacing w:after="0" w:line="240" w:lineRule="auto"/>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Численность сельского населения</w:t>
            </w:r>
          </w:p>
        </w:tc>
        <w:tc>
          <w:tcPr>
            <w:tcW w:w="1030"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чел.</w:t>
            </w:r>
          </w:p>
        </w:tc>
        <w:tc>
          <w:tcPr>
            <w:tcW w:w="992"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1386</w:t>
            </w:r>
          </w:p>
        </w:tc>
        <w:tc>
          <w:tcPr>
            <w:tcW w:w="992"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1386</w:t>
            </w:r>
          </w:p>
        </w:tc>
        <w:tc>
          <w:tcPr>
            <w:tcW w:w="993"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1386</w:t>
            </w:r>
          </w:p>
        </w:tc>
        <w:tc>
          <w:tcPr>
            <w:tcW w:w="992"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1386</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3.2</w:t>
            </w:r>
          </w:p>
        </w:tc>
        <w:tc>
          <w:tcPr>
            <w:tcW w:w="4394" w:type="dxa"/>
          </w:tcPr>
          <w:p w:rsidR="00FF7F83" w:rsidRPr="00CD00D9" w:rsidRDefault="00FF7F83" w:rsidP="003D6F2C">
            <w:pPr>
              <w:spacing w:after="0" w:line="240" w:lineRule="auto"/>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 xml:space="preserve">Количество проведенных мероприятий  ДК </w:t>
            </w:r>
            <w:proofErr w:type="spellStart"/>
            <w:r w:rsidRPr="00CD00D9">
              <w:rPr>
                <w:rFonts w:ascii="Times New Roman" w:eastAsia="Times New Roman" w:hAnsi="Times New Roman"/>
                <w:sz w:val="24"/>
                <w:szCs w:val="24"/>
                <w:lang w:eastAsia="ru-RU"/>
              </w:rPr>
              <w:t>д</w:t>
            </w:r>
            <w:proofErr w:type="gramStart"/>
            <w:r w:rsidRPr="00CD00D9">
              <w:rPr>
                <w:rFonts w:ascii="Times New Roman" w:eastAsia="Times New Roman" w:hAnsi="Times New Roman"/>
                <w:sz w:val="24"/>
                <w:szCs w:val="24"/>
                <w:lang w:eastAsia="ru-RU"/>
              </w:rPr>
              <w:t>.Б</w:t>
            </w:r>
            <w:proofErr w:type="gramEnd"/>
            <w:r w:rsidRPr="00CD00D9">
              <w:rPr>
                <w:rFonts w:ascii="Times New Roman" w:eastAsia="Times New Roman" w:hAnsi="Times New Roman"/>
                <w:sz w:val="24"/>
                <w:szCs w:val="24"/>
                <w:lang w:eastAsia="ru-RU"/>
              </w:rPr>
              <w:t>урмистрово</w:t>
            </w:r>
            <w:proofErr w:type="spellEnd"/>
          </w:p>
        </w:tc>
        <w:tc>
          <w:tcPr>
            <w:tcW w:w="1030"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proofErr w:type="spellStart"/>
            <w:proofErr w:type="gramStart"/>
            <w:r w:rsidRPr="00CD00D9">
              <w:rPr>
                <w:rFonts w:ascii="Times New Roman" w:eastAsia="Times New Roman" w:hAnsi="Times New Roman"/>
                <w:sz w:val="24"/>
                <w:szCs w:val="24"/>
                <w:lang w:eastAsia="ru-RU"/>
              </w:rPr>
              <w:t>шт</w:t>
            </w:r>
            <w:proofErr w:type="spellEnd"/>
            <w:proofErr w:type="gramEnd"/>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40</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40</w:t>
            </w:r>
          </w:p>
        </w:tc>
        <w:tc>
          <w:tcPr>
            <w:tcW w:w="993"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40</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40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3.3</w:t>
            </w:r>
          </w:p>
        </w:tc>
        <w:tc>
          <w:tcPr>
            <w:tcW w:w="4394" w:type="dxa"/>
          </w:tcPr>
          <w:p w:rsidR="00FF7F83" w:rsidRPr="005338CD" w:rsidRDefault="00FF7F83" w:rsidP="003D6F2C">
            <w:pPr>
              <w:spacing w:after="0" w:line="240" w:lineRule="auto"/>
              <w:rPr>
                <w:rFonts w:ascii="Times New Roman" w:eastAsia="Times New Roman" w:hAnsi="Times New Roman"/>
                <w:sz w:val="24"/>
                <w:szCs w:val="24"/>
                <w:lang w:eastAsia="ru-RU"/>
              </w:rPr>
            </w:pPr>
            <w:r w:rsidRPr="005338CD">
              <w:rPr>
                <w:rFonts w:ascii="Times New Roman" w:eastAsia="Times New Roman" w:hAnsi="Times New Roman"/>
                <w:sz w:val="24"/>
                <w:szCs w:val="24"/>
                <w:lang w:eastAsia="ru-RU"/>
              </w:rPr>
              <w:t>Мероприятия по содержанию и ремонту памятников воинам. Погибшим в годы Великой Отечественной войны</w:t>
            </w:r>
          </w:p>
        </w:tc>
        <w:tc>
          <w:tcPr>
            <w:tcW w:w="1030" w:type="dxa"/>
          </w:tcPr>
          <w:p w:rsidR="00FF7F83" w:rsidRPr="005338CD" w:rsidRDefault="00FF7F83" w:rsidP="003D6F2C">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тыс</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уб</w:t>
            </w:r>
            <w:proofErr w:type="spellEnd"/>
          </w:p>
        </w:tc>
        <w:tc>
          <w:tcPr>
            <w:tcW w:w="992"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0</w:t>
            </w:r>
          </w:p>
        </w:tc>
        <w:tc>
          <w:tcPr>
            <w:tcW w:w="992"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0</w:t>
            </w:r>
          </w:p>
        </w:tc>
        <w:tc>
          <w:tcPr>
            <w:tcW w:w="993"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0</w:t>
            </w:r>
          </w:p>
        </w:tc>
        <w:tc>
          <w:tcPr>
            <w:tcW w:w="992"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0</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3.4</w:t>
            </w:r>
          </w:p>
        </w:tc>
        <w:tc>
          <w:tcPr>
            <w:tcW w:w="4394" w:type="dxa"/>
          </w:tcPr>
          <w:p w:rsidR="00FF7F83" w:rsidRPr="005338CD" w:rsidRDefault="00FF7F83" w:rsidP="003D6F2C">
            <w:pPr>
              <w:spacing w:after="0" w:line="240" w:lineRule="auto"/>
              <w:rPr>
                <w:rFonts w:ascii="Times New Roman" w:eastAsia="Times New Roman" w:hAnsi="Times New Roman"/>
                <w:sz w:val="24"/>
                <w:szCs w:val="24"/>
                <w:lang w:eastAsia="ru-RU"/>
              </w:rPr>
            </w:pPr>
            <w:r w:rsidRPr="005338CD">
              <w:rPr>
                <w:rFonts w:ascii="Times New Roman" w:eastAsia="Times New Roman" w:hAnsi="Times New Roman"/>
                <w:sz w:val="24"/>
                <w:szCs w:val="24"/>
                <w:lang w:eastAsia="ru-RU"/>
              </w:rPr>
              <w:t>Финансирование программы</w:t>
            </w:r>
          </w:p>
        </w:tc>
        <w:tc>
          <w:tcPr>
            <w:tcW w:w="1030" w:type="dxa"/>
          </w:tcPr>
          <w:p w:rsidR="00FF7F83" w:rsidRPr="005338CD" w:rsidRDefault="00FF7F83" w:rsidP="003D6F2C">
            <w:pPr>
              <w:spacing w:after="0" w:line="240" w:lineRule="auto"/>
              <w:jc w:val="center"/>
              <w:rPr>
                <w:rFonts w:ascii="Times New Roman" w:eastAsia="Times New Roman" w:hAnsi="Times New Roman"/>
                <w:sz w:val="24"/>
                <w:szCs w:val="24"/>
                <w:lang w:eastAsia="ru-RU"/>
              </w:rPr>
            </w:pPr>
            <w:proofErr w:type="spellStart"/>
            <w:r w:rsidRPr="005338CD">
              <w:rPr>
                <w:rFonts w:ascii="Times New Roman" w:eastAsia="Times New Roman" w:hAnsi="Times New Roman"/>
                <w:sz w:val="24"/>
                <w:szCs w:val="24"/>
                <w:lang w:eastAsia="ru-RU"/>
              </w:rPr>
              <w:t>тыс</w:t>
            </w:r>
            <w:proofErr w:type="gramStart"/>
            <w:r w:rsidRPr="005338CD">
              <w:rPr>
                <w:rFonts w:ascii="Times New Roman" w:eastAsia="Times New Roman" w:hAnsi="Times New Roman"/>
                <w:sz w:val="24"/>
                <w:szCs w:val="24"/>
                <w:lang w:eastAsia="ru-RU"/>
              </w:rPr>
              <w:t>.р</w:t>
            </w:r>
            <w:proofErr w:type="gramEnd"/>
            <w:r w:rsidRPr="005338CD">
              <w:rPr>
                <w:rFonts w:ascii="Times New Roman" w:eastAsia="Times New Roman" w:hAnsi="Times New Roman"/>
                <w:sz w:val="24"/>
                <w:szCs w:val="24"/>
                <w:lang w:eastAsia="ru-RU"/>
              </w:rPr>
              <w:t>уб</w:t>
            </w:r>
            <w:proofErr w:type="spellEnd"/>
          </w:p>
        </w:tc>
        <w:tc>
          <w:tcPr>
            <w:tcW w:w="992"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1264,0</w:t>
            </w:r>
          </w:p>
        </w:tc>
        <w:tc>
          <w:tcPr>
            <w:tcW w:w="992"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1253,8</w:t>
            </w:r>
          </w:p>
        </w:tc>
        <w:tc>
          <w:tcPr>
            <w:tcW w:w="993"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1253,8</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963,1</w:t>
            </w:r>
          </w:p>
        </w:tc>
      </w:tr>
      <w:tr w:rsidR="00FF7F83" w:rsidRPr="00CD00D9" w:rsidTr="003D6F2C">
        <w:tc>
          <w:tcPr>
            <w:tcW w:w="817" w:type="dxa"/>
          </w:tcPr>
          <w:p w:rsidR="00FF7F83" w:rsidRPr="00CD00D9" w:rsidRDefault="00FF7F83" w:rsidP="003D6F2C">
            <w:pPr>
              <w:spacing w:after="0" w:line="240" w:lineRule="auto"/>
              <w:jc w:val="center"/>
              <w:rPr>
                <w:rFonts w:ascii="Times New Roman" w:eastAsia="Times New Roman" w:hAnsi="Times New Roman"/>
                <w:sz w:val="24"/>
                <w:szCs w:val="24"/>
                <w:lang w:eastAsia="ru-RU"/>
              </w:rPr>
            </w:pPr>
            <w:r w:rsidRPr="00CD00D9">
              <w:rPr>
                <w:rFonts w:ascii="Times New Roman" w:eastAsia="Times New Roman" w:hAnsi="Times New Roman"/>
                <w:sz w:val="24"/>
                <w:szCs w:val="24"/>
                <w:lang w:eastAsia="ru-RU"/>
              </w:rPr>
              <w:t>3.5</w:t>
            </w:r>
          </w:p>
        </w:tc>
        <w:tc>
          <w:tcPr>
            <w:tcW w:w="4394" w:type="dxa"/>
          </w:tcPr>
          <w:p w:rsidR="00FF7F83" w:rsidRPr="005338CD" w:rsidRDefault="00FF7F83" w:rsidP="003D6F2C">
            <w:pPr>
              <w:spacing w:after="0" w:line="240" w:lineRule="auto"/>
              <w:rPr>
                <w:rFonts w:ascii="Times New Roman" w:eastAsia="Times New Roman" w:hAnsi="Times New Roman"/>
                <w:sz w:val="24"/>
                <w:szCs w:val="24"/>
                <w:lang w:eastAsia="ru-RU"/>
              </w:rPr>
            </w:pPr>
            <w:r w:rsidRPr="005338CD">
              <w:rPr>
                <w:rFonts w:ascii="Times New Roman" w:eastAsia="Times New Roman" w:hAnsi="Times New Roman"/>
                <w:sz w:val="24"/>
                <w:szCs w:val="24"/>
                <w:lang w:eastAsia="ru-RU"/>
              </w:rPr>
              <w:t xml:space="preserve">Количество учреждений </w:t>
            </w:r>
            <w:proofErr w:type="spellStart"/>
            <w:r w:rsidRPr="005338CD">
              <w:rPr>
                <w:rFonts w:ascii="Times New Roman" w:eastAsia="Times New Roman" w:hAnsi="Times New Roman"/>
                <w:sz w:val="24"/>
                <w:szCs w:val="24"/>
                <w:lang w:eastAsia="ru-RU"/>
              </w:rPr>
              <w:t>культурно-досугового</w:t>
            </w:r>
            <w:proofErr w:type="spellEnd"/>
            <w:r w:rsidRPr="005338CD">
              <w:rPr>
                <w:rFonts w:ascii="Times New Roman" w:eastAsia="Times New Roman" w:hAnsi="Times New Roman"/>
                <w:sz w:val="24"/>
                <w:szCs w:val="24"/>
                <w:lang w:eastAsia="ru-RU"/>
              </w:rPr>
              <w:t xml:space="preserve"> типа </w:t>
            </w:r>
          </w:p>
        </w:tc>
        <w:tc>
          <w:tcPr>
            <w:tcW w:w="1030" w:type="dxa"/>
          </w:tcPr>
          <w:p w:rsidR="00FF7F83" w:rsidRPr="005338CD" w:rsidRDefault="00FF7F83" w:rsidP="003D6F2C">
            <w:pPr>
              <w:spacing w:after="0" w:line="240" w:lineRule="auto"/>
              <w:jc w:val="center"/>
              <w:rPr>
                <w:rFonts w:ascii="Times New Roman" w:eastAsia="Times New Roman" w:hAnsi="Times New Roman"/>
                <w:sz w:val="24"/>
                <w:szCs w:val="24"/>
                <w:lang w:eastAsia="ru-RU"/>
              </w:rPr>
            </w:pPr>
            <w:r w:rsidRPr="005338CD">
              <w:rPr>
                <w:rFonts w:ascii="Times New Roman" w:eastAsia="Times New Roman" w:hAnsi="Times New Roman"/>
                <w:sz w:val="24"/>
                <w:szCs w:val="24"/>
                <w:lang w:eastAsia="ru-RU"/>
              </w:rPr>
              <w:t>ед.</w:t>
            </w:r>
          </w:p>
        </w:tc>
        <w:tc>
          <w:tcPr>
            <w:tcW w:w="992"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1</w:t>
            </w:r>
          </w:p>
        </w:tc>
        <w:tc>
          <w:tcPr>
            <w:tcW w:w="992"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1</w:t>
            </w:r>
          </w:p>
        </w:tc>
        <w:tc>
          <w:tcPr>
            <w:tcW w:w="993" w:type="dxa"/>
          </w:tcPr>
          <w:p w:rsidR="00FF7F83" w:rsidRPr="005338CD" w:rsidRDefault="00FF7F83" w:rsidP="003D6F2C">
            <w:pPr>
              <w:spacing w:after="0" w:line="240" w:lineRule="auto"/>
              <w:jc w:val="center"/>
              <w:rPr>
                <w:rFonts w:ascii="Times New Roman" w:hAnsi="Times New Roman"/>
                <w:sz w:val="24"/>
                <w:szCs w:val="24"/>
              </w:rPr>
            </w:pPr>
            <w:r w:rsidRPr="005338CD">
              <w:rPr>
                <w:rFonts w:ascii="Times New Roman" w:hAnsi="Times New Roman"/>
                <w:sz w:val="24"/>
                <w:szCs w:val="24"/>
              </w:rPr>
              <w:t>1</w:t>
            </w:r>
          </w:p>
        </w:tc>
        <w:tc>
          <w:tcPr>
            <w:tcW w:w="992" w:type="dxa"/>
          </w:tcPr>
          <w:p w:rsidR="00FF7F83" w:rsidRPr="00CD00D9" w:rsidRDefault="00FF7F83" w:rsidP="003D6F2C">
            <w:pPr>
              <w:spacing w:after="0" w:line="240" w:lineRule="auto"/>
              <w:jc w:val="center"/>
              <w:rPr>
                <w:rFonts w:ascii="Times New Roman" w:hAnsi="Times New Roman"/>
                <w:sz w:val="24"/>
                <w:szCs w:val="24"/>
              </w:rPr>
            </w:pPr>
            <w:r>
              <w:rPr>
                <w:rFonts w:ascii="Times New Roman" w:hAnsi="Times New Roman"/>
                <w:sz w:val="24"/>
                <w:szCs w:val="24"/>
              </w:rPr>
              <w:t>1</w:t>
            </w:r>
          </w:p>
        </w:tc>
      </w:tr>
    </w:tbl>
    <w:p w:rsidR="00FF7F83" w:rsidRPr="00CD00D9" w:rsidRDefault="00FF7F83" w:rsidP="00FF7F83">
      <w:pPr>
        <w:spacing w:after="0"/>
        <w:rPr>
          <w:rFonts w:ascii="Times New Roman" w:eastAsia="Times New Roman" w:hAnsi="Times New Roman"/>
          <w:sz w:val="24"/>
          <w:szCs w:val="24"/>
          <w:lang w:eastAsia="ru-RU"/>
        </w:rPr>
      </w:pPr>
    </w:p>
    <w:p w:rsidR="00FF7F83" w:rsidRPr="00CD00D9" w:rsidRDefault="00FF7F83" w:rsidP="00FF7F83">
      <w:pPr>
        <w:spacing w:after="0"/>
        <w:rPr>
          <w:rFonts w:ascii="Times New Roman" w:eastAsia="Times New Roman" w:hAnsi="Times New Roman"/>
          <w:sz w:val="24"/>
          <w:szCs w:val="24"/>
          <w:lang w:eastAsia="ru-RU"/>
        </w:rPr>
      </w:pPr>
    </w:p>
    <w:p w:rsidR="00FF7F83" w:rsidRPr="00CD00D9" w:rsidRDefault="00FF7F83" w:rsidP="00FF7F83">
      <w:pPr>
        <w:spacing w:after="0"/>
        <w:rPr>
          <w:rFonts w:ascii="Times New Roman" w:eastAsia="Times New Roman" w:hAnsi="Times New Roman"/>
          <w:sz w:val="24"/>
          <w:szCs w:val="24"/>
          <w:lang w:eastAsia="ru-RU"/>
        </w:rPr>
      </w:pPr>
    </w:p>
    <w:p w:rsidR="00FF7F83" w:rsidRPr="00CA4B3F" w:rsidRDefault="00FF7F83" w:rsidP="00FF7F83">
      <w:pPr>
        <w:spacing w:after="0"/>
        <w:rPr>
          <w:rFonts w:ascii="Times New Roman" w:eastAsia="Times New Roman" w:hAnsi="Times New Roman"/>
          <w:color w:val="FF0000"/>
          <w:sz w:val="24"/>
          <w:szCs w:val="24"/>
          <w:lang w:eastAsia="ru-RU"/>
        </w:rPr>
      </w:pPr>
    </w:p>
    <w:p w:rsidR="00FF7F83" w:rsidRPr="00006EB6" w:rsidRDefault="00FF7F83" w:rsidP="00FF7F83">
      <w:pPr>
        <w:shd w:val="clear" w:color="auto" w:fill="FFFFFF"/>
        <w:spacing w:after="0" w:line="240" w:lineRule="auto"/>
        <w:jc w:val="both"/>
        <w:rPr>
          <w:rFonts w:ascii="Times New Roman" w:hAnsi="Times New Roman"/>
          <w:sz w:val="24"/>
          <w:szCs w:val="24"/>
          <w:u w:val="single"/>
        </w:rPr>
      </w:pPr>
      <w:r w:rsidRPr="00006EB6">
        <w:rPr>
          <w:rFonts w:ascii="Times New Roman" w:hAnsi="Times New Roman"/>
          <w:sz w:val="24"/>
          <w:szCs w:val="24"/>
          <w:u w:val="single"/>
        </w:rPr>
        <w:t>Применяемые сокращения:</w:t>
      </w:r>
    </w:p>
    <w:p w:rsidR="00FF7F83" w:rsidRPr="00006EB6" w:rsidRDefault="00FF7F83" w:rsidP="00FF7F83">
      <w:pPr>
        <w:shd w:val="clear" w:color="auto" w:fill="FFFFFF"/>
        <w:spacing w:after="0" w:line="240" w:lineRule="auto"/>
        <w:jc w:val="both"/>
        <w:rPr>
          <w:rFonts w:ascii="Times New Roman" w:hAnsi="Times New Roman"/>
          <w:sz w:val="24"/>
          <w:szCs w:val="24"/>
          <w:lang w:eastAsia="ru-RU"/>
        </w:rPr>
      </w:pPr>
    </w:p>
    <w:p w:rsidR="00FF7F83" w:rsidRPr="00006EB6" w:rsidRDefault="00FF7F83" w:rsidP="00FF7F83">
      <w:pPr>
        <w:shd w:val="clear" w:color="auto" w:fill="FFFFFF"/>
        <w:spacing w:after="0" w:line="240" w:lineRule="auto"/>
        <w:jc w:val="both"/>
        <w:rPr>
          <w:rFonts w:ascii="Times New Roman" w:hAnsi="Times New Roman"/>
          <w:sz w:val="24"/>
          <w:szCs w:val="24"/>
          <w:lang w:eastAsia="ru-RU"/>
        </w:rPr>
      </w:pPr>
      <w:r w:rsidRPr="00006EB6">
        <w:rPr>
          <w:rFonts w:ascii="Times New Roman" w:hAnsi="Times New Roman"/>
          <w:sz w:val="24"/>
          <w:szCs w:val="24"/>
          <w:lang w:eastAsia="ru-RU"/>
        </w:rPr>
        <w:t>АО – акционерное общество;</w:t>
      </w:r>
    </w:p>
    <w:p w:rsidR="00FF7F83" w:rsidRPr="00006EB6" w:rsidRDefault="00FF7F83" w:rsidP="00FF7F83">
      <w:pPr>
        <w:shd w:val="clear" w:color="auto" w:fill="FFFFFF"/>
        <w:spacing w:after="0" w:line="240" w:lineRule="auto"/>
        <w:jc w:val="both"/>
        <w:rPr>
          <w:rFonts w:ascii="Times New Roman" w:hAnsi="Times New Roman"/>
          <w:sz w:val="24"/>
          <w:szCs w:val="24"/>
          <w:shd w:val="clear" w:color="auto" w:fill="FFFFFF"/>
        </w:rPr>
      </w:pPr>
      <w:r w:rsidRPr="00006EB6">
        <w:rPr>
          <w:rFonts w:ascii="Times New Roman" w:hAnsi="Times New Roman"/>
          <w:sz w:val="24"/>
          <w:szCs w:val="24"/>
          <w:shd w:val="clear" w:color="auto" w:fill="FFFFFF"/>
        </w:rPr>
        <w:t>ЗАО</w:t>
      </w:r>
      <w:r w:rsidRPr="00006EB6">
        <w:rPr>
          <w:rFonts w:ascii="Times New Roman" w:hAnsi="Times New Roman"/>
          <w:sz w:val="24"/>
          <w:szCs w:val="24"/>
        </w:rPr>
        <w:t xml:space="preserve"> – </w:t>
      </w:r>
      <w:r w:rsidRPr="00006EB6">
        <w:rPr>
          <w:rFonts w:ascii="Times New Roman" w:hAnsi="Times New Roman"/>
          <w:sz w:val="24"/>
          <w:szCs w:val="24"/>
          <w:shd w:val="clear" w:color="auto" w:fill="FFFFFF"/>
        </w:rPr>
        <w:t>закрытое акционерное общество;</w:t>
      </w:r>
    </w:p>
    <w:p w:rsidR="00FF7F83" w:rsidRPr="00006EB6" w:rsidRDefault="00FF7F83" w:rsidP="00FF7F83">
      <w:pPr>
        <w:shd w:val="clear" w:color="auto" w:fill="FFFFFF"/>
        <w:spacing w:after="0" w:line="240" w:lineRule="auto"/>
        <w:jc w:val="both"/>
        <w:rPr>
          <w:rFonts w:ascii="Times New Roman" w:hAnsi="Times New Roman"/>
          <w:sz w:val="24"/>
          <w:szCs w:val="24"/>
          <w:shd w:val="clear" w:color="auto" w:fill="FFFFFF"/>
        </w:rPr>
      </w:pPr>
      <w:r w:rsidRPr="00006EB6">
        <w:rPr>
          <w:rFonts w:ascii="Times New Roman" w:hAnsi="Times New Roman"/>
          <w:sz w:val="24"/>
          <w:szCs w:val="24"/>
          <w:shd w:val="clear" w:color="auto" w:fill="FFFFFF"/>
        </w:rPr>
        <w:t>ООО – общество с ограниченной ответственностью;</w:t>
      </w:r>
    </w:p>
    <w:p w:rsidR="00FF7F83" w:rsidRPr="00006EB6" w:rsidRDefault="00FF7F83" w:rsidP="00FF7F83">
      <w:pPr>
        <w:shd w:val="clear" w:color="auto" w:fill="FFFFFF"/>
        <w:spacing w:after="0" w:line="240" w:lineRule="auto"/>
        <w:jc w:val="both"/>
        <w:rPr>
          <w:rFonts w:ascii="Times New Roman" w:hAnsi="Times New Roman"/>
          <w:sz w:val="24"/>
          <w:szCs w:val="24"/>
        </w:rPr>
      </w:pPr>
      <w:r w:rsidRPr="00006EB6">
        <w:rPr>
          <w:rFonts w:ascii="Times New Roman" w:hAnsi="Times New Roman"/>
          <w:sz w:val="24"/>
          <w:szCs w:val="24"/>
        </w:rPr>
        <w:t>ВВП – внутренний валовой продукт;</w:t>
      </w:r>
    </w:p>
    <w:p w:rsidR="00FF7F83" w:rsidRPr="00006EB6" w:rsidRDefault="00FF7F83" w:rsidP="00FF7F83">
      <w:pPr>
        <w:shd w:val="clear" w:color="auto" w:fill="FFFFFF"/>
        <w:spacing w:after="0" w:line="240" w:lineRule="auto"/>
        <w:jc w:val="both"/>
        <w:rPr>
          <w:rFonts w:ascii="Times New Roman" w:hAnsi="Times New Roman"/>
          <w:bCs/>
          <w:sz w:val="24"/>
          <w:szCs w:val="24"/>
        </w:rPr>
      </w:pPr>
      <w:r w:rsidRPr="00006EB6">
        <w:rPr>
          <w:rFonts w:ascii="Times New Roman" w:hAnsi="Times New Roman"/>
          <w:sz w:val="24"/>
          <w:szCs w:val="24"/>
        </w:rPr>
        <w:t xml:space="preserve">КФХ – </w:t>
      </w:r>
      <w:r w:rsidRPr="00006EB6">
        <w:rPr>
          <w:rFonts w:ascii="Times New Roman" w:hAnsi="Times New Roman"/>
          <w:bCs/>
          <w:sz w:val="24"/>
          <w:szCs w:val="24"/>
        </w:rPr>
        <w:t>крестьянское (фермерское) хозяйство;</w:t>
      </w:r>
    </w:p>
    <w:p w:rsidR="00FF7F83" w:rsidRPr="00006EB6" w:rsidRDefault="00FF7F83" w:rsidP="00FF7F83">
      <w:pPr>
        <w:shd w:val="clear" w:color="auto" w:fill="FFFFFF"/>
        <w:spacing w:after="0" w:line="240" w:lineRule="auto"/>
        <w:jc w:val="both"/>
        <w:rPr>
          <w:rFonts w:ascii="Times New Roman" w:hAnsi="Times New Roman"/>
          <w:bCs/>
          <w:sz w:val="24"/>
          <w:szCs w:val="24"/>
        </w:rPr>
      </w:pPr>
      <w:r w:rsidRPr="00006EB6">
        <w:rPr>
          <w:rFonts w:ascii="Times New Roman" w:hAnsi="Times New Roman"/>
          <w:bCs/>
          <w:sz w:val="24"/>
          <w:szCs w:val="24"/>
        </w:rPr>
        <w:lastRenderedPageBreak/>
        <w:t>ЛПХ – личное подсобное хозяйство;</w:t>
      </w:r>
    </w:p>
    <w:p w:rsidR="00FF7F83" w:rsidRPr="00006EB6" w:rsidRDefault="00FF7F83" w:rsidP="00FF7F83">
      <w:pPr>
        <w:shd w:val="clear" w:color="auto" w:fill="FFFFFF"/>
        <w:spacing w:after="0" w:line="240" w:lineRule="auto"/>
        <w:jc w:val="both"/>
        <w:rPr>
          <w:rFonts w:ascii="Times New Roman" w:hAnsi="Times New Roman"/>
          <w:bCs/>
          <w:sz w:val="24"/>
          <w:szCs w:val="24"/>
        </w:rPr>
      </w:pPr>
      <w:proofErr w:type="spellStart"/>
      <w:r w:rsidRPr="00006EB6">
        <w:rPr>
          <w:rFonts w:ascii="Times New Roman" w:hAnsi="Times New Roman"/>
          <w:bCs/>
          <w:sz w:val="24"/>
          <w:szCs w:val="24"/>
        </w:rPr>
        <w:t>СМиСП</w:t>
      </w:r>
      <w:proofErr w:type="spellEnd"/>
      <w:r w:rsidRPr="00006EB6">
        <w:rPr>
          <w:rFonts w:ascii="Times New Roman" w:hAnsi="Times New Roman"/>
          <w:bCs/>
          <w:sz w:val="24"/>
          <w:szCs w:val="24"/>
        </w:rPr>
        <w:t xml:space="preserve"> – субъекты малого и среднего предпринимательства;</w:t>
      </w:r>
    </w:p>
    <w:p w:rsidR="00FF7F83" w:rsidRPr="00006EB6" w:rsidRDefault="00FF7F83" w:rsidP="00FF7F83">
      <w:pPr>
        <w:shd w:val="clear" w:color="auto" w:fill="FFFFFF"/>
        <w:spacing w:after="0" w:line="240" w:lineRule="auto"/>
        <w:jc w:val="both"/>
        <w:rPr>
          <w:rFonts w:ascii="Times New Roman" w:hAnsi="Times New Roman"/>
          <w:bCs/>
          <w:sz w:val="24"/>
          <w:szCs w:val="24"/>
        </w:rPr>
      </w:pPr>
      <w:r w:rsidRPr="00006EB6">
        <w:rPr>
          <w:rFonts w:ascii="Times New Roman" w:hAnsi="Times New Roman"/>
          <w:bCs/>
          <w:sz w:val="24"/>
          <w:szCs w:val="24"/>
        </w:rPr>
        <w:t>ФГОС НОО – федеральный государственный образовательный стандарт начального общего образования;</w:t>
      </w:r>
    </w:p>
    <w:p w:rsidR="00FF7F83" w:rsidRPr="00006EB6" w:rsidRDefault="00FF7F83" w:rsidP="00FF7F83">
      <w:pPr>
        <w:shd w:val="clear" w:color="auto" w:fill="FFFFFF"/>
        <w:spacing w:after="0" w:line="240" w:lineRule="auto"/>
        <w:jc w:val="both"/>
        <w:rPr>
          <w:rFonts w:ascii="Times New Roman" w:hAnsi="Times New Roman"/>
          <w:bCs/>
          <w:sz w:val="24"/>
          <w:szCs w:val="24"/>
        </w:rPr>
      </w:pPr>
      <w:r w:rsidRPr="00006EB6">
        <w:rPr>
          <w:rFonts w:ascii="Times New Roman" w:hAnsi="Times New Roman"/>
          <w:bCs/>
          <w:sz w:val="24"/>
          <w:szCs w:val="24"/>
        </w:rPr>
        <w:t>ФГОС ООО – федеральный государственный образовательный стандарт основного общего образования;</w:t>
      </w:r>
    </w:p>
    <w:p w:rsidR="00FF7F83" w:rsidRPr="00006EB6" w:rsidRDefault="00FF7F83" w:rsidP="00FF7F83">
      <w:pPr>
        <w:shd w:val="clear" w:color="auto" w:fill="FFFFFF"/>
        <w:spacing w:after="0" w:line="240" w:lineRule="auto"/>
        <w:jc w:val="both"/>
        <w:rPr>
          <w:rFonts w:ascii="Times New Roman" w:hAnsi="Times New Roman"/>
          <w:bCs/>
          <w:sz w:val="24"/>
          <w:szCs w:val="24"/>
        </w:rPr>
      </w:pPr>
      <w:r w:rsidRPr="00006EB6">
        <w:rPr>
          <w:rFonts w:ascii="Times New Roman" w:hAnsi="Times New Roman"/>
          <w:bCs/>
          <w:sz w:val="24"/>
          <w:szCs w:val="24"/>
        </w:rPr>
        <w:t xml:space="preserve">ФГОС </w:t>
      </w:r>
      <w:proofErr w:type="gramStart"/>
      <w:r w:rsidRPr="00006EB6">
        <w:rPr>
          <w:rFonts w:ascii="Times New Roman" w:hAnsi="Times New Roman"/>
          <w:bCs/>
          <w:sz w:val="24"/>
          <w:szCs w:val="24"/>
        </w:rPr>
        <w:t>ДО</w:t>
      </w:r>
      <w:proofErr w:type="gramEnd"/>
      <w:r w:rsidRPr="00006EB6">
        <w:rPr>
          <w:rFonts w:ascii="Times New Roman" w:hAnsi="Times New Roman"/>
          <w:bCs/>
          <w:sz w:val="24"/>
          <w:szCs w:val="24"/>
        </w:rPr>
        <w:t xml:space="preserve"> – </w:t>
      </w:r>
      <w:proofErr w:type="gramStart"/>
      <w:r w:rsidRPr="00006EB6">
        <w:rPr>
          <w:rFonts w:ascii="Times New Roman" w:hAnsi="Times New Roman"/>
          <w:bCs/>
          <w:sz w:val="24"/>
          <w:szCs w:val="24"/>
        </w:rPr>
        <w:t>федеральный</w:t>
      </w:r>
      <w:proofErr w:type="gramEnd"/>
      <w:r w:rsidRPr="00006EB6">
        <w:rPr>
          <w:rFonts w:ascii="Times New Roman" w:hAnsi="Times New Roman"/>
          <w:bCs/>
          <w:sz w:val="24"/>
          <w:szCs w:val="24"/>
        </w:rPr>
        <w:t xml:space="preserve"> государственный образовательный стандарт дошкольного образования;</w:t>
      </w:r>
    </w:p>
    <w:p w:rsidR="00FF7F83" w:rsidRPr="00006EB6" w:rsidRDefault="00FF7F83" w:rsidP="00FF7F83">
      <w:pPr>
        <w:shd w:val="clear" w:color="auto" w:fill="FFFFFF"/>
        <w:spacing w:after="0" w:line="240" w:lineRule="auto"/>
        <w:jc w:val="both"/>
        <w:rPr>
          <w:rFonts w:ascii="Times New Roman" w:hAnsi="Times New Roman"/>
          <w:sz w:val="24"/>
          <w:szCs w:val="24"/>
          <w:shd w:val="clear" w:color="auto" w:fill="FFFFFF"/>
        </w:rPr>
      </w:pPr>
      <w:r w:rsidRPr="00006EB6">
        <w:rPr>
          <w:rFonts w:ascii="Times New Roman" w:hAnsi="Times New Roman"/>
          <w:sz w:val="24"/>
          <w:szCs w:val="24"/>
          <w:shd w:val="clear" w:color="auto" w:fill="FFFFFF"/>
        </w:rPr>
        <w:t>п.п. – процентный пункт;</w:t>
      </w:r>
    </w:p>
    <w:p w:rsidR="00FF7F83" w:rsidRPr="00006EB6" w:rsidRDefault="00FF7F83" w:rsidP="00FF7F83">
      <w:pPr>
        <w:shd w:val="clear" w:color="auto" w:fill="FFFFFF"/>
        <w:spacing w:after="0" w:line="240" w:lineRule="auto"/>
        <w:jc w:val="both"/>
        <w:rPr>
          <w:rFonts w:ascii="Times New Roman" w:hAnsi="Times New Roman"/>
          <w:sz w:val="24"/>
          <w:szCs w:val="24"/>
          <w:lang w:eastAsia="ru-RU"/>
        </w:rPr>
      </w:pPr>
      <w:r w:rsidRPr="00006EB6">
        <w:rPr>
          <w:rFonts w:ascii="Times New Roman" w:hAnsi="Times New Roman"/>
          <w:sz w:val="24"/>
          <w:szCs w:val="24"/>
          <w:lang w:eastAsia="ru-RU"/>
        </w:rPr>
        <w:t>р.п. – рабочий поселок;</w:t>
      </w:r>
    </w:p>
    <w:p w:rsidR="00FF7F83" w:rsidRPr="00006EB6" w:rsidRDefault="00FF7F83" w:rsidP="00FF7F83">
      <w:pPr>
        <w:shd w:val="clear" w:color="auto" w:fill="FFFFFF"/>
        <w:spacing w:after="0" w:line="240" w:lineRule="auto"/>
        <w:jc w:val="both"/>
        <w:rPr>
          <w:rFonts w:ascii="Times New Roman" w:hAnsi="Times New Roman"/>
          <w:sz w:val="24"/>
          <w:szCs w:val="24"/>
          <w:lang w:eastAsia="ru-RU"/>
        </w:rPr>
      </w:pPr>
      <w:r w:rsidRPr="00006EB6">
        <w:rPr>
          <w:rFonts w:ascii="Times New Roman" w:hAnsi="Times New Roman"/>
          <w:sz w:val="24"/>
          <w:szCs w:val="24"/>
          <w:lang w:eastAsia="ru-RU"/>
        </w:rPr>
        <w:t>д. – деревня;</w:t>
      </w:r>
    </w:p>
    <w:p w:rsidR="00FF7F83" w:rsidRPr="00006EB6" w:rsidRDefault="00FF7F83" w:rsidP="00FF7F83">
      <w:pPr>
        <w:shd w:val="clear" w:color="auto" w:fill="FFFFFF"/>
        <w:spacing w:after="0" w:line="240" w:lineRule="auto"/>
        <w:jc w:val="both"/>
        <w:rPr>
          <w:rFonts w:ascii="Times New Roman" w:hAnsi="Times New Roman"/>
          <w:sz w:val="24"/>
          <w:szCs w:val="24"/>
          <w:lang w:eastAsia="ru-RU"/>
        </w:rPr>
      </w:pPr>
      <w:r w:rsidRPr="00006EB6">
        <w:rPr>
          <w:rFonts w:ascii="Times New Roman" w:hAnsi="Times New Roman"/>
          <w:sz w:val="24"/>
          <w:szCs w:val="24"/>
          <w:lang w:eastAsia="ru-RU"/>
        </w:rPr>
        <w:t>млрд. – миллиард;</w:t>
      </w:r>
    </w:p>
    <w:p w:rsidR="00FF7F83" w:rsidRPr="00006EB6" w:rsidRDefault="00FF7F83" w:rsidP="00FF7F83">
      <w:pPr>
        <w:shd w:val="clear" w:color="auto" w:fill="FFFFFF"/>
        <w:spacing w:after="0" w:line="240" w:lineRule="auto"/>
        <w:jc w:val="both"/>
        <w:rPr>
          <w:rFonts w:ascii="Times New Roman" w:hAnsi="Times New Roman"/>
          <w:sz w:val="24"/>
          <w:szCs w:val="24"/>
          <w:lang w:eastAsia="ru-RU"/>
        </w:rPr>
      </w:pPr>
      <w:r w:rsidRPr="00006EB6">
        <w:rPr>
          <w:rFonts w:ascii="Times New Roman" w:hAnsi="Times New Roman"/>
          <w:sz w:val="24"/>
          <w:szCs w:val="24"/>
          <w:lang w:eastAsia="ru-RU"/>
        </w:rPr>
        <w:t>млн. – миллион;</w:t>
      </w:r>
    </w:p>
    <w:p w:rsidR="00FF7F83" w:rsidRPr="00006EB6" w:rsidRDefault="00FF7F83" w:rsidP="00FF7F83">
      <w:pPr>
        <w:shd w:val="clear" w:color="auto" w:fill="FFFFFF"/>
        <w:spacing w:after="0" w:line="240" w:lineRule="auto"/>
        <w:jc w:val="both"/>
        <w:rPr>
          <w:rFonts w:ascii="Times New Roman" w:hAnsi="Times New Roman"/>
          <w:sz w:val="24"/>
          <w:szCs w:val="24"/>
          <w:lang w:eastAsia="ru-RU"/>
        </w:rPr>
      </w:pPr>
      <w:r w:rsidRPr="00006EB6">
        <w:rPr>
          <w:rFonts w:ascii="Times New Roman" w:hAnsi="Times New Roman"/>
          <w:sz w:val="24"/>
          <w:szCs w:val="24"/>
          <w:lang w:eastAsia="ru-RU"/>
        </w:rPr>
        <w:t>тыс. – тысяч;</w:t>
      </w:r>
    </w:p>
    <w:p w:rsidR="00FF7F83" w:rsidRPr="00006EB6" w:rsidRDefault="00FF7F83" w:rsidP="00FF7F83">
      <w:pPr>
        <w:shd w:val="clear" w:color="auto" w:fill="FFFFFF"/>
        <w:spacing w:after="0" w:line="240" w:lineRule="auto"/>
        <w:jc w:val="both"/>
        <w:rPr>
          <w:rFonts w:ascii="Times New Roman" w:eastAsia="MS Mincho" w:hAnsi="Times New Roman"/>
          <w:spacing w:val="-6"/>
          <w:sz w:val="24"/>
          <w:szCs w:val="24"/>
        </w:rPr>
      </w:pPr>
      <w:r w:rsidRPr="00006EB6">
        <w:rPr>
          <w:rFonts w:ascii="Times New Roman" w:eastAsia="MS Mincho" w:hAnsi="Times New Roman"/>
          <w:spacing w:val="-6"/>
          <w:sz w:val="24"/>
          <w:szCs w:val="24"/>
        </w:rPr>
        <w:t>кв. метров – квадратных метров;</w:t>
      </w:r>
    </w:p>
    <w:p w:rsidR="00FF7F83" w:rsidRPr="00006EB6" w:rsidRDefault="00FF7F83" w:rsidP="00FF7F83">
      <w:pPr>
        <w:shd w:val="clear" w:color="auto" w:fill="FFFFFF"/>
        <w:spacing w:after="0" w:line="240" w:lineRule="auto"/>
        <w:jc w:val="both"/>
        <w:rPr>
          <w:rFonts w:ascii="Times New Roman" w:eastAsia="MS Mincho" w:hAnsi="Times New Roman"/>
          <w:sz w:val="24"/>
          <w:szCs w:val="24"/>
        </w:rPr>
      </w:pPr>
      <w:r w:rsidRPr="00006EB6">
        <w:rPr>
          <w:rFonts w:ascii="Times New Roman" w:eastAsia="MS Mincho" w:hAnsi="Times New Roman"/>
          <w:sz w:val="24"/>
          <w:szCs w:val="24"/>
        </w:rPr>
        <w:t xml:space="preserve">шт. </w:t>
      </w:r>
      <w:r w:rsidRPr="00006EB6">
        <w:rPr>
          <w:rFonts w:ascii="Times New Roman" w:hAnsi="Times New Roman"/>
          <w:sz w:val="24"/>
          <w:szCs w:val="24"/>
        </w:rPr>
        <w:t xml:space="preserve">– </w:t>
      </w:r>
      <w:r w:rsidRPr="00006EB6">
        <w:rPr>
          <w:rFonts w:ascii="Times New Roman" w:eastAsia="MS Mincho" w:hAnsi="Times New Roman"/>
          <w:sz w:val="24"/>
          <w:szCs w:val="24"/>
        </w:rPr>
        <w:t>штук</w:t>
      </w:r>
    </w:p>
    <w:p w:rsidR="00FF7F83" w:rsidRPr="00006EB6" w:rsidRDefault="00FF7F83" w:rsidP="00FF7F83">
      <w:pPr>
        <w:pStyle w:val="af8"/>
        <w:spacing w:after="0"/>
        <w:ind w:left="1080" w:right="-1"/>
        <w:rPr>
          <w:rFonts w:ascii="Times New Roman" w:eastAsia="MS Mincho" w:hAnsi="Times New Roman"/>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rPr>
          <w:rFonts w:ascii="Times New Roman" w:eastAsia="MS Mincho" w:hAnsi="Times New Roman"/>
          <w:sz w:val="28"/>
          <w:szCs w:val="28"/>
        </w:rPr>
      </w:pPr>
    </w:p>
    <w:p w:rsidR="00FF7F83" w:rsidRDefault="00FF7F83" w:rsidP="00FF7F83">
      <w:pPr>
        <w:pStyle w:val="af8"/>
        <w:spacing w:after="0"/>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Default="00FF7F83" w:rsidP="00FF7F83">
      <w:pPr>
        <w:pStyle w:val="af8"/>
        <w:spacing w:after="0"/>
        <w:ind w:left="5103"/>
        <w:rPr>
          <w:rFonts w:ascii="Times New Roman" w:eastAsia="MS Mincho" w:hAnsi="Times New Roman"/>
          <w:sz w:val="28"/>
          <w:szCs w:val="28"/>
        </w:rPr>
      </w:pPr>
    </w:p>
    <w:p w:rsidR="00FF7F83" w:rsidRPr="00D7503D" w:rsidRDefault="00FF7F83" w:rsidP="00FF7F83">
      <w:pPr>
        <w:pStyle w:val="af8"/>
        <w:spacing w:after="0"/>
        <w:ind w:left="5103"/>
        <w:rPr>
          <w:rFonts w:ascii="Times New Roman" w:eastAsia="MS Mincho" w:hAnsi="Times New Roman"/>
          <w:sz w:val="28"/>
          <w:szCs w:val="28"/>
        </w:rPr>
      </w:pPr>
      <w:r w:rsidRPr="00D7503D">
        <w:rPr>
          <w:rFonts w:ascii="Times New Roman" w:eastAsia="MS Mincho" w:hAnsi="Times New Roman"/>
          <w:sz w:val="28"/>
          <w:szCs w:val="28"/>
        </w:rPr>
        <w:lastRenderedPageBreak/>
        <w:t xml:space="preserve">Приложение </w:t>
      </w:r>
    </w:p>
    <w:p w:rsidR="00FF7F83" w:rsidRPr="00D7503D" w:rsidRDefault="00FF7F83" w:rsidP="00FF7F83">
      <w:pPr>
        <w:pStyle w:val="af8"/>
        <w:spacing w:after="0"/>
        <w:ind w:left="5103"/>
        <w:rPr>
          <w:rFonts w:ascii="Times New Roman" w:eastAsia="MS Mincho" w:hAnsi="Times New Roman"/>
          <w:sz w:val="28"/>
          <w:szCs w:val="28"/>
        </w:rPr>
      </w:pPr>
      <w:r w:rsidRPr="00D7503D">
        <w:rPr>
          <w:rFonts w:ascii="Times New Roman" w:eastAsia="MS Mincho" w:hAnsi="Times New Roman"/>
          <w:sz w:val="28"/>
          <w:szCs w:val="28"/>
        </w:rPr>
        <w:t xml:space="preserve">к Прогнозу социально-экономического развития </w:t>
      </w:r>
      <w:proofErr w:type="spellStart"/>
      <w:r w:rsidRPr="00D7503D">
        <w:rPr>
          <w:rFonts w:ascii="Times New Roman" w:eastAsia="MS Mincho" w:hAnsi="Times New Roman"/>
          <w:sz w:val="28"/>
          <w:szCs w:val="28"/>
        </w:rPr>
        <w:t>Бурмистровского</w:t>
      </w:r>
      <w:proofErr w:type="spellEnd"/>
      <w:r w:rsidRPr="00D7503D">
        <w:rPr>
          <w:rFonts w:ascii="Times New Roman" w:eastAsia="MS Mincho" w:hAnsi="Times New Roman"/>
          <w:sz w:val="28"/>
          <w:szCs w:val="28"/>
        </w:rPr>
        <w:t xml:space="preserve"> сельсовета </w:t>
      </w:r>
      <w:proofErr w:type="spellStart"/>
      <w:r w:rsidRPr="00D7503D">
        <w:rPr>
          <w:rFonts w:ascii="Times New Roman" w:eastAsia="MS Mincho" w:hAnsi="Times New Roman"/>
          <w:sz w:val="28"/>
          <w:szCs w:val="28"/>
        </w:rPr>
        <w:t>Искитимского</w:t>
      </w:r>
      <w:proofErr w:type="spellEnd"/>
      <w:r w:rsidRPr="00D7503D">
        <w:rPr>
          <w:rFonts w:ascii="Times New Roman" w:eastAsia="MS Mincho" w:hAnsi="Times New Roman"/>
          <w:sz w:val="28"/>
          <w:szCs w:val="28"/>
        </w:rPr>
        <w:t xml:space="preserve"> райо</w:t>
      </w:r>
      <w:r>
        <w:rPr>
          <w:rFonts w:ascii="Times New Roman" w:eastAsia="MS Mincho" w:hAnsi="Times New Roman"/>
          <w:sz w:val="28"/>
          <w:szCs w:val="28"/>
        </w:rPr>
        <w:t>на Новосибирской области на 2022 год и на плановый период 2023 и 2024</w:t>
      </w:r>
      <w:r w:rsidRPr="00D7503D">
        <w:rPr>
          <w:rFonts w:ascii="Times New Roman" w:eastAsia="MS Mincho" w:hAnsi="Times New Roman"/>
          <w:sz w:val="28"/>
          <w:szCs w:val="28"/>
        </w:rPr>
        <w:t xml:space="preserve"> годов</w:t>
      </w:r>
    </w:p>
    <w:p w:rsidR="00FF7F83" w:rsidRPr="00D7503D" w:rsidRDefault="00FF7F83" w:rsidP="00FF7F83">
      <w:pPr>
        <w:pStyle w:val="af8"/>
        <w:spacing w:after="0"/>
        <w:ind w:left="1080" w:right="-1"/>
        <w:rPr>
          <w:rFonts w:ascii="Times New Roman" w:hAnsi="Times New Roman"/>
          <w:bCs/>
          <w:sz w:val="28"/>
          <w:szCs w:val="28"/>
        </w:rPr>
      </w:pPr>
    </w:p>
    <w:p w:rsidR="00FF7F83" w:rsidRPr="00CA4B3F" w:rsidRDefault="00FF7F83" w:rsidP="00FF7F83">
      <w:pPr>
        <w:pStyle w:val="af8"/>
        <w:spacing w:after="0"/>
        <w:ind w:left="1080" w:right="-1"/>
        <w:rPr>
          <w:rFonts w:ascii="Times New Roman" w:hAnsi="Times New Roman"/>
          <w:bCs/>
          <w:color w:val="FF0000"/>
          <w:sz w:val="28"/>
          <w:szCs w:val="28"/>
        </w:rPr>
      </w:pPr>
    </w:p>
    <w:p w:rsidR="00FF7F83" w:rsidRPr="00D7503D" w:rsidRDefault="00FF7F83" w:rsidP="00FF7F83">
      <w:pPr>
        <w:pStyle w:val="af8"/>
        <w:spacing w:after="0"/>
        <w:ind w:left="1080" w:right="-1"/>
        <w:rPr>
          <w:rFonts w:ascii="Times New Roman" w:hAnsi="Times New Roman"/>
          <w:sz w:val="28"/>
          <w:szCs w:val="28"/>
        </w:rPr>
      </w:pPr>
      <w:r w:rsidRPr="00D7503D">
        <w:rPr>
          <w:rFonts w:ascii="Times New Roman" w:hAnsi="Times New Roman"/>
          <w:bCs/>
          <w:sz w:val="28"/>
          <w:szCs w:val="28"/>
        </w:rPr>
        <w:t>Пояснительная записка по о</w:t>
      </w:r>
      <w:r w:rsidRPr="00D7503D">
        <w:rPr>
          <w:rFonts w:ascii="Times New Roman" w:hAnsi="Times New Roman"/>
          <w:sz w:val="28"/>
          <w:szCs w:val="28"/>
        </w:rPr>
        <w:t xml:space="preserve">сновным параметрам прогноза социально-экономического развития </w:t>
      </w:r>
      <w:proofErr w:type="spellStart"/>
      <w:r w:rsidRPr="00D7503D">
        <w:rPr>
          <w:rFonts w:ascii="Times New Roman" w:hAnsi="Times New Roman"/>
          <w:sz w:val="28"/>
          <w:szCs w:val="28"/>
        </w:rPr>
        <w:t>Бурмистровского</w:t>
      </w:r>
      <w:proofErr w:type="spellEnd"/>
      <w:r w:rsidRPr="00D7503D">
        <w:rPr>
          <w:rFonts w:ascii="Times New Roman" w:hAnsi="Times New Roman"/>
          <w:sz w:val="28"/>
          <w:szCs w:val="28"/>
        </w:rPr>
        <w:t xml:space="preserve"> сельсовета на 20</w:t>
      </w:r>
      <w:r>
        <w:rPr>
          <w:rFonts w:ascii="Times New Roman" w:hAnsi="Times New Roman"/>
          <w:sz w:val="28"/>
          <w:szCs w:val="28"/>
        </w:rPr>
        <w:t>22</w:t>
      </w:r>
      <w:r w:rsidRPr="00D7503D">
        <w:rPr>
          <w:rFonts w:ascii="Times New Roman" w:hAnsi="Times New Roman"/>
          <w:sz w:val="28"/>
          <w:szCs w:val="28"/>
        </w:rPr>
        <w:t xml:space="preserve"> год и</w:t>
      </w:r>
    </w:p>
    <w:p w:rsidR="00FF7F83" w:rsidRPr="00D7503D" w:rsidRDefault="00FF7F83" w:rsidP="00FF7F83">
      <w:pPr>
        <w:spacing w:after="0"/>
        <w:ind w:right="-1"/>
        <w:jc w:val="center"/>
        <w:rPr>
          <w:rFonts w:ascii="Times New Roman" w:hAnsi="Times New Roman"/>
          <w:sz w:val="28"/>
          <w:szCs w:val="28"/>
        </w:rPr>
      </w:pPr>
      <w:r w:rsidRPr="00D7503D">
        <w:rPr>
          <w:rFonts w:ascii="Times New Roman" w:hAnsi="Times New Roman"/>
          <w:sz w:val="28"/>
          <w:szCs w:val="28"/>
        </w:rPr>
        <w:t>на плановый период 202</w:t>
      </w:r>
      <w:r>
        <w:rPr>
          <w:rFonts w:ascii="Times New Roman" w:hAnsi="Times New Roman"/>
          <w:sz w:val="28"/>
          <w:szCs w:val="28"/>
        </w:rPr>
        <w:t>3</w:t>
      </w:r>
      <w:r w:rsidRPr="00D7503D">
        <w:rPr>
          <w:rFonts w:ascii="Times New Roman" w:hAnsi="Times New Roman"/>
          <w:sz w:val="28"/>
          <w:szCs w:val="28"/>
        </w:rPr>
        <w:t xml:space="preserve"> и 202</w:t>
      </w:r>
      <w:r>
        <w:rPr>
          <w:rFonts w:ascii="Times New Roman" w:hAnsi="Times New Roman"/>
          <w:sz w:val="28"/>
          <w:szCs w:val="28"/>
        </w:rPr>
        <w:t>4</w:t>
      </w:r>
      <w:r w:rsidRPr="00D7503D">
        <w:rPr>
          <w:rFonts w:ascii="Times New Roman" w:hAnsi="Times New Roman"/>
          <w:sz w:val="28"/>
          <w:szCs w:val="28"/>
        </w:rPr>
        <w:t xml:space="preserve"> годов</w:t>
      </w:r>
    </w:p>
    <w:p w:rsidR="00FF7F83" w:rsidRPr="00CA4B3F" w:rsidRDefault="00FF7F83" w:rsidP="00FF7F83">
      <w:pPr>
        <w:spacing w:after="0"/>
        <w:ind w:right="-1" w:firstLine="709"/>
        <w:jc w:val="both"/>
        <w:rPr>
          <w:rFonts w:ascii="Times New Roman" w:hAnsi="Times New Roman"/>
          <w:bCs/>
          <w:color w:val="FF0000"/>
          <w:sz w:val="28"/>
          <w:szCs w:val="28"/>
        </w:rPr>
      </w:pPr>
    </w:p>
    <w:p w:rsidR="00FF7F83" w:rsidRPr="00D7503D" w:rsidRDefault="00FF7F83" w:rsidP="00FF7F83">
      <w:pPr>
        <w:pStyle w:val="af8"/>
        <w:spacing w:after="0"/>
        <w:ind w:right="-1" w:firstLine="709"/>
        <w:jc w:val="both"/>
        <w:rPr>
          <w:rFonts w:ascii="Times New Roman" w:hAnsi="Times New Roman"/>
          <w:bCs/>
          <w:sz w:val="28"/>
          <w:szCs w:val="28"/>
        </w:rPr>
      </w:pPr>
      <w:r w:rsidRPr="00D7503D">
        <w:rPr>
          <w:rFonts w:ascii="Times New Roman" w:hAnsi="Times New Roman"/>
          <w:sz w:val="28"/>
          <w:szCs w:val="28"/>
        </w:rPr>
        <w:t xml:space="preserve">Разработка предварительного прогноза социально-экономического развития </w:t>
      </w:r>
      <w:proofErr w:type="spellStart"/>
      <w:r w:rsidRPr="00D7503D">
        <w:rPr>
          <w:rFonts w:ascii="Times New Roman" w:hAnsi="Times New Roman"/>
          <w:sz w:val="28"/>
          <w:szCs w:val="28"/>
        </w:rPr>
        <w:t>Бурмистровского</w:t>
      </w:r>
      <w:proofErr w:type="spellEnd"/>
      <w:r w:rsidRPr="00D7503D">
        <w:rPr>
          <w:rFonts w:ascii="Times New Roman" w:hAnsi="Times New Roman"/>
          <w:sz w:val="28"/>
          <w:szCs w:val="28"/>
        </w:rPr>
        <w:t xml:space="preserve"> сельсовета </w:t>
      </w:r>
      <w:proofErr w:type="spellStart"/>
      <w:r w:rsidRPr="00D7503D">
        <w:rPr>
          <w:rFonts w:ascii="Times New Roman" w:hAnsi="Times New Roman"/>
          <w:sz w:val="28"/>
          <w:szCs w:val="28"/>
        </w:rPr>
        <w:t>Искитимского</w:t>
      </w:r>
      <w:proofErr w:type="spellEnd"/>
      <w:r w:rsidRPr="00D7503D">
        <w:rPr>
          <w:rFonts w:ascii="Times New Roman" w:hAnsi="Times New Roman"/>
          <w:sz w:val="28"/>
          <w:szCs w:val="28"/>
        </w:rPr>
        <w:t xml:space="preserve"> района на 20</w:t>
      </w:r>
      <w:r>
        <w:rPr>
          <w:rFonts w:ascii="Times New Roman" w:hAnsi="Times New Roman"/>
          <w:sz w:val="28"/>
          <w:szCs w:val="28"/>
        </w:rPr>
        <w:t>22</w:t>
      </w:r>
      <w:r w:rsidRPr="00D7503D">
        <w:rPr>
          <w:rFonts w:ascii="Times New Roman" w:hAnsi="Times New Roman"/>
          <w:sz w:val="28"/>
          <w:szCs w:val="28"/>
        </w:rPr>
        <w:t xml:space="preserve"> год и плановый период 202</w:t>
      </w:r>
      <w:r>
        <w:rPr>
          <w:rFonts w:ascii="Times New Roman" w:hAnsi="Times New Roman"/>
          <w:sz w:val="28"/>
          <w:szCs w:val="28"/>
        </w:rPr>
        <w:t>3</w:t>
      </w:r>
      <w:r w:rsidRPr="00D7503D">
        <w:rPr>
          <w:rFonts w:ascii="Times New Roman" w:hAnsi="Times New Roman"/>
          <w:sz w:val="28"/>
          <w:szCs w:val="28"/>
        </w:rPr>
        <w:t xml:space="preserve"> и 202</w:t>
      </w:r>
      <w:r>
        <w:rPr>
          <w:rFonts w:ascii="Times New Roman" w:hAnsi="Times New Roman"/>
          <w:sz w:val="28"/>
          <w:szCs w:val="28"/>
        </w:rPr>
        <w:t>4</w:t>
      </w:r>
      <w:r w:rsidRPr="00D7503D">
        <w:rPr>
          <w:rFonts w:ascii="Times New Roman" w:hAnsi="Times New Roman"/>
          <w:sz w:val="28"/>
          <w:szCs w:val="28"/>
        </w:rPr>
        <w:t xml:space="preserve"> годов осуществлялась с учетом сценарных условий функционирования экономики Новосибирской области, основных параметров прогноза социально-экономического развития Новосибирской области до 20</w:t>
      </w:r>
      <w:r>
        <w:rPr>
          <w:rFonts w:ascii="Times New Roman" w:hAnsi="Times New Roman"/>
          <w:sz w:val="28"/>
          <w:szCs w:val="28"/>
        </w:rPr>
        <w:t>22</w:t>
      </w:r>
      <w:r w:rsidRPr="00D7503D">
        <w:rPr>
          <w:rFonts w:ascii="Times New Roman" w:hAnsi="Times New Roman"/>
          <w:sz w:val="28"/>
          <w:szCs w:val="28"/>
        </w:rPr>
        <w:t xml:space="preserve"> года и</w:t>
      </w:r>
      <w:r w:rsidRPr="00D7503D">
        <w:rPr>
          <w:rFonts w:ascii="Times New Roman" w:hAnsi="Times New Roman"/>
          <w:bCs/>
          <w:sz w:val="28"/>
          <w:szCs w:val="28"/>
        </w:rPr>
        <w:t xml:space="preserve"> исходя из анализа социально-экономической ситуации, сложившейся в районе.</w:t>
      </w:r>
    </w:p>
    <w:p w:rsidR="00FF7F83" w:rsidRPr="00D7503D" w:rsidRDefault="00FF7F83" w:rsidP="00FF7F83">
      <w:pPr>
        <w:pStyle w:val="af8"/>
        <w:spacing w:after="0"/>
        <w:ind w:right="-1" w:firstLine="709"/>
        <w:jc w:val="both"/>
        <w:rPr>
          <w:rFonts w:ascii="Times New Roman" w:hAnsi="Times New Roman"/>
          <w:bCs/>
          <w:sz w:val="28"/>
          <w:szCs w:val="28"/>
        </w:rPr>
      </w:pPr>
      <w:r w:rsidRPr="00D7503D">
        <w:rPr>
          <w:rFonts w:ascii="Times New Roman" w:hAnsi="Times New Roman"/>
          <w:sz w:val="28"/>
          <w:szCs w:val="28"/>
        </w:rPr>
        <w:t xml:space="preserve">Данные прогноза учитывают уточненные итоги социально-экономического развития </w:t>
      </w:r>
      <w:proofErr w:type="spellStart"/>
      <w:r w:rsidRPr="00D7503D">
        <w:rPr>
          <w:rFonts w:ascii="Times New Roman" w:hAnsi="Times New Roman"/>
          <w:sz w:val="28"/>
          <w:szCs w:val="28"/>
        </w:rPr>
        <w:t>Бурмистровского</w:t>
      </w:r>
      <w:proofErr w:type="spellEnd"/>
      <w:r w:rsidRPr="00D7503D">
        <w:rPr>
          <w:rFonts w:ascii="Times New Roman" w:hAnsi="Times New Roman"/>
          <w:sz w:val="28"/>
          <w:szCs w:val="28"/>
        </w:rPr>
        <w:t xml:space="preserve"> сельсовета  </w:t>
      </w:r>
      <w:proofErr w:type="spellStart"/>
      <w:r w:rsidRPr="00D7503D">
        <w:rPr>
          <w:rFonts w:ascii="Times New Roman" w:hAnsi="Times New Roman"/>
          <w:sz w:val="28"/>
          <w:szCs w:val="28"/>
        </w:rPr>
        <w:t>Искитимского</w:t>
      </w:r>
      <w:proofErr w:type="spellEnd"/>
      <w:r w:rsidRPr="00D7503D">
        <w:rPr>
          <w:rFonts w:ascii="Times New Roman" w:hAnsi="Times New Roman"/>
          <w:sz w:val="28"/>
          <w:szCs w:val="28"/>
        </w:rPr>
        <w:t xml:space="preserve"> района за 201</w:t>
      </w:r>
      <w:r>
        <w:rPr>
          <w:rFonts w:ascii="Times New Roman" w:hAnsi="Times New Roman"/>
          <w:sz w:val="28"/>
          <w:szCs w:val="28"/>
        </w:rPr>
        <w:t>8</w:t>
      </w:r>
      <w:r w:rsidRPr="00D7503D">
        <w:rPr>
          <w:rFonts w:ascii="Times New Roman" w:hAnsi="Times New Roman"/>
          <w:sz w:val="28"/>
          <w:szCs w:val="28"/>
        </w:rPr>
        <w:t>- 201</w:t>
      </w:r>
      <w:r>
        <w:rPr>
          <w:rFonts w:ascii="Times New Roman" w:hAnsi="Times New Roman"/>
          <w:sz w:val="28"/>
          <w:szCs w:val="28"/>
        </w:rPr>
        <w:t>9-2020</w:t>
      </w:r>
      <w:r w:rsidRPr="00D7503D">
        <w:rPr>
          <w:rFonts w:ascii="Times New Roman" w:hAnsi="Times New Roman"/>
          <w:sz w:val="28"/>
          <w:szCs w:val="28"/>
        </w:rPr>
        <w:t xml:space="preserve"> годы и  9 месяцев </w:t>
      </w:r>
      <w:r>
        <w:rPr>
          <w:rFonts w:ascii="Times New Roman" w:hAnsi="Times New Roman"/>
          <w:sz w:val="28"/>
          <w:szCs w:val="28"/>
        </w:rPr>
        <w:t>2021</w:t>
      </w:r>
      <w:r w:rsidRPr="00D7503D">
        <w:rPr>
          <w:rFonts w:ascii="Times New Roman" w:hAnsi="Times New Roman"/>
          <w:sz w:val="28"/>
          <w:szCs w:val="28"/>
        </w:rPr>
        <w:t xml:space="preserve"> года; перспективные </w:t>
      </w:r>
      <w:r w:rsidRPr="00D7503D">
        <w:rPr>
          <w:rFonts w:ascii="Times New Roman" w:hAnsi="Times New Roman"/>
          <w:kern w:val="28"/>
          <w:sz w:val="28"/>
          <w:szCs w:val="28"/>
        </w:rPr>
        <w:t>планы мероприятий («дорожных карт») изменений в отраслях социальной сферы (здравоохранении</w:t>
      </w:r>
      <w:r w:rsidRPr="00D7503D">
        <w:rPr>
          <w:rFonts w:ascii="Times New Roman" w:hAnsi="Times New Roman"/>
          <w:sz w:val="28"/>
          <w:szCs w:val="28"/>
        </w:rPr>
        <w:t xml:space="preserve">, образовании, культуре, социальной защите населения) и мероприятия муниципальных программ </w:t>
      </w:r>
      <w:proofErr w:type="spellStart"/>
      <w:r w:rsidRPr="00D7503D">
        <w:rPr>
          <w:rFonts w:ascii="Times New Roman" w:hAnsi="Times New Roman"/>
          <w:sz w:val="28"/>
          <w:szCs w:val="28"/>
        </w:rPr>
        <w:t>Бурмистровского</w:t>
      </w:r>
      <w:proofErr w:type="spellEnd"/>
      <w:r w:rsidRPr="00D7503D">
        <w:rPr>
          <w:rFonts w:ascii="Times New Roman" w:hAnsi="Times New Roman"/>
          <w:sz w:val="28"/>
          <w:szCs w:val="28"/>
        </w:rPr>
        <w:t xml:space="preserve"> сельсовета.</w:t>
      </w:r>
    </w:p>
    <w:p w:rsidR="00FF7F83" w:rsidRPr="008E00F0" w:rsidRDefault="00FF7F83" w:rsidP="00FF7F83">
      <w:pPr>
        <w:pStyle w:val="af8"/>
        <w:spacing w:after="0"/>
        <w:ind w:right="-1" w:firstLine="709"/>
        <w:jc w:val="both"/>
        <w:rPr>
          <w:rFonts w:ascii="Times New Roman" w:hAnsi="Times New Roman"/>
          <w:bCs/>
          <w:color w:val="FF0000"/>
          <w:sz w:val="28"/>
          <w:szCs w:val="28"/>
        </w:rPr>
      </w:pPr>
    </w:p>
    <w:p w:rsidR="00FF7F83" w:rsidRPr="00D7503D" w:rsidRDefault="00FF7F83" w:rsidP="00FF7F83">
      <w:pPr>
        <w:pStyle w:val="af8"/>
        <w:spacing w:after="0"/>
        <w:ind w:right="-1"/>
        <w:jc w:val="center"/>
        <w:rPr>
          <w:rFonts w:ascii="Times New Roman" w:hAnsi="Times New Roman"/>
          <w:sz w:val="28"/>
          <w:szCs w:val="28"/>
        </w:rPr>
      </w:pPr>
      <w:r w:rsidRPr="00D7503D">
        <w:rPr>
          <w:rFonts w:ascii="Times New Roman" w:hAnsi="Times New Roman"/>
          <w:sz w:val="28"/>
          <w:szCs w:val="28"/>
        </w:rPr>
        <w:t>Общая оценка социально-экономической ситуации</w:t>
      </w:r>
    </w:p>
    <w:p w:rsidR="00FF7F83" w:rsidRPr="00D7503D" w:rsidRDefault="00FF7F83" w:rsidP="00FF7F83">
      <w:pPr>
        <w:pStyle w:val="af8"/>
        <w:spacing w:after="0"/>
        <w:ind w:right="-1"/>
        <w:jc w:val="center"/>
        <w:rPr>
          <w:rFonts w:ascii="Times New Roman" w:hAnsi="Times New Roman"/>
          <w:bCs/>
          <w:sz w:val="28"/>
          <w:szCs w:val="28"/>
        </w:rPr>
      </w:pPr>
      <w:r w:rsidRPr="00D7503D">
        <w:rPr>
          <w:rFonts w:ascii="Times New Roman" w:hAnsi="Times New Roman"/>
          <w:sz w:val="28"/>
          <w:szCs w:val="28"/>
        </w:rPr>
        <w:t xml:space="preserve">в </w:t>
      </w:r>
      <w:proofErr w:type="spellStart"/>
      <w:r>
        <w:rPr>
          <w:rFonts w:ascii="Times New Roman" w:hAnsi="Times New Roman"/>
          <w:sz w:val="28"/>
          <w:szCs w:val="28"/>
        </w:rPr>
        <w:t>Бурмистровском</w:t>
      </w:r>
      <w:proofErr w:type="spellEnd"/>
      <w:r>
        <w:rPr>
          <w:rFonts w:ascii="Times New Roman" w:hAnsi="Times New Roman"/>
          <w:sz w:val="28"/>
          <w:szCs w:val="28"/>
        </w:rPr>
        <w:t xml:space="preserve"> сельсовете за 2021</w:t>
      </w:r>
      <w:r w:rsidRPr="00D7503D">
        <w:rPr>
          <w:rFonts w:ascii="Times New Roman" w:hAnsi="Times New Roman"/>
          <w:sz w:val="28"/>
          <w:szCs w:val="28"/>
        </w:rPr>
        <w:t xml:space="preserve"> год</w:t>
      </w: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D7503D" w:rsidRDefault="00FF7F83" w:rsidP="00FF7F83">
      <w:pPr>
        <w:spacing w:after="0" w:line="240" w:lineRule="auto"/>
        <w:ind w:firstLine="709"/>
        <w:jc w:val="both"/>
        <w:rPr>
          <w:rFonts w:ascii="Times New Roman" w:hAnsi="Times New Roman"/>
          <w:sz w:val="28"/>
          <w:szCs w:val="28"/>
        </w:rPr>
      </w:pPr>
      <w:proofErr w:type="spellStart"/>
      <w:r w:rsidRPr="00D7503D">
        <w:rPr>
          <w:rFonts w:ascii="Times New Roman" w:hAnsi="Times New Roman"/>
          <w:sz w:val="28"/>
          <w:szCs w:val="28"/>
        </w:rPr>
        <w:t>Бурмистровский</w:t>
      </w:r>
      <w:proofErr w:type="spellEnd"/>
      <w:r w:rsidRPr="00D7503D">
        <w:rPr>
          <w:rFonts w:ascii="Times New Roman" w:hAnsi="Times New Roman"/>
          <w:sz w:val="28"/>
          <w:szCs w:val="28"/>
        </w:rPr>
        <w:t xml:space="preserve"> сельсовет относится к территориям с типом производства сельского хозяйства. </w:t>
      </w:r>
    </w:p>
    <w:p w:rsidR="00FF7F83" w:rsidRPr="00D7503D" w:rsidRDefault="00FF7F83" w:rsidP="00FF7F83">
      <w:pPr>
        <w:spacing w:after="0" w:line="240" w:lineRule="auto"/>
        <w:ind w:firstLine="709"/>
        <w:jc w:val="both"/>
        <w:rPr>
          <w:rFonts w:ascii="Times New Roman" w:hAnsi="Times New Roman"/>
          <w:sz w:val="28"/>
          <w:szCs w:val="28"/>
        </w:rPr>
      </w:pPr>
      <w:r w:rsidRPr="00D7503D">
        <w:rPr>
          <w:rFonts w:ascii="Times New Roman" w:hAnsi="Times New Roman"/>
          <w:sz w:val="28"/>
          <w:szCs w:val="28"/>
        </w:rPr>
        <w:t xml:space="preserve">Наиболее крупные сельскохозяйственные товаропроизводители на территории </w:t>
      </w:r>
      <w:proofErr w:type="spellStart"/>
      <w:r w:rsidRPr="00D7503D">
        <w:rPr>
          <w:rFonts w:ascii="Times New Roman" w:hAnsi="Times New Roman"/>
          <w:sz w:val="28"/>
          <w:szCs w:val="28"/>
        </w:rPr>
        <w:t>Бурмистровского</w:t>
      </w:r>
      <w:proofErr w:type="spellEnd"/>
      <w:r w:rsidRPr="00D7503D">
        <w:rPr>
          <w:rFonts w:ascii="Times New Roman" w:hAnsi="Times New Roman"/>
          <w:sz w:val="28"/>
          <w:szCs w:val="28"/>
        </w:rPr>
        <w:t xml:space="preserve"> сельсовета – акционерное общество «Лучезарное </w:t>
      </w:r>
      <w:proofErr w:type="spellStart"/>
      <w:r w:rsidRPr="00D7503D">
        <w:rPr>
          <w:rFonts w:ascii="Times New Roman" w:hAnsi="Times New Roman"/>
          <w:sz w:val="28"/>
          <w:szCs w:val="28"/>
        </w:rPr>
        <w:t>Агро</w:t>
      </w:r>
      <w:proofErr w:type="spellEnd"/>
      <w:r w:rsidRPr="00D7503D">
        <w:rPr>
          <w:rFonts w:ascii="Times New Roman" w:hAnsi="Times New Roman"/>
          <w:sz w:val="28"/>
          <w:szCs w:val="28"/>
        </w:rPr>
        <w:t>».</w:t>
      </w:r>
    </w:p>
    <w:p w:rsidR="00FF7F83" w:rsidRPr="00D7503D" w:rsidRDefault="00FF7F83" w:rsidP="00FF7F83">
      <w:pPr>
        <w:spacing w:after="0" w:line="240" w:lineRule="auto"/>
        <w:ind w:firstLine="709"/>
        <w:jc w:val="both"/>
        <w:rPr>
          <w:rFonts w:ascii="Times New Roman" w:hAnsi="Times New Roman"/>
          <w:sz w:val="28"/>
          <w:szCs w:val="28"/>
        </w:rPr>
      </w:pPr>
      <w:r w:rsidRPr="00D7503D">
        <w:rPr>
          <w:rFonts w:ascii="Times New Roman" w:hAnsi="Times New Roman"/>
          <w:sz w:val="28"/>
          <w:szCs w:val="28"/>
        </w:rPr>
        <w:t>Среднемесячная начисленная заработная плата одного работника по полному кругу предприятий на начало</w:t>
      </w:r>
      <w:r>
        <w:rPr>
          <w:rFonts w:ascii="Times New Roman" w:hAnsi="Times New Roman"/>
          <w:sz w:val="28"/>
          <w:szCs w:val="28"/>
        </w:rPr>
        <w:t xml:space="preserve"> 2021</w:t>
      </w:r>
      <w:r w:rsidRPr="00D7503D">
        <w:rPr>
          <w:rFonts w:ascii="Times New Roman" w:hAnsi="Times New Roman"/>
          <w:sz w:val="28"/>
          <w:szCs w:val="28"/>
        </w:rPr>
        <w:t xml:space="preserve"> года составила </w:t>
      </w:r>
      <w:r>
        <w:rPr>
          <w:rFonts w:ascii="Times New Roman" w:hAnsi="Times New Roman"/>
          <w:sz w:val="28"/>
          <w:szCs w:val="28"/>
        </w:rPr>
        <w:t>15990,0</w:t>
      </w:r>
      <w:r w:rsidRPr="00D7503D">
        <w:rPr>
          <w:rFonts w:ascii="Times New Roman" w:hAnsi="Times New Roman"/>
          <w:sz w:val="28"/>
          <w:szCs w:val="28"/>
        </w:rPr>
        <w:t xml:space="preserve"> рублей.</w:t>
      </w:r>
    </w:p>
    <w:p w:rsidR="00FF7F83" w:rsidRPr="00CA4B3F" w:rsidRDefault="00FF7F83" w:rsidP="00FF7F83">
      <w:pPr>
        <w:spacing w:after="0" w:line="240" w:lineRule="auto"/>
        <w:ind w:firstLine="709"/>
        <w:jc w:val="both"/>
        <w:rPr>
          <w:rFonts w:ascii="Times New Roman" w:eastAsia="Times New Roman" w:hAnsi="Times New Roman"/>
          <w:color w:val="FF0000"/>
          <w:sz w:val="28"/>
          <w:szCs w:val="28"/>
          <w:lang w:eastAsia="ru-RU"/>
        </w:rPr>
      </w:pPr>
    </w:p>
    <w:p w:rsidR="00FF7F83" w:rsidRDefault="00FF7F83" w:rsidP="00FF7F83">
      <w:pPr>
        <w:spacing w:after="0" w:line="240" w:lineRule="auto"/>
        <w:jc w:val="center"/>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Внутренний валовой продукт</w:t>
      </w:r>
    </w:p>
    <w:p w:rsidR="00FF7F83" w:rsidRPr="00D7503D" w:rsidRDefault="00FF7F83" w:rsidP="00FF7F83">
      <w:pPr>
        <w:spacing w:after="0" w:line="240" w:lineRule="auto"/>
        <w:jc w:val="center"/>
        <w:rPr>
          <w:rFonts w:ascii="Times New Roman" w:eastAsia="Times New Roman" w:hAnsi="Times New Roman"/>
          <w:sz w:val="28"/>
          <w:szCs w:val="28"/>
          <w:lang w:eastAsia="ru-RU"/>
        </w:rPr>
      </w:pPr>
    </w:p>
    <w:p w:rsidR="00FF7F83" w:rsidRPr="00D7503D" w:rsidRDefault="00FF7F83" w:rsidP="00FF7F83">
      <w:pPr>
        <w:spacing w:after="0" w:line="240" w:lineRule="auto"/>
        <w:ind w:right="-1" w:firstLine="709"/>
        <w:jc w:val="both"/>
        <w:rPr>
          <w:rFonts w:ascii="Times New Roman" w:hAnsi="Times New Roman"/>
          <w:sz w:val="28"/>
          <w:szCs w:val="28"/>
        </w:rPr>
      </w:pPr>
      <w:r w:rsidRPr="00D7503D">
        <w:rPr>
          <w:rFonts w:ascii="Times New Roman" w:hAnsi="Times New Roman"/>
          <w:sz w:val="28"/>
          <w:szCs w:val="28"/>
        </w:rPr>
        <w:t xml:space="preserve">Перспективный рост физического объема ВВП сельсовета обусловлен прогнозируемым увеличением объемов производства практически во всех отраслях экономики, активизацией инвестиционной деятельности, в том числе за счет реализации имеющихся конкурентных преимуществ сельсовета </w:t>
      </w:r>
      <w:r w:rsidRPr="00D7503D">
        <w:rPr>
          <w:rFonts w:ascii="Times New Roman" w:hAnsi="Times New Roman"/>
          <w:sz w:val="28"/>
          <w:szCs w:val="28"/>
        </w:rPr>
        <w:lastRenderedPageBreak/>
        <w:t>(географическое положение, развитая транспортная инфраструктура, наличие высококвалифицированных кадров и т.п.).</w:t>
      </w:r>
    </w:p>
    <w:p w:rsidR="00FF7F83" w:rsidRPr="00D7503D" w:rsidRDefault="00FF7F83" w:rsidP="00FF7F83">
      <w:pPr>
        <w:spacing w:after="0" w:line="240" w:lineRule="auto"/>
        <w:ind w:firstLine="709"/>
        <w:jc w:val="both"/>
        <w:rPr>
          <w:rFonts w:ascii="Times New Roman" w:hAnsi="Times New Roman"/>
          <w:sz w:val="28"/>
          <w:szCs w:val="28"/>
        </w:rPr>
      </w:pPr>
      <w:r w:rsidRPr="00D7503D">
        <w:rPr>
          <w:rFonts w:ascii="Times New Roman" w:hAnsi="Times New Roman"/>
          <w:sz w:val="28"/>
          <w:szCs w:val="28"/>
        </w:rPr>
        <w:t>Государственная и муниципальная поддержка инвестиционной и предпринимательской активности хозяйствующих субъектов</w:t>
      </w:r>
      <w:r w:rsidRPr="00D7503D">
        <w:rPr>
          <w:sz w:val="28"/>
          <w:szCs w:val="28"/>
        </w:rPr>
        <w:t xml:space="preserve"> </w:t>
      </w:r>
      <w:r w:rsidRPr="00D7503D">
        <w:rPr>
          <w:rFonts w:ascii="Times New Roman" w:hAnsi="Times New Roman"/>
          <w:sz w:val="28"/>
          <w:szCs w:val="28"/>
        </w:rPr>
        <w:t>будут обеспечивать темпы экономического развития в среднесрочной перспективе.</w:t>
      </w:r>
    </w:p>
    <w:p w:rsidR="00FF7F83" w:rsidRPr="00CA4B3F" w:rsidRDefault="00FF7F83" w:rsidP="00FF7F83">
      <w:pPr>
        <w:spacing w:after="0" w:line="240" w:lineRule="auto"/>
        <w:jc w:val="center"/>
        <w:rPr>
          <w:rFonts w:ascii="Times New Roman" w:hAnsi="Times New Roman"/>
          <w:color w:val="FF0000"/>
          <w:sz w:val="28"/>
          <w:szCs w:val="28"/>
        </w:rPr>
      </w:pPr>
    </w:p>
    <w:p w:rsidR="00FF7F83" w:rsidRPr="00D7503D" w:rsidRDefault="00FF7F83" w:rsidP="00FF7F83">
      <w:pPr>
        <w:spacing w:after="0" w:line="240" w:lineRule="auto"/>
        <w:jc w:val="center"/>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Промышленное производство</w:t>
      </w: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D7503D" w:rsidRDefault="00FF7F83" w:rsidP="00FF7F83">
      <w:pPr>
        <w:spacing w:after="0" w:line="240" w:lineRule="auto"/>
        <w:ind w:firstLine="709"/>
        <w:jc w:val="both"/>
        <w:rPr>
          <w:rFonts w:ascii="Times New Roman" w:hAnsi="Times New Roman"/>
          <w:sz w:val="28"/>
          <w:szCs w:val="28"/>
        </w:rPr>
      </w:pPr>
      <w:r w:rsidRPr="00D7503D">
        <w:rPr>
          <w:rFonts w:ascii="Times New Roman" w:eastAsia="Times New Roman" w:hAnsi="Times New Roman"/>
          <w:sz w:val="28"/>
          <w:szCs w:val="28"/>
          <w:lang w:eastAsia="ru-RU"/>
        </w:rPr>
        <w:t xml:space="preserve">Промышленного  производства на территории </w:t>
      </w:r>
      <w:proofErr w:type="spellStart"/>
      <w:r w:rsidRPr="00D7503D">
        <w:rPr>
          <w:rFonts w:ascii="Times New Roman" w:eastAsia="Times New Roman" w:hAnsi="Times New Roman"/>
          <w:sz w:val="28"/>
          <w:szCs w:val="28"/>
          <w:lang w:eastAsia="ru-RU"/>
        </w:rPr>
        <w:t>Бурмистровского</w:t>
      </w:r>
      <w:proofErr w:type="spellEnd"/>
      <w:r w:rsidRPr="00D7503D">
        <w:rPr>
          <w:rFonts w:ascii="Times New Roman" w:eastAsia="Times New Roman" w:hAnsi="Times New Roman"/>
          <w:sz w:val="28"/>
          <w:szCs w:val="28"/>
          <w:lang w:eastAsia="ru-RU"/>
        </w:rPr>
        <w:t xml:space="preserve"> сельсовета нет.</w:t>
      </w:r>
    </w:p>
    <w:p w:rsidR="00FF7F83" w:rsidRPr="00D7503D" w:rsidRDefault="00FF7F83" w:rsidP="00FF7F83">
      <w:pPr>
        <w:spacing w:after="0" w:line="240" w:lineRule="auto"/>
        <w:jc w:val="center"/>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Агропромышленный комплекс</w:t>
      </w: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D7503D" w:rsidRDefault="00FF7F83" w:rsidP="00FF7F83">
      <w:pPr>
        <w:pStyle w:val="af8"/>
        <w:spacing w:after="0"/>
        <w:ind w:firstLine="708"/>
        <w:jc w:val="both"/>
        <w:rPr>
          <w:rFonts w:ascii="Times New Roman" w:hAnsi="Times New Roman"/>
          <w:sz w:val="28"/>
          <w:szCs w:val="28"/>
        </w:rPr>
      </w:pPr>
      <w:r w:rsidRPr="00D7503D">
        <w:rPr>
          <w:rFonts w:ascii="Times New Roman" w:hAnsi="Times New Roman"/>
          <w:sz w:val="28"/>
          <w:szCs w:val="28"/>
        </w:rPr>
        <w:t>Первой по значимости отраслью экономики сельсовета является сельское хозяйство.</w:t>
      </w:r>
    </w:p>
    <w:p w:rsidR="00FF7F83" w:rsidRPr="00D7503D" w:rsidRDefault="00FF7F83" w:rsidP="00FF7F83">
      <w:pPr>
        <w:spacing w:after="0" w:line="240" w:lineRule="auto"/>
        <w:ind w:firstLine="709"/>
        <w:jc w:val="both"/>
        <w:rPr>
          <w:rFonts w:ascii="Times New Roman" w:hAnsi="Times New Roman"/>
          <w:sz w:val="28"/>
          <w:szCs w:val="28"/>
        </w:rPr>
      </w:pPr>
      <w:proofErr w:type="gramStart"/>
      <w:r w:rsidRPr="00D7503D">
        <w:rPr>
          <w:rFonts w:ascii="Times New Roman" w:hAnsi="Times New Roman"/>
          <w:sz w:val="28"/>
          <w:szCs w:val="28"/>
        </w:rPr>
        <w:t xml:space="preserve">В ближайшей перспективе агропромышленный комплекс продолжит свое развитие под воздействием факторов, сформировавшихся вследствие </w:t>
      </w:r>
      <w:proofErr w:type="spellStart"/>
      <w:r w:rsidRPr="00D7503D">
        <w:rPr>
          <w:rFonts w:ascii="Times New Roman" w:hAnsi="Times New Roman"/>
          <w:sz w:val="28"/>
          <w:szCs w:val="28"/>
        </w:rPr>
        <w:t>санкционных</w:t>
      </w:r>
      <w:proofErr w:type="spellEnd"/>
      <w:r w:rsidRPr="00D7503D">
        <w:rPr>
          <w:rFonts w:ascii="Times New Roman" w:hAnsi="Times New Roman"/>
          <w:sz w:val="28"/>
          <w:szCs w:val="28"/>
        </w:rPr>
        <w:t xml:space="preserve"> мер по отношению к России и оказывающих сдерживающий эффект на интенсивное развитие отрасли, к которым относятся, в первую очередь, низкий уровень инвестиционной активности и реальных доходов населения, трудности привлечения инвестиционных кредитов и кредитов на осуществление текущей деятельности, замедление роста финансовых показателей деятельности сельскохозяйственных организаций.</w:t>
      </w:r>
      <w:proofErr w:type="gramEnd"/>
    </w:p>
    <w:p w:rsidR="00FF7F83" w:rsidRPr="00D05F40" w:rsidRDefault="00FF7F83" w:rsidP="00FF7F83">
      <w:pPr>
        <w:spacing w:after="0" w:line="240" w:lineRule="auto"/>
        <w:ind w:firstLine="709"/>
        <w:jc w:val="both"/>
        <w:rPr>
          <w:rFonts w:ascii="Times New Roman" w:hAnsi="Times New Roman"/>
          <w:sz w:val="28"/>
          <w:szCs w:val="28"/>
        </w:rPr>
      </w:pPr>
      <w:r w:rsidRPr="00D7503D">
        <w:rPr>
          <w:rFonts w:ascii="Times New Roman" w:hAnsi="Times New Roman"/>
          <w:sz w:val="28"/>
          <w:szCs w:val="28"/>
        </w:rPr>
        <w:t>Динамика развития сектора будет формироваться в условиях ориентации на замещение отечественными аналогами объемов импортной продукции, попавшей под продовольственное эмбарго. В среднесрочной перспективе влияние на развитие отрасли будут оказывать восстановительные процессы в экономике, которые приведут к росту инвестиционной активности и рентабельности предприятий.</w:t>
      </w:r>
    </w:p>
    <w:p w:rsidR="00FF7F83" w:rsidRPr="00D05F40" w:rsidRDefault="00FF7F83" w:rsidP="00FF7F83">
      <w:pPr>
        <w:spacing w:after="0" w:line="240" w:lineRule="auto"/>
        <w:ind w:firstLine="708"/>
        <w:jc w:val="both"/>
        <w:rPr>
          <w:rFonts w:ascii="Times New Roman" w:eastAsia="Times New Roman" w:hAnsi="Times New Roman"/>
          <w:sz w:val="28"/>
          <w:szCs w:val="28"/>
          <w:lang w:eastAsia="ru-RU"/>
        </w:rPr>
        <w:sectPr w:rsidR="00FF7F83" w:rsidRPr="00D05F40" w:rsidSect="007B020F">
          <w:pgSz w:w="11906" w:h="16838"/>
          <w:pgMar w:top="851" w:right="567" w:bottom="851" w:left="1418" w:header="709" w:footer="709" w:gutter="0"/>
          <w:cols w:space="708"/>
          <w:docGrid w:linePitch="360"/>
        </w:sectPr>
      </w:pPr>
      <w:r w:rsidRPr="00D05F40">
        <w:rPr>
          <w:rFonts w:ascii="Times New Roman" w:eastAsia="Times New Roman" w:hAnsi="Times New Roman"/>
          <w:sz w:val="28"/>
          <w:szCs w:val="28"/>
          <w:lang w:eastAsia="ru-RU"/>
        </w:rPr>
        <w:t>В период 2022 – 2024 годов в соответствии с планами сельскохозяйственных организаций прогнозируется</w:t>
      </w:r>
      <w:r>
        <w:rPr>
          <w:rFonts w:ascii="Times New Roman" w:eastAsia="Times New Roman" w:hAnsi="Times New Roman"/>
          <w:sz w:val="28"/>
          <w:szCs w:val="28"/>
          <w:lang w:eastAsia="ru-RU"/>
        </w:rPr>
        <w:t xml:space="preserve"> наращивание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расширения посевных площадей, внедрения современных ресурсосберегающих </w:t>
      </w:r>
      <w:proofErr w:type="spellStart"/>
      <w:r>
        <w:rPr>
          <w:rFonts w:ascii="Times New Roman" w:eastAsia="Times New Roman" w:hAnsi="Times New Roman"/>
          <w:sz w:val="28"/>
          <w:szCs w:val="28"/>
          <w:lang w:eastAsia="ru-RU"/>
        </w:rPr>
        <w:t>агротехнологий</w:t>
      </w:r>
      <w:proofErr w:type="spellEnd"/>
      <w:r>
        <w:rPr>
          <w:rFonts w:ascii="Times New Roman" w:eastAsia="Times New Roman" w:hAnsi="Times New Roman"/>
          <w:sz w:val="28"/>
          <w:szCs w:val="28"/>
          <w:lang w:eastAsia="ru-RU"/>
        </w:rPr>
        <w:t>, роста уровня технической оснащенности предприятий агропромышленного комплекса.</w:t>
      </w:r>
    </w:p>
    <w:p w:rsidR="00FF7F83" w:rsidRPr="00CA4B3F" w:rsidRDefault="00FF7F83" w:rsidP="00FF7F83">
      <w:pPr>
        <w:spacing w:after="0" w:line="240" w:lineRule="auto"/>
        <w:ind w:firstLine="709"/>
        <w:jc w:val="both"/>
        <w:rPr>
          <w:rFonts w:ascii="Times New Roman" w:eastAsia="Times New Roman" w:hAnsi="Times New Roman"/>
          <w:color w:val="FF0000"/>
          <w:sz w:val="28"/>
          <w:szCs w:val="28"/>
          <w:lang w:eastAsia="ru-RU"/>
        </w:rPr>
      </w:pPr>
    </w:p>
    <w:p w:rsidR="00FF7F83" w:rsidRPr="001F5144" w:rsidRDefault="00FF7F83" w:rsidP="00FF7F83">
      <w:pPr>
        <w:pStyle w:val="1f5"/>
        <w:tabs>
          <w:tab w:val="left" w:pos="13500"/>
        </w:tabs>
        <w:ind w:left="-180" w:firstLine="180"/>
        <w:rPr>
          <w:rFonts w:ascii="Times New Roman" w:hAnsi="Times New Roman"/>
          <w:sz w:val="28"/>
          <w:szCs w:val="28"/>
        </w:rPr>
      </w:pPr>
      <w:r w:rsidRPr="001F5144">
        <w:rPr>
          <w:rFonts w:ascii="Times New Roman" w:hAnsi="Times New Roman"/>
          <w:sz w:val="28"/>
          <w:szCs w:val="28"/>
        </w:rPr>
        <w:t xml:space="preserve">Основные показатели развития агропромышленного комплекса </w:t>
      </w:r>
    </w:p>
    <w:p w:rsidR="00FF7F83" w:rsidRPr="001F5144" w:rsidRDefault="00FF7F83" w:rsidP="00FF7F83">
      <w:pPr>
        <w:pStyle w:val="1f5"/>
        <w:rPr>
          <w:rFonts w:ascii="Times New Roman" w:hAnsi="Times New Roman"/>
          <w:sz w:val="28"/>
          <w:szCs w:val="28"/>
        </w:rPr>
      </w:pPr>
      <w:r>
        <w:rPr>
          <w:rFonts w:ascii="Times New Roman" w:hAnsi="Times New Roman"/>
          <w:sz w:val="28"/>
          <w:szCs w:val="28"/>
        </w:rPr>
        <w:t>за 2020</w:t>
      </w:r>
      <w:r w:rsidRPr="001F5144">
        <w:rPr>
          <w:rFonts w:ascii="Times New Roman" w:hAnsi="Times New Roman"/>
          <w:sz w:val="28"/>
          <w:szCs w:val="28"/>
        </w:rPr>
        <w:t xml:space="preserve"> и на 20</w:t>
      </w:r>
      <w:r>
        <w:rPr>
          <w:rFonts w:ascii="Times New Roman" w:hAnsi="Times New Roman"/>
          <w:sz w:val="28"/>
          <w:szCs w:val="28"/>
        </w:rPr>
        <w:t>21</w:t>
      </w:r>
      <w:r w:rsidRPr="001F5144">
        <w:rPr>
          <w:rFonts w:ascii="Times New Roman" w:hAnsi="Times New Roman"/>
          <w:sz w:val="28"/>
          <w:szCs w:val="28"/>
        </w:rPr>
        <w:t>- 202</w:t>
      </w:r>
      <w:r>
        <w:rPr>
          <w:rFonts w:ascii="Times New Roman" w:hAnsi="Times New Roman"/>
          <w:sz w:val="28"/>
          <w:szCs w:val="28"/>
        </w:rPr>
        <w:t>4</w:t>
      </w:r>
      <w:r w:rsidRPr="001F5144">
        <w:rPr>
          <w:rFonts w:ascii="Times New Roman" w:hAnsi="Times New Roman"/>
          <w:sz w:val="28"/>
          <w:szCs w:val="28"/>
        </w:rPr>
        <w:t xml:space="preserve"> годы</w:t>
      </w:r>
    </w:p>
    <w:p w:rsidR="00FF7F83" w:rsidRPr="001F5144" w:rsidRDefault="00FF7F83" w:rsidP="00FF7F83">
      <w:pPr>
        <w:pStyle w:val="1f5"/>
        <w:rPr>
          <w:rFonts w:ascii="Times New Roman" w:hAnsi="Times New Roman"/>
          <w:sz w:val="28"/>
          <w:szCs w:val="2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559"/>
        <w:gridCol w:w="1843"/>
        <w:gridCol w:w="1701"/>
        <w:gridCol w:w="1701"/>
        <w:gridCol w:w="1559"/>
        <w:gridCol w:w="1560"/>
      </w:tblGrid>
      <w:tr w:rsidR="00FF7F83" w:rsidRPr="001F5144" w:rsidTr="003D6F2C">
        <w:trPr>
          <w:cantSplit/>
          <w:trHeight w:val="670"/>
          <w:tblHeader/>
        </w:trPr>
        <w:tc>
          <w:tcPr>
            <w:tcW w:w="4962"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Показатели развития</w:t>
            </w:r>
          </w:p>
          <w:p w:rsidR="00FF7F83" w:rsidRPr="001F5144" w:rsidRDefault="00FF7F83" w:rsidP="003D6F2C">
            <w:pPr>
              <w:pStyle w:val="18"/>
              <w:spacing w:line="240" w:lineRule="auto"/>
              <w:jc w:val="center"/>
              <w:rPr>
                <w:rFonts w:ascii="Times New Roman" w:hAnsi="Times New Roman"/>
                <w:sz w:val="28"/>
                <w:szCs w:val="28"/>
              </w:rPr>
            </w:pP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Единица</w:t>
            </w:r>
          </w:p>
          <w:p w:rsidR="00FF7F83" w:rsidRPr="001F5144" w:rsidRDefault="00FF7F83" w:rsidP="003D6F2C">
            <w:pPr>
              <w:pStyle w:val="18"/>
              <w:spacing w:line="240" w:lineRule="auto"/>
              <w:jc w:val="center"/>
              <w:rPr>
                <w:rFonts w:ascii="Times New Roman" w:hAnsi="Times New Roman"/>
                <w:sz w:val="28"/>
                <w:szCs w:val="28"/>
              </w:rPr>
            </w:pPr>
            <w:proofErr w:type="spellStart"/>
            <w:r w:rsidRPr="001F5144">
              <w:rPr>
                <w:rFonts w:ascii="Times New Roman" w:hAnsi="Times New Roman"/>
                <w:sz w:val="28"/>
                <w:szCs w:val="28"/>
              </w:rPr>
              <w:t>измер-я</w:t>
            </w:r>
            <w:proofErr w:type="spellEnd"/>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Pr>
                <w:rFonts w:ascii="Times New Roman" w:hAnsi="Times New Roman"/>
                <w:sz w:val="28"/>
                <w:szCs w:val="28"/>
              </w:rPr>
              <w:t>2020</w:t>
            </w:r>
            <w:r w:rsidRPr="001F5144">
              <w:rPr>
                <w:rFonts w:ascii="Times New Roman" w:hAnsi="Times New Roman"/>
                <w:sz w:val="28"/>
                <w:szCs w:val="28"/>
              </w:rPr>
              <w:t xml:space="preserve"> г.</w:t>
            </w:r>
          </w:p>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факт</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Pr>
                <w:rFonts w:ascii="Times New Roman" w:hAnsi="Times New Roman"/>
                <w:sz w:val="28"/>
                <w:szCs w:val="28"/>
              </w:rPr>
              <w:t>2021</w:t>
            </w:r>
            <w:r w:rsidRPr="001F5144">
              <w:rPr>
                <w:rFonts w:ascii="Times New Roman" w:hAnsi="Times New Roman"/>
                <w:sz w:val="28"/>
                <w:szCs w:val="28"/>
              </w:rPr>
              <w:t xml:space="preserve"> г.</w:t>
            </w:r>
          </w:p>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оценка</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Pr>
                <w:rFonts w:ascii="Times New Roman" w:hAnsi="Times New Roman"/>
                <w:sz w:val="28"/>
                <w:szCs w:val="28"/>
              </w:rPr>
              <w:t>2022</w:t>
            </w:r>
            <w:r w:rsidRPr="001F5144">
              <w:rPr>
                <w:rFonts w:ascii="Times New Roman" w:hAnsi="Times New Roman"/>
                <w:sz w:val="28"/>
                <w:szCs w:val="28"/>
              </w:rPr>
              <w:t xml:space="preserve"> г.</w:t>
            </w:r>
          </w:p>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план</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20</w:t>
            </w:r>
            <w:r>
              <w:rPr>
                <w:rFonts w:ascii="Times New Roman" w:hAnsi="Times New Roman"/>
                <w:sz w:val="28"/>
                <w:szCs w:val="28"/>
              </w:rPr>
              <w:t>23</w:t>
            </w:r>
            <w:r w:rsidRPr="001F5144">
              <w:rPr>
                <w:rFonts w:ascii="Times New Roman" w:hAnsi="Times New Roman"/>
                <w:sz w:val="28"/>
                <w:szCs w:val="28"/>
              </w:rPr>
              <w:t xml:space="preserve"> г.</w:t>
            </w:r>
          </w:p>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план</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202</w:t>
            </w:r>
            <w:r>
              <w:rPr>
                <w:rFonts w:ascii="Times New Roman" w:hAnsi="Times New Roman"/>
                <w:sz w:val="28"/>
                <w:szCs w:val="28"/>
              </w:rPr>
              <w:t>4</w:t>
            </w:r>
            <w:r w:rsidRPr="001F5144">
              <w:rPr>
                <w:rFonts w:ascii="Times New Roman" w:hAnsi="Times New Roman"/>
                <w:sz w:val="28"/>
                <w:szCs w:val="28"/>
              </w:rPr>
              <w:t xml:space="preserve"> г.</w:t>
            </w:r>
          </w:p>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план</w:t>
            </w:r>
          </w:p>
        </w:tc>
      </w:tr>
      <w:tr w:rsidR="00FF7F83" w:rsidRPr="001F5144" w:rsidTr="003D6F2C">
        <w:trPr>
          <w:cantSplit/>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 xml:space="preserve">Валовой сбор зерновых и зернобобовых культур во всех категориях хозяйств (бункерный) </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тыс. тонн</w:t>
            </w:r>
          </w:p>
        </w:tc>
        <w:tc>
          <w:tcPr>
            <w:tcW w:w="1843"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115,8</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115,8</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116,99</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118,36</w:t>
            </w:r>
          </w:p>
        </w:tc>
        <w:tc>
          <w:tcPr>
            <w:tcW w:w="1560"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119,74</w:t>
            </w:r>
          </w:p>
        </w:tc>
      </w:tr>
      <w:tr w:rsidR="00FF7F83" w:rsidRPr="001F5144" w:rsidTr="003D6F2C">
        <w:trPr>
          <w:cantSplit/>
          <w:trHeight w:val="310"/>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Урожайность зерновых и зернобобовых культур во всех категориях хозяйств (бункерная)</w:t>
            </w:r>
          </w:p>
        </w:tc>
        <w:tc>
          <w:tcPr>
            <w:tcW w:w="1559" w:type="dxa"/>
          </w:tcPr>
          <w:p w:rsidR="00FF7F83" w:rsidRPr="001F5144" w:rsidRDefault="00FF7F83" w:rsidP="003D6F2C">
            <w:pPr>
              <w:spacing w:after="0" w:line="240" w:lineRule="auto"/>
              <w:jc w:val="center"/>
              <w:rPr>
                <w:rFonts w:ascii="Times New Roman" w:hAnsi="Times New Roman"/>
                <w:sz w:val="28"/>
                <w:szCs w:val="28"/>
              </w:rPr>
            </w:pPr>
            <w:proofErr w:type="spellStart"/>
            <w:r w:rsidRPr="001F5144">
              <w:rPr>
                <w:rFonts w:ascii="Times New Roman" w:hAnsi="Times New Roman"/>
                <w:sz w:val="28"/>
                <w:szCs w:val="28"/>
              </w:rPr>
              <w:t>ц</w:t>
            </w:r>
            <w:proofErr w:type="spellEnd"/>
            <w:r w:rsidRPr="001F5144">
              <w:rPr>
                <w:rFonts w:ascii="Times New Roman" w:hAnsi="Times New Roman"/>
                <w:sz w:val="28"/>
                <w:szCs w:val="28"/>
              </w:rPr>
              <w:t>/га</w:t>
            </w:r>
          </w:p>
        </w:tc>
        <w:tc>
          <w:tcPr>
            <w:tcW w:w="1843"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21,0</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21,0</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22,0</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22,2</w:t>
            </w:r>
          </w:p>
        </w:tc>
        <w:tc>
          <w:tcPr>
            <w:tcW w:w="1560"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22,4</w:t>
            </w:r>
          </w:p>
        </w:tc>
      </w:tr>
      <w:tr w:rsidR="00FF7F83" w:rsidRPr="001F5144" w:rsidTr="003D6F2C">
        <w:trPr>
          <w:cantSplit/>
          <w:trHeight w:val="310"/>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Поголовье скота (все категории хозяйств):</w:t>
            </w:r>
          </w:p>
        </w:tc>
        <w:tc>
          <w:tcPr>
            <w:tcW w:w="1559" w:type="dxa"/>
          </w:tcPr>
          <w:p w:rsidR="00FF7F83" w:rsidRPr="001F5144" w:rsidRDefault="00FF7F83" w:rsidP="003D6F2C">
            <w:pPr>
              <w:spacing w:after="0" w:line="240" w:lineRule="auto"/>
              <w:jc w:val="center"/>
              <w:rPr>
                <w:rFonts w:ascii="Times New Roman" w:hAnsi="Times New Roman"/>
                <w:sz w:val="28"/>
                <w:szCs w:val="28"/>
              </w:rPr>
            </w:pPr>
          </w:p>
        </w:tc>
        <w:tc>
          <w:tcPr>
            <w:tcW w:w="1843" w:type="dxa"/>
          </w:tcPr>
          <w:p w:rsidR="00FF7F83" w:rsidRPr="001F5144" w:rsidRDefault="00FF7F83" w:rsidP="003D6F2C">
            <w:pPr>
              <w:spacing w:after="0" w:line="240" w:lineRule="auto"/>
              <w:jc w:val="center"/>
              <w:rPr>
                <w:rFonts w:ascii="Times New Roman" w:hAnsi="Times New Roman"/>
                <w:sz w:val="28"/>
                <w:szCs w:val="28"/>
              </w:rPr>
            </w:pPr>
          </w:p>
        </w:tc>
        <w:tc>
          <w:tcPr>
            <w:tcW w:w="1701" w:type="dxa"/>
          </w:tcPr>
          <w:p w:rsidR="00FF7F83" w:rsidRPr="001F5144" w:rsidRDefault="00FF7F83" w:rsidP="003D6F2C">
            <w:pPr>
              <w:spacing w:after="0" w:line="240" w:lineRule="auto"/>
              <w:jc w:val="center"/>
              <w:rPr>
                <w:rFonts w:ascii="Times New Roman" w:hAnsi="Times New Roman"/>
                <w:sz w:val="28"/>
                <w:szCs w:val="28"/>
              </w:rPr>
            </w:pPr>
          </w:p>
        </w:tc>
        <w:tc>
          <w:tcPr>
            <w:tcW w:w="1701" w:type="dxa"/>
          </w:tcPr>
          <w:p w:rsidR="00FF7F83" w:rsidRPr="001F5144" w:rsidRDefault="00FF7F83" w:rsidP="003D6F2C">
            <w:pPr>
              <w:spacing w:after="0" w:line="240" w:lineRule="auto"/>
              <w:jc w:val="center"/>
              <w:rPr>
                <w:rFonts w:ascii="Times New Roman" w:hAnsi="Times New Roman"/>
                <w:sz w:val="28"/>
                <w:szCs w:val="28"/>
              </w:rPr>
            </w:pPr>
          </w:p>
        </w:tc>
        <w:tc>
          <w:tcPr>
            <w:tcW w:w="1559" w:type="dxa"/>
          </w:tcPr>
          <w:p w:rsidR="00FF7F83" w:rsidRPr="001F5144" w:rsidRDefault="00FF7F83" w:rsidP="003D6F2C">
            <w:pPr>
              <w:spacing w:after="0" w:line="240" w:lineRule="auto"/>
              <w:jc w:val="center"/>
              <w:rPr>
                <w:rFonts w:ascii="Times New Roman" w:hAnsi="Times New Roman"/>
                <w:sz w:val="28"/>
                <w:szCs w:val="28"/>
              </w:rPr>
            </w:pPr>
          </w:p>
        </w:tc>
        <w:tc>
          <w:tcPr>
            <w:tcW w:w="1560" w:type="dxa"/>
          </w:tcPr>
          <w:p w:rsidR="00FF7F83" w:rsidRPr="001F5144" w:rsidRDefault="00FF7F83" w:rsidP="003D6F2C">
            <w:pPr>
              <w:spacing w:after="0" w:line="240" w:lineRule="auto"/>
              <w:jc w:val="center"/>
              <w:rPr>
                <w:rFonts w:ascii="Times New Roman" w:hAnsi="Times New Roman"/>
                <w:sz w:val="28"/>
                <w:szCs w:val="28"/>
              </w:rPr>
            </w:pPr>
          </w:p>
        </w:tc>
      </w:tr>
      <w:tr w:rsidR="00FF7F83" w:rsidRPr="001F5144" w:rsidTr="003D6F2C">
        <w:trPr>
          <w:cantSplit/>
          <w:trHeight w:val="439"/>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 крупный рогатый скот, в том числе:</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тыс. голов</w:t>
            </w:r>
          </w:p>
        </w:tc>
        <w:tc>
          <w:tcPr>
            <w:tcW w:w="1843"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0,335</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0,335</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0,507</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0,557</w:t>
            </w:r>
          </w:p>
        </w:tc>
        <w:tc>
          <w:tcPr>
            <w:tcW w:w="1560"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0,607</w:t>
            </w:r>
          </w:p>
        </w:tc>
      </w:tr>
      <w:tr w:rsidR="00FF7F83" w:rsidRPr="001F5144" w:rsidTr="003D6F2C">
        <w:trPr>
          <w:cantSplit/>
          <w:trHeight w:val="403"/>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 коровы</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тыс. голов</w:t>
            </w:r>
          </w:p>
        </w:tc>
        <w:tc>
          <w:tcPr>
            <w:tcW w:w="1843"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0,230</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0,230</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0,387</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0,407</w:t>
            </w:r>
          </w:p>
        </w:tc>
        <w:tc>
          <w:tcPr>
            <w:tcW w:w="1560"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0,427</w:t>
            </w:r>
          </w:p>
        </w:tc>
      </w:tr>
      <w:tr w:rsidR="00FF7F83" w:rsidRPr="001F5144" w:rsidTr="003D6F2C">
        <w:trPr>
          <w:cantSplit/>
          <w:trHeight w:val="437"/>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 свиньи</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тыс. голов</w:t>
            </w:r>
          </w:p>
        </w:tc>
        <w:tc>
          <w:tcPr>
            <w:tcW w:w="1843"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0,105</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0,105</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0,120</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0,150</w:t>
            </w:r>
          </w:p>
        </w:tc>
        <w:tc>
          <w:tcPr>
            <w:tcW w:w="1560"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0,180</w:t>
            </w:r>
          </w:p>
        </w:tc>
      </w:tr>
      <w:tr w:rsidR="00FF7F83" w:rsidRPr="001F5144" w:rsidTr="003D6F2C">
        <w:trPr>
          <w:cantSplit/>
          <w:trHeight w:val="712"/>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Производство молока (все категории хозяйств)</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тыс. тонн</w:t>
            </w:r>
          </w:p>
        </w:tc>
        <w:tc>
          <w:tcPr>
            <w:tcW w:w="1843" w:type="dxa"/>
          </w:tcPr>
          <w:p w:rsidR="00FF7F83" w:rsidRPr="001F5144" w:rsidRDefault="00FF7F83" w:rsidP="003D6F2C">
            <w:pPr>
              <w:spacing w:after="0" w:line="240" w:lineRule="auto"/>
              <w:jc w:val="center"/>
              <w:rPr>
                <w:rFonts w:ascii="Times New Roman" w:hAnsi="Times New Roman"/>
                <w:sz w:val="28"/>
                <w:szCs w:val="28"/>
              </w:rPr>
            </w:pPr>
            <w:r>
              <w:rPr>
                <w:rFonts w:ascii="Times New Roman" w:hAnsi="Times New Roman"/>
                <w:sz w:val="28"/>
                <w:szCs w:val="28"/>
              </w:rPr>
              <w:t>912,1</w:t>
            </w:r>
          </w:p>
        </w:tc>
        <w:tc>
          <w:tcPr>
            <w:tcW w:w="1701" w:type="dxa"/>
          </w:tcPr>
          <w:p w:rsidR="00FF7F83" w:rsidRPr="001F5144" w:rsidRDefault="00FF7F83" w:rsidP="003D6F2C">
            <w:pPr>
              <w:spacing w:after="0" w:line="240" w:lineRule="auto"/>
              <w:jc w:val="center"/>
              <w:rPr>
                <w:rFonts w:ascii="Times New Roman" w:hAnsi="Times New Roman"/>
                <w:sz w:val="28"/>
                <w:szCs w:val="28"/>
              </w:rPr>
            </w:pPr>
            <w:r>
              <w:rPr>
                <w:rFonts w:ascii="Times New Roman" w:hAnsi="Times New Roman"/>
                <w:sz w:val="28"/>
                <w:szCs w:val="28"/>
              </w:rPr>
              <w:t>912,1</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912,5</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913</w:t>
            </w:r>
          </w:p>
        </w:tc>
        <w:tc>
          <w:tcPr>
            <w:tcW w:w="1560"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913,5</w:t>
            </w:r>
          </w:p>
        </w:tc>
      </w:tr>
      <w:tr w:rsidR="00FF7F83" w:rsidRPr="001F5144" w:rsidTr="003D6F2C">
        <w:trPr>
          <w:cantSplit/>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Производство мяса на убой в живом весе (все категории хозяйств)</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тыс. тонн</w:t>
            </w:r>
          </w:p>
        </w:tc>
        <w:tc>
          <w:tcPr>
            <w:tcW w:w="1843"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0,01</w:t>
            </w:r>
            <w:r>
              <w:rPr>
                <w:rFonts w:ascii="Times New Roman" w:hAnsi="Times New Roman"/>
                <w:sz w:val="28"/>
                <w:szCs w:val="28"/>
              </w:rPr>
              <w:t>42</w:t>
            </w:r>
          </w:p>
        </w:tc>
        <w:tc>
          <w:tcPr>
            <w:tcW w:w="1701"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0,01</w:t>
            </w:r>
            <w:r>
              <w:rPr>
                <w:rFonts w:ascii="Times New Roman" w:hAnsi="Times New Roman"/>
                <w:sz w:val="28"/>
                <w:szCs w:val="28"/>
              </w:rPr>
              <w:t>43</w:t>
            </w:r>
          </w:p>
        </w:tc>
        <w:tc>
          <w:tcPr>
            <w:tcW w:w="1701" w:type="dxa"/>
          </w:tcPr>
          <w:p w:rsidR="00FF7F83" w:rsidRPr="001F5144" w:rsidRDefault="00FF7F83" w:rsidP="003D6F2C">
            <w:pPr>
              <w:spacing w:after="0" w:line="240" w:lineRule="auto"/>
              <w:jc w:val="center"/>
              <w:rPr>
                <w:rFonts w:ascii="Times New Roman" w:hAnsi="Times New Roman"/>
                <w:sz w:val="28"/>
                <w:szCs w:val="28"/>
              </w:rPr>
            </w:pPr>
            <w:r>
              <w:rPr>
                <w:rFonts w:ascii="Times New Roman" w:hAnsi="Times New Roman"/>
                <w:sz w:val="28"/>
                <w:szCs w:val="28"/>
              </w:rPr>
              <w:t>0,0144</w:t>
            </w:r>
          </w:p>
        </w:tc>
        <w:tc>
          <w:tcPr>
            <w:tcW w:w="1559" w:type="dxa"/>
          </w:tcPr>
          <w:p w:rsidR="00FF7F83" w:rsidRPr="001F5144" w:rsidRDefault="00FF7F83" w:rsidP="003D6F2C">
            <w:pPr>
              <w:spacing w:after="0" w:line="240" w:lineRule="auto"/>
              <w:jc w:val="center"/>
              <w:rPr>
                <w:rFonts w:ascii="Times New Roman" w:hAnsi="Times New Roman"/>
                <w:sz w:val="28"/>
                <w:szCs w:val="28"/>
              </w:rPr>
            </w:pPr>
            <w:r>
              <w:rPr>
                <w:rFonts w:ascii="Times New Roman" w:hAnsi="Times New Roman"/>
                <w:sz w:val="28"/>
                <w:szCs w:val="28"/>
              </w:rPr>
              <w:t>0,0145</w:t>
            </w:r>
          </w:p>
        </w:tc>
        <w:tc>
          <w:tcPr>
            <w:tcW w:w="1560" w:type="dxa"/>
          </w:tcPr>
          <w:p w:rsidR="00FF7F83" w:rsidRPr="001F5144" w:rsidRDefault="00FF7F83" w:rsidP="003D6F2C">
            <w:pPr>
              <w:spacing w:after="0" w:line="240" w:lineRule="auto"/>
              <w:jc w:val="center"/>
              <w:rPr>
                <w:rFonts w:ascii="Times New Roman" w:hAnsi="Times New Roman"/>
                <w:sz w:val="28"/>
                <w:szCs w:val="28"/>
              </w:rPr>
            </w:pPr>
            <w:r>
              <w:rPr>
                <w:rFonts w:ascii="Times New Roman" w:hAnsi="Times New Roman"/>
                <w:sz w:val="28"/>
                <w:szCs w:val="28"/>
              </w:rPr>
              <w:t>0,0146</w:t>
            </w:r>
          </w:p>
        </w:tc>
      </w:tr>
      <w:tr w:rsidR="00FF7F83" w:rsidRPr="001F5144" w:rsidTr="003D6F2C">
        <w:trPr>
          <w:cantSplit/>
          <w:trHeight w:val="600"/>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Производство яйца</w:t>
            </w:r>
          </w:p>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(все категории хозяйств)</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тыс. шт.</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45,600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45,600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45,650</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45,670</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45,700</w:t>
            </w:r>
          </w:p>
        </w:tc>
      </w:tr>
      <w:tr w:rsidR="00FF7F83" w:rsidRPr="001F5144" w:rsidTr="003D6F2C">
        <w:trPr>
          <w:cantSplit/>
          <w:trHeight w:val="600"/>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Инвестиции в основной капитал за счет всех источников финансирования</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млн. руб.</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0</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0</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0</w:t>
            </w:r>
          </w:p>
        </w:tc>
      </w:tr>
      <w:tr w:rsidR="00FF7F83" w:rsidRPr="001F5144" w:rsidTr="003D6F2C">
        <w:trPr>
          <w:cantSplit/>
          <w:trHeight w:val="684"/>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Прибыль прибыльных предприятий</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млн. руб.</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2,2</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2,2</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2,2</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2,3</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2,4</w:t>
            </w:r>
          </w:p>
        </w:tc>
      </w:tr>
      <w:tr w:rsidR="00FF7F83" w:rsidRPr="001F5144" w:rsidTr="003D6F2C">
        <w:trPr>
          <w:cantSplit/>
          <w:trHeight w:val="425"/>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lastRenderedPageBreak/>
              <w:t>Удельный вес прибыльных предприятий в общем количестве предприятий</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100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100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100</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100</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100</w:t>
            </w:r>
          </w:p>
        </w:tc>
      </w:tr>
      <w:tr w:rsidR="00FF7F83" w:rsidRPr="001F5144" w:rsidTr="003D6F2C">
        <w:trPr>
          <w:cantSplit/>
          <w:trHeight w:val="700"/>
        </w:trPr>
        <w:tc>
          <w:tcPr>
            <w:tcW w:w="4962" w:type="dxa"/>
          </w:tcPr>
          <w:p w:rsidR="00FF7F83" w:rsidRPr="00794953" w:rsidRDefault="00FF7F83" w:rsidP="003D6F2C">
            <w:pPr>
              <w:spacing w:after="0" w:line="240" w:lineRule="auto"/>
              <w:rPr>
                <w:rFonts w:ascii="Times New Roman" w:hAnsi="Times New Roman"/>
                <w:sz w:val="28"/>
                <w:szCs w:val="28"/>
              </w:rPr>
            </w:pPr>
            <w:r w:rsidRPr="00794953">
              <w:rPr>
                <w:rFonts w:ascii="Times New Roman" w:hAnsi="Times New Roman"/>
                <w:sz w:val="28"/>
                <w:szCs w:val="28"/>
              </w:rPr>
              <w:t>Среднемесячная заработная плата</w:t>
            </w:r>
          </w:p>
          <w:p w:rsidR="00FF7F83" w:rsidRPr="00794953" w:rsidRDefault="00FF7F83" w:rsidP="003D6F2C">
            <w:pPr>
              <w:spacing w:after="0" w:line="240" w:lineRule="auto"/>
              <w:rPr>
                <w:rFonts w:ascii="Times New Roman" w:hAnsi="Times New Roman"/>
                <w:sz w:val="28"/>
                <w:szCs w:val="28"/>
              </w:rPr>
            </w:pPr>
            <w:r w:rsidRPr="00794953">
              <w:rPr>
                <w:rFonts w:ascii="Times New Roman" w:hAnsi="Times New Roman"/>
                <w:sz w:val="28"/>
                <w:szCs w:val="28"/>
              </w:rPr>
              <w:t xml:space="preserve">1 работника (по всем предприятиям) </w:t>
            </w:r>
          </w:p>
        </w:tc>
        <w:tc>
          <w:tcPr>
            <w:tcW w:w="1559" w:type="dxa"/>
          </w:tcPr>
          <w:p w:rsidR="00FF7F83" w:rsidRPr="00794953" w:rsidRDefault="00FF7F83" w:rsidP="003D6F2C">
            <w:pPr>
              <w:spacing w:after="0" w:line="240" w:lineRule="auto"/>
              <w:jc w:val="center"/>
              <w:rPr>
                <w:rFonts w:ascii="Times New Roman" w:hAnsi="Times New Roman"/>
                <w:sz w:val="28"/>
                <w:szCs w:val="28"/>
              </w:rPr>
            </w:pPr>
            <w:r w:rsidRPr="00794953">
              <w:rPr>
                <w:rFonts w:ascii="Times New Roman" w:hAnsi="Times New Roman"/>
                <w:sz w:val="28"/>
                <w:szCs w:val="28"/>
              </w:rPr>
              <w:t>руб.</w:t>
            </w:r>
          </w:p>
        </w:tc>
        <w:tc>
          <w:tcPr>
            <w:tcW w:w="1843" w:type="dxa"/>
          </w:tcPr>
          <w:p w:rsidR="00FF7F83" w:rsidRPr="00794953" w:rsidRDefault="00FF7F83" w:rsidP="003D6F2C">
            <w:pPr>
              <w:pStyle w:val="18"/>
              <w:spacing w:line="240" w:lineRule="auto"/>
              <w:jc w:val="center"/>
              <w:rPr>
                <w:rFonts w:ascii="Times New Roman" w:hAnsi="Times New Roman"/>
                <w:sz w:val="28"/>
                <w:szCs w:val="28"/>
              </w:rPr>
            </w:pPr>
            <w:r w:rsidRPr="00794953">
              <w:rPr>
                <w:rFonts w:ascii="Times New Roman" w:hAnsi="Times New Roman"/>
                <w:sz w:val="28"/>
                <w:szCs w:val="28"/>
              </w:rPr>
              <w:t>12130,0</w:t>
            </w:r>
          </w:p>
        </w:tc>
        <w:tc>
          <w:tcPr>
            <w:tcW w:w="1701" w:type="dxa"/>
          </w:tcPr>
          <w:p w:rsidR="00FF7F83" w:rsidRPr="00794953" w:rsidRDefault="00FF7F83" w:rsidP="003D6F2C">
            <w:pPr>
              <w:pStyle w:val="18"/>
              <w:spacing w:line="240" w:lineRule="auto"/>
              <w:jc w:val="center"/>
              <w:rPr>
                <w:rFonts w:ascii="Times New Roman" w:hAnsi="Times New Roman"/>
                <w:sz w:val="28"/>
                <w:szCs w:val="28"/>
              </w:rPr>
            </w:pPr>
            <w:r w:rsidRPr="00794953">
              <w:rPr>
                <w:rFonts w:ascii="Times New Roman" w:hAnsi="Times New Roman"/>
                <w:sz w:val="28"/>
                <w:szCs w:val="28"/>
              </w:rPr>
              <w:t>15990,0</w:t>
            </w:r>
          </w:p>
        </w:tc>
        <w:tc>
          <w:tcPr>
            <w:tcW w:w="1701" w:type="dxa"/>
          </w:tcPr>
          <w:p w:rsidR="00FF7F83" w:rsidRPr="00794953" w:rsidRDefault="00FF7F83" w:rsidP="003D6F2C">
            <w:pPr>
              <w:pStyle w:val="18"/>
              <w:spacing w:line="240" w:lineRule="auto"/>
              <w:jc w:val="center"/>
              <w:rPr>
                <w:rFonts w:ascii="Times New Roman" w:hAnsi="Times New Roman"/>
                <w:sz w:val="28"/>
                <w:szCs w:val="28"/>
              </w:rPr>
            </w:pPr>
            <w:r w:rsidRPr="00794953">
              <w:rPr>
                <w:rFonts w:ascii="Times New Roman" w:hAnsi="Times New Roman"/>
                <w:sz w:val="28"/>
                <w:szCs w:val="28"/>
              </w:rPr>
              <w:t>17021,</w:t>
            </w:r>
            <w:r>
              <w:rPr>
                <w:rFonts w:ascii="Times New Roman" w:hAnsi="Times New Roman"/>
                <w:sz w:val="28"/>
                <w:szCs w:val="28"/>
              </w:rPr>
              <w:t>2</w:t>
            </w:r>
            <w:r w:rsidRPr="00794953">
              <w:rPr>
                <w:rFonts w:ascii="Times New Roman" w:hAnsi="Times New Roman"/>
                <w:sz w:val="28"/>
                <w:szCs w:val="28"/>
              </w:rPr>
              <w:t>5</w:t>
            </w:r>
          </w:p>
        </w:tc>
        <w:tc>
          <w:tcPr>
            <w:tcW w:w="1559" w:type="dxa"/>
          </w:tcPr>
          <w:p w:rsidR="00FF7F83" w:rsidRPr="00794953" w:rsidRDefault="00FF7F83" w:rsidP="003D6F2C">
            <w:pPr>
              <w:pStyle w:val="18"/>
              <w:spacing w:line="240" w:lineRule="auto"/>
              <w:jc w:val="center"/>
              <w:rPr>
                <w:rFonts w:ascii="Times New Roman" w:hAnsi="Times New Roman"/>
                <w:sz w:val="28"/>
                <w:szCs w:val="28"/>
              </w:rPr>
            </w:pPr>
            <w:r w:rsidRPr="00794953">
              <w:rPr>
                <w:rFonts w:ascii="Times New Roman" w:hAnsi="Times New Roman"/>
                <w:sz w:val="28"/>
                <w:szCs w:val="28"/>
              </w:rPr>
              <w:t>17021,</w:t>
            </w:r>
            <w:r>
              <w:rPr>
                <w:rFonts w:ascii="Times New Roman" w:hAnsi="Times New Roman"/>
                <w:sz w:val="28"/>
                <w:szCs w:val="28"/>
              </w:rPr>
              <w:t>2</w:t>
            </w:r>
            <w:r w:rsidRPr="00794953">
              <w:rPr>
                <w:rFonts w:ascii="Times New Roman" w:hAnsi="Times New Roman"/>
                <w:sz w:val="28"/>
                <w:szCs w:val="28"/>
              </w:rPr>
              <w:t>5</w:t>
            </w:r>
          </w:p>
        </w:tc>
        <w:tc>
          <w:tcPr>
            <w:tcW w:w="1560" w:type="dxa"/>
          </w:tcPr>
          <w:p w:rsidR="00FF7F83" w:rsidRPr="00794953" w:rsidRDefault="00FF7F83" w:rsidP="003D6F2C">
            <w:pPr>
              <w:pStyle w:val="18"/>
              <w:spacing w:line="240" w:lineRule="auto"/>
              <w:jc w:val="center"/>
              <w:rPr>
                <w:rFonts w:ascii="Times New Roman" w:hAnsi="Times New Roman"/>
                <w:sz w:val="28"/>
                <w:szCs w:val="28"/>
              </w:rPr>
            </w:pPr>
            <w:r w:rsidRPr="00794953">
              <w:rPr>
                <w:rFonts w:ascii="Times New Roman" w:hAnsi="Times New Roman"/>
                <w:sz w:val="28"/>
                <w:szCs w:val="28"/>
              </w:rPr>
              <w:t>17021,</w:t>
            </w:r>
            <w:r>
              <w:rPr>
                <w:rFonts w:ascii="Times New Roman" w:hAnsi="Times New Roman"/>
                <w:sz w:val="28"/>
                <w:szCs w:val="28"/>
              </w:rPr>
              <w:t>2</w:t>
            </w:r>
            <w:r w:rsidRPr="00794953">
              <w:rPr>
                <w:rFonts w:ascii="Times New Roman" w:hAnsi="Times New Roman"/>
                <w:sz w:val="28"/>
                <w:szCs w:val="28"/>
              </w:rPr>
              <w:t>5</w:t>
            </w:r>
          </w:p>
        </w:tc>
      </w:tr>
      <w:tr w:rsidR="00FF7F83" w:rsidRPr="001F5144" w:rsidTr="003D6F2C">
        <w:trPr>
          <w:cantSplit/>
          <w:trHeight w:val="968"/>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 xml:space="preserve">Численность </w:t>
            </w:r>
            <w:proofErr w:type="gramStart"/>
            <w:r w:rsidRPr="001F5144">
              <w:rPr>
                <w:rFonts w:ascii="Times New Roman" w:hAnsi="Times New Roman"/>
                <w:sz w:val="28"/>
                <w:szCs w:val="28"/>
              </w:rPr>
              <w:t>работающих</w:t>
            </w:r>
            <w:proofErr w:type="gramEnd"/>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чел.</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570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570</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640</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645</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650</w:t>
            </w:r>
          </w:p>
        </w:tc>
      </w:tr>
      <w:tr w:rsidR="00FF7F83" w:rsidRPr="001F5144" w:rsidTr="003D6F2C">
        <w:trPr>
          <w:cantSplit/>
          <w:trHeight w:val="404"/>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 xml:space="preserve">Фонд оплаты труда </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 xml:space="preserve">млн. руб. </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17,6</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17,6</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17,7</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17,8</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17,9</w:t>
            </w:r>
          </w:p>
        </w:tc>
      </w:tr>
      <w:tr w:rsidR="00FF7F83" w:rsidRPr="001F5144" w:rsidTr="003D6F2C">
        <w:trPr>
          <w:cantSplit/>
          <w:trHeight w:val="700"/>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Наличие основных фондов по полной остаточной стоимости на конец года</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млн. руб.</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r>
      <w:tr w:rsidR="00FF7F83" w:rsidRPr="001F5144" w:rsidTr="003D6F2C">
        <w:trPr>
          <w:cantSplit/>
          <w:trHeight w:val="700"/>
        </w:trPr>
        <w:tc>
          <w:tcPr>
            <w:tcW w:w="4962" w:type="dxa"/>
          </w:tcPr>
          <w:p w:rsidR="00FF7F83" w:rsidRPr="001F5144" w:rsidRDefault="00FF7F83" w:rsidP="003D6F2C">
            <w:pPr>
              <w:spacing w:after="0" w:line="240" w:lineRule="auto"/>
              <w:rPr>
                <w:rFonts w:ascii="Times New Roman" w:hAnsi="Times New Roman"/>
                <w:sz w:val="28"/>
                <w:szCs w:val="28"/>
              </w:rPr>
            </w:pPr>
            <w:r w:rsidRPr="001F5144">
              <w:rPr>
                <w:rFonts w:ascii="Times New Roman" w:hAnsi="Times New Roman"/>
                <w:sz w:val="28"/>
                <w:szCs w:val="28"/>
              </w:rPr>
              <w:t>Степень износа основных фондов отрасли</w:t>
            </w:r>
          </w:p>
        </w:tc>
        <w:tc>
          <w:tcPr>
            <w:tcW w:w="1559" w:type="dxa"/>
          </w:tcPr>
          <w:p w:rsidR="00FF7F83" w:rsidRPr="001F5144" w:rsidRDefault="00FF7F83" w:rsidP="003D6F2C">
            <w:pPr>
              <w:spacing w:after="0" w:line="240" w:lineRule="auto"/>
              <w:jc w:val="center"/>
              <w:rPr>
                <w:rFonts w:ascii="Times New Roman" w:hAnsi="Times New Roman"/>
                <w:sz w:val="28"/>
                <w:szCs w:val="28"/>
              </w:rPr>
            </w:pPr>
            <w:r w:rsidRPr="001F5144">
              <w:rPr>
                <w:rFonts w:ascii="Times New Roman" w:hAnsi="Times New Roman"/>
                <w:sz w:val="28"/>
                <w:szCs w:val="28"/>
              </w:rPr>
              <w:t>(%)</w:t>
            </w:r>
          </w:p>
        </w:tc>
        <w:tc>
          <w:tcPr>
            <w:tcW w:w="1843"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701"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559"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c>
          <w:tcPr>
            <w:tcW w:w="1560" w:type="dxa"/>
          </w:tcPr>
          <w:p w:rsidR="00FF7F83" w:rsidRPr="001F5144" w:rsidRDefault="00FF7F83" w:rsidP="003D6F2C">
            <w:pPr>
              <w:pStyle w:val="18"/>
              <w:spacing w:line="240" w:lineRule="auto"/>
              <w:jc w:val="center"/>
              <w:rPr>
                <w:rFonts w:ascii="Times New Roman" w:hAnsi="Times New Roman"/>
                <w:sz w:val="28"/>
                <w:szCs w:val="28"/>
              </w:rPr>
            </w:pPr>
            <w:r w:rsidRPr="001F5144">
              <w:rPr>
                <w:rFonts w:ascii="Times New Roman" w:hAnsi="Times New Roman"/>
                <w:sz w:val="28"/>
                <w:szCs w:val="28"/>
              </w:rPr>
              <w:t>-</w:t>
            </w:r>
          </w:p>
        </w:tc>
      </w:tr>
    </w:tbl>
    <w:p w:rsidR="00FF7F83" w:rsidRPr="001F5144" w:rsidRDefault="00FF7F83" w:rsidP="00FF7F83">
      <w:pPr>
        <w:spacing w:after="0" w:line="240" w:lineRule="auto"/>
        <w:jc w:val="both"/>
        <w:rPr>
          <w:rFonts w:ascii="Times New Roman" w:eastAsia="Times New Roman" w:hAnsi="Times New Roman"/>
          <w:sz w:val="28"/>
          <w:szCs w:val="28"/>
          <w:lang w:eastAsia="ru-RU"/>
        </w:rPr>
        <w:sectPr w:rsidR="00FF7F83" w:rsidRPr="001F5144" w:rsidSect="007F5626">
          <w:pgSz w:w="16838" w:h="11906" w:orient="landscape"/>
          <w:pgMar w:top="1418" w:right="1134" w:bottom="567" w:left="1134" w:header="709" w:footer="709" w:gutter="0"/>
          <w:cols w:space="708"/>
          <w:docGrid w:linePitch="360"/>
        </w:sectPr>
      </w:pPr>
    </w:p>
    <w:p w:rsidR="00FF7F83" w:rsidRPr="00CA4B3F" w:rsidRDefault="00FF7F83" w:rsidP="00FF7F83">
      <w:pPr>
        <w:spacing w:after="0" w:line="240" w:lineRule="auto"/>
        <w:jc w:val="both"/>
        <w:rPr>
          <w:rFonts w:ascii="Times New Roman" w:eastAsia="Times New Roman" w:hAnsi="Times New Roman"/>
          <w:color w:val="FF0000"/>
          <w:sz w:val="28"/>
          <w:szCs w:val="28"/>
          <w:lang w:eastAsia="ru-RU"/>
        </w:rPr>
      </w:pPr>
    </w:p>
    <w:p w:rsidR="00FF7F83" w:rsidRPr="00D7503D" w:rsidRDefault="00FF7F83" w:rsidP="00FF7F83">
      <w:pPr>
        <w:spacing w:after="0" w:line="240" w:lineRule="auto"/>
        <w:jc w:val="center"/>
        <w:rPr>
          <w:rFonts w:ascii="Times New Roman" w:eastAsia="Times New Roman" w:hAnsi="Times New Roman"/>
          <w:sz w:val="28"/>
          <w:szCs w:val="28"/>
          <w:lang w:eastAsia="ru-RU"/>
        </w:rPr>
      </w:pPr>
      <w:r w:rsidRPr="00D7503D">
        <w:rPr>
          <w:rFonts w:ascii="Times New Roman" w:eastAsia="Times New Roman" w:hAnsi="Times New Roman"/>
          <w:sz w:val="28"/>
          <w:szCs w:val="28"/>
          <w:lang w:eastAsia="ru-RU"/>
        </w:rPr>
        <w:t>Инвестиции</w:t>
      </w: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D7503D" w:rsidRDefault="00FF7F83" w:rsidP="00FF7F83">
      <w:pPr>
        <w:spacing w:after="0" w:line="240" w:lineRule="auto"/>
        <w:ind w:firstLine="708"/>
        <w:jc w:val="both"/>
        <w:rPr>
          <w:rFonts w:ascii="Times New Roman" w:hAnsi="Times New Roman"/>
          <w:sz w:val="28"/>
          <w:szCs w:val="28"/>
        </w:rPr>
      </w:pPr>
      <w:r w:rsidRPr="00D7503D">
        <w:rPr>
          <w:rFonts w:ascii="Times New Roman" w:hAnsi="Times New Roman"/>
          <w:sz w:val="28"/>
          <w:szCs w:val="28"/>
        </w:rPr>
        <w:t>Инвестиционная политика в агропромышленном комплексе направлена, в первую очередь, на модернизацию производственной базы, внедрение новых передовых технологий.</w:t>
      </w:r>
    </w:p>
    <w:p w:rsidR="00FF7F83" w:rsidRPr="00D7503D"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21273E" w:rsidRDefault="00FF7F83" w:rsidP="00FF7F83">
      <w:pPr>
        <w:spacing w:after="0" w:line="240" w:lineRule="auto"/>
        <w:jc w:val="center"/>
        <w:rPr>
          <w:rFonts w:ascii="Times New Roman" w:eastAsia="Times New Roman" w:hAnsi="Times New Roman"/>
          <w:sz w:val="28"/>
          <w:szCs w:val="28"/>
          <w:lang w:eastAsia="ru-RU"/>
        </w:rPr>
      </w:pPr>
      <w:r w:rsidRPr="0021273E">
        <w:rPr>
          <w:rFonts w:ascii="Times New Roman" w:eastAsia="Times New Roman" w:hAnsi="Times New Roman"/>
          <w:sz w:val="28"/>
          <w:szCs w:val="28"/>
          <w:lang w:eastAsia="ru-RU"/>
        </w:rPr>
        <w:t>Малое и среднее предпринимательство</w:t>
      </w:r>
    </w:p>
    <w:p w:rsidR="00FF7F83" w:rsidRPr="0021273E"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21273E" w:rsidRDefault="00FF7F83" w:rsidP="00FF7F83">
      <w:pPr>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01.01.2021</w:t>
      </w:r>
      <w:r w:rsidRPr="0021273E">
        <w:rPr>
          <w:rFonts w:ascii="Times New Roman" w:hAnsi="Times New Roman"/>
          <w:sz w:val="28"/>
          <w:szCs w:val="28"/>
        </w:rPr>
        <w:t xml:space="preserve"> года на территории сельсовета действуют сельскохозяйственное предприятие ЗАО «Лучезарное –</w:t>
      </w:r>
      <w:r>
        <w:rPr>
          <w:rFonts w:ascii="Times New Roman" w:hAnsi="Times New Roman"/>
          <w:sz w:val="28"/>
          <w:szCs w:val="28"/>
        </w:rPr>
        <w:t xml:space="preserve"> </w:t>
      </w:r>
      <w:proofErr w:type="spellStart"/>
      <w:r w:rsidRPr="0021273E">
        <w:rPr>
          <w:rFonts w:ascii="Times New Roman" w:hAnsi="Times New Roman"/>
          <w:sz w:val="28"/>
          <w:szCs w:val="28"/>
        </w:rPr>
        <w:t>Агро</w:t>
      </w:r>
      <w:proofErr w:type="spellEnd"/>
      <w:r w:rsidRPr="0021273E">
        <w:rPr>
          <w:rFonts w:ascii="Times New Roman" w:hAnsi="Times New Roman"/>
          <w:sz w:val="28"/>
          <w:szCs w:val="28"/>
        </w:rPr>
        <w:t>». Кормами обеспечивает КФХ «</w:t>
      </w:r>
      <w:proofErr w:type="spellStart"/>
      <w:r w:rsidRPr="0021273E">
        <w:rPr>
          <w:rFonts w:ascii="Times New Roman" w:hAnsi="Times New Roman"/>
          <w:sz w:val="28"/>
          <w:szCs w:val="28"/>
        </w:rPr>
        <w:t>Якимово</w:t>
      </w:r>
      <w:proofErr w:type="spellEnd"/>
      <w:r w:rsidRPr="0021273E">
        <w:rPr>
          <w:rFonts w:ascii="Times New Roman" w:hAnsi="Times New Roman"/>
          <w:sz w:val="28"/>
          <w:szCs w:val="28"/>
        </w:rPr>
        <w:t>»,  КФХ «</w:t>
      </w:r>
      <w:r>
        <w:rPr>
          <w:rFonts w:ascii="Times New Roman" w:hAnsi="Times New Roman"/>
          <w:sz w:val="28"/>
          <w:szCs w:val="28"/>
        </w:rPr>
        <w:t>Арутюнян</w:t>
      </w:r>
      <w:r w:rsidRPr="0021273E">
        <w:rPr>
          <w:rFonts w:ascii="Times New Roman" w:hAnsi="Times New Roman"/>
          <w:sz w:val="28"/>
          <w:szCs w:val="28"/>
        </w:rPr>
        <w:t>».</w:t>
      </w:r>
    </w:p>
    <w:p w:rsidR="00FF7F83" w:rsidRDefault="00FF7F83" w:rsidP="00FF7F83">
      <w:pPr>
        <w:spacing w:after="0" w:line="240" w:lineRule="auto"/>
        <w:ind w:firstLine="709"/>
        <w:jc w:val="both"/>
        <w:rPr>
          <w:rFonts w:ascii="Times New Roman" w:hAnsi="Times New Roman"/>
          <w:sz w:val="28"/>
          <w:szCs w:val="28"/>
        </w:rPr>
      </w:pPr>
      <w:r w:rsidRPr="0021273E">
        <w:rPr>
          <w:rFonts w:ascii="Times New Roman" w:hAnsi="Times New Roman"/>
          <w:sz w:val="28"/>
          <w:szCs w:val="28"/>
        </w:rPr>
        <w:t>Д</w:t>
      </w:r>
      <w:r>
        <w:rPr>
          <w:rFonts w:ascii="Times New Roman" w:hAnsi="Times New Roman"/>
          <w:sz w:val="28"/>
          <w:szCs w:val="28"/>
        </w:rPr>
        <w:t>ействуют 14 торговых объектов (8 магазинов, 6</w:t>
      </w:r>
      <w:r w:rsidRPr="0021273E">
        <w:rPr>
          <w:rFonts w:ascii="Times New Roman" w:hAnsi="Times New Roman"/>
          <w:sz w:val="28"/>
          <w:szCs w:val="28"/>
        </w:rPr>
        <w:t xml:space="preserve"> павильонов</w:t>
      </w:r>
      <w:r>
        <w:rPr>
          <w:rFonts w:ascii="Times New Roman" w:hAnsi="Times New Roman"/>
          <w:sz w:val="28"/>
          <w:szCs w:val="28"/>
        </w:rPr>
        <w:t>).</w:t>
      </w:r>
    </w:p>
    <w:p w:rsidR="00FF7F83" w:rsidRPr="0021273E" w:rsidRDefault="00FF7F83" w:rsidP="00FF7F83">
      <w:pPr>
        <w:spacing w:after="0" w:line="240" w:lineRule="auto"/>
        <w:ind w:firstLine="709"/>
        <w:jc w:val="both"/>
        <w:rPr>
          <w:rFonts w:ascii="Times New Roman" w:hAnsi="Times New Roman"/>
          <w:sz w:val="28"/>
          <w:szCs w:val="28"/>
        </w:rPr>
      </w:pPr>
    </w:p>
    <w:p w:rsidR="00FF7F83" w:rsidRPr="0021273E" w:rsidRDefault="00FF7F83" w:rsidP="00FF7F83">
      <w:pPr>
        <w:spacing w:after="0" w:line="240" w:lineRule="auto"/>
        <w:jc w:val="center"/>
        <w:rPr>
          <w:rFonts w:ascii="Times New Roman" w:eastAsia="Times New Roman" w:hAnsi="Times New Roman"/>
          <w:sz w:val="28"/>
          <w:szCs w:val="28"/>
          <w:lang w:eastAsia="ru-RU"/>
        </w:rPr>
      </w:pPr>
      <w:r w:rsidRPr="0021273E">
        <w:rPr>
          <w:rFonts w:ascii="Times New Roman" w:eastAsia="Times New Roman" w:hAnsi="Times New Roman"/>
          <w:sz w:val="28"/>
          <w:szCs w:val="28"/>
          <w:lang w:eastAsia="ru-RU"/>
        </w:rPr>
        <w:t>Строительство</w:t>
      </w:r>
    </w:p>
    <w:p w:rsidR="00FF7F83" w:rsidRPr="0021273E"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21273E" w:rsidRDefault="00FF7F83" w:rsidP="00FF7F83">
      <w:pPr>
        <w:spacing w:after="0" w:line="240" w:lineRule="auto"/>
        <w:ind w:firstLine="708"/>
        <w:jc w:val="both"/>
        <w:rPr>
          <w:rFonts w:ascii="Times New Roman" w:hAnsi="Times New Roman"/>
          <w:sz w:val="28"/>
          <w:szCs w:val="28"/>
        </w:rPr>
      </w:pPr>
      <w:r w:rsidRPr="0021273E">
        <w:rPr>
          <w:rFonts w:ascii="Times New Roman" w:hAnsi="Times New Roman"/>
          <w:sz w:val="28"/>
          <w:szCs w:val="28"/>
        </w:rPr>
        <w:t xml:space="preserve">На территории </w:t>
      </w:r>
      <w:proofErr w:type="spellStart"/>
      <w:r w:rsidRPr="0021273E">
        <w:rPr>
          <w:rFonts w:ascii="Times New Roman" w:hAnsi="Times New Roman"/>
          <w:sz w:val="28"/>
          <w:szCs w:val="28"/>
        </w:rPr>
        <w:t>Бурмистровского</w:t>
      </w:r>
      <w:proofErr w:type="spellEnd"/>
      <w:r w:rsidRPr="0021273E">
        <w:rPr>
          <w:rFonts w:ascii="Times New Roman" w:hAnsi="Times New Roman"/>
          <w:sz w:val="28"/>
          <w:szCs w:val="28"/>
        </w:rPr>
        <w:t xml:space="preserve"> сельсовета ведется только индивидуальное жилищное строительство. С 01.01.2016 разрешение на строительство и ввод в эксплуатацию выдает администрация </w:t>
      </w:r>
      <w:proofErr w:type="spellStart"/>
      <w:r w:rsidRPr="0021273E">
        <w:rPr>
          <w:rFonts w:ascii="Times New Roman" w:hAnsi="Times New Roman"/>
          <w:sz w:val="28"/>
          <w:szCs w:val="28"/>
        </w:rPr>
        <w:t>Искитимского</w:t>
      </w:r>
      <w:proofErr w:type="spellEnd"/>
      <w:r w:rsidRPr="0021273E">
        <w:rPr>
          <w:rFonts w:ascii="Times New Roman" w:hAnsi="Times New Roman"/>
          <w:sz w:val="28"/>
          <w:szCs w:val="28"/>
        </w:rPr>
        <w:t xml:space="preserve"> района.</w:t>
      </w:r>
    </w:p>
    <w:p w:rsidR="00FF7F83" w:rsidRPr="00CA4B3F" w:rsidRDefault="00FF7F83" w:rsidP="00FF7F83">
      <w:pPr>
        <w:spacing w:after="0" w:line="240" w:lineRule="auto"/>
        <w:ind w:left="709"/>
        <w:jc w:val="both"/>
        <w:rPr>
          <w:rFonts w:ascii="Times New Roman" w:hAnsi="Times New Roman"/>
          <w:color w:val="FF0000"/>
          <w:sz w:val="28"/>
          <w:szCs w:val="28"/>
        </w:rPr>
      </w:pPr>
    </w:p>
    <w:p w:rsidR="00FF7F83" w:rsidRPr="0021273E" w:rsidRDefault="00FF7F83" w:rsidP="00FF7F83">
      <w:pPr>
        <w:spacing w:after="0" w:line="240" w:lineRule="auto"/>
        <w:jc w:val="center"/>
        <w:rPr>
          <w:rFonts w:ascii="Times New Roman" w:eastAsia="Times New Roman" w:hAnsi="Times New Roman"/>
          <w:sz w:val="28"/>
          <w:szCs w:val="28"/>
          <w:lang w:eastAsia="ru-RU"/>
        </w:rPr>
      </w:pPr>
      <w:r w:rsidRPr="0021273E">
        <w:rPr>
          <w:rFonts w:ascii="Times New Roman" w:eastAsia="Times New Roman" w:hAnsi="Times New Roman"/>
          <w:sz w:val="28"/>
          <w:szCs w:val="28"/>
          <w:lang w:eastAsia="ru-RU"/>
        </w:rPr>
        <w:t>Потребительский рынок</w:t>
      </w:r>
    </w:p>
    <w:p w:rsidR="00FF7F83" w:rsidRPr="0021273E"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C42763" w:rsidRDefault="00FF7F83" w:rsidP="00FF7F83">
      <w:pPr>
        <w:pStyle w:val="ad"/>
        <w:spacing w:after="0" w:line="240" w:lineRule="auto"/>
        <w:ind w:left="0" w:firstLine="708"/>
        <w:jc w:val="both"/>
        <w:rPr>
          <w:rFonts w:ascii="Times New Roman" w:hAnsi="Times New Roman"/>
          <w:sz w:val="28"/>
          <w:szCs w:val="28"/>
        </w:rPr>
      </w:pPr>
      <w:r w:rsidRPr="00C42763">
        <w:rPr>
          <w:rFonts w:ascii="Times New Roman" w:hAnsi="Times New Roman"/>
          <w:sz w:val="28"/>
          <w:szCs w:val="28"/>
        </w:rPr>
        <w:t xml:space="preserve">По состоянию на 01.10.2021 года на территории </w:t>
      </w:r>
      <w:proofErr w:type="spellStart"/>
      <w:r w:rsidRPr="00C42763">
        <w:rPr>
          <w:rFonts w:ascii="Times New Roman" w:hAnsi="Times New Roman"/>
          <w:sz w:val="28"/>
          <w:szCs w:val="28"/>
        </w:rPr>
        <w:t>Бурмистровского</w:t>
      </w:r>
      <w:proofErr w:type="spellEnd"/>
      <w:r w:rsidRPr="00C42763">
        <w:rPr>
          <w:rFonts w:ascii="Times New Roman" w:hAnsi="Times New Roman"/>
          <w:sz w:val="28"/>
          <w:szCs w:val="28"/>
        </w:rPr>
        <w:t xml:space="preserve"> сельсовета осуществляют деятельность 14 объектов торговли: 8 магазинов, 6</w:t>
      </w:r>
      <w:r>
        <w:rPr>
          <w:rFonts w:ascii="Times New Roman" w:hAnsi="Times New Roman"/>
          <w:sz w:val="28"/>
          <w:szCs w:val="28"/>
        </w:rPr>
        <w:t xml:space="preserve"> </w:t>
      </w:r>
      <w:r w:rsidRPr="00C42763">
        <w:rPr>
          <w:rFonts w:ascii="Times New Roman" w:hAnsi="Times New Roman"/>
          <w:sz w:val="28"/>
          <w:szCs w:val="28"/>
        </w:rPr>
        <w:t xml:space="preserve">павильонов. </w:t>
      </w:r>
    </w:p>
    <w:p w:rsidR="00FF7F83" w:rsidRPr="00C42763" w:rsidRDefault="00FF7F83" w:rsidP="00FF7F83">
      <w:pPr>
        <w:widowControl w:val="0"/>
        <w:autoSpaceDE w:val="0"/>
        <w:autoSpaceDN w:val="0"/>
        <w:adjustRightInd w:val="0"/>
        <w:spacing w:after="0" w:line="240" w:lineRule="auto"/>
        <w:ind w:firstLine="708"/>
        <w:jc w:val="both"/>
        <w:rPr>
          <w:rFonts w:ascii="Times New Roman" w:hAnsi="Times New Roman"/>
          <w:sz w:val="28"/>
          <w:szCs w:val="28"/>
        </w:rPr>
      </w:pPr>
      <w:r w:rsidRPr="00C42763">
        <w:rPr>
          <w:rFonts w:ascii="Times New Roman" w:hAnsi="Times New Roman"/>
          <w:sz w:val="28"/>
          <w:szCs w:val="28"/>
        </w:rPr>
        <w:t>В сфере торговли на отчетную дату трудится 28 человек.</w:t>
      </w:r>
    </w:p>
    <w:p w:rsidR="00FF7F83" w:rsidRPr="00C42763" w:rsidRDefault="00FF7F83" w:rsidP="00FF7F83">
      <w:pPr>
        <w:spacing w:after="0" w:line="240" w:lineRule="auto"/>
        <w:ind w:firstLine="708"/>
        <w:jc w:val="both"/>
        <w:rPr>
          <w:rFonts w:ascii="Times New Roman" w:hAnsi="Times New Roman"/>
          <w:sz w:val="28"/>
          <w:szCs w:val="28"/>
        </w:rPr>
      </w:pPr>
      <w:r w:rsidRPr="00C42763">
        <w:rPr>
          <w:rFonts w:ascii="Times New Roman" w:hAnsi="Times New Roman"/>
          <w:sz w:val="28"/>
          <w:szCs w:val="28"/>
        </w:rPr>
        <w:t>Ежегодно индивидуальные предприниматели сельсовета принимают участие в универсальных оптово-розничных ярмарках.</w:t>
      </w:r>
    </w:p>
    <w:p w:rsidR="00FF7F83" w:rsidRPr="00C42763" w:rsidRDefault="00FF7F83" w:rsidP="00FF7F83">
      <w:pPr>
        <w:spacing w:after="0" w:line="240" w:lineRule="auto"/>
        <w:ind w:firstLine="708"/>
        <w:jc w:val="both"/>
        <w:rPr>
          <w:rFonts w:ascii="Times New Roman" w:hAnsi="Times New Roman"/>
          <w:sz w:val="28"/>
          <w:szCs w:val="28"/>
        </w:rPr>
      </w:pPr>
    </w:p>
    <w:p w:rsidR="00FF7F83" w:rsidRPr="0021273E" w:rsidRDefault="00FF7F83" w:rsidP="00FF7F83">
      <w:pPr>
        <w:spacing w:after="0" w:line="240" w:lineRule="auto"/>
        <w:jc w:val="center"/>
        <w:rPr>
          <w:rFonts w:ascii="Times New Roman" w:eastAsia="Times New Roman" w:hAnsi="Times New Roman"/>
          <w:sz w:val="28"/>
          <w:szCs w:val="28"/>
          <w:lang w:eastAsia="ru-RU"/>
        </w:rPr>
      </w:pPr>
      <w:r w:rsidRPr="0021273E">
        <w:rPr>
          <w:rFonts w:ascii="Times New Roman" w:eastAsia="Times New Roman" w:hAnsi="Times New Roman"/>
          <w:sz w:val="28"/>
          <w:szCs w:val="28"/>
          <w:lang w:eastAsia="ru-RU"/>
        </w:rPr>
        <w:t>Демография</w:t>
      </w:r>
    </w:p>
    <w:p w:rsidR="00FF7F83" w:rsidRPr="0021273E"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21273E" w:rsidRDefault="00FF7F83" w:rsidP="00FF7F83">
      <w:pPr>
        <w:pStyle w:val="af8"/>
        <w:spacing w:after="0"/>
        <w:ind w:firstLine="709"/>
        <w:jc w:val="both"/>
        <w:rPr>
          <w:rFonts w:ascii="Times New Roman" w:eastAsia="Arial Unicode MS" w:hAnsi="Times New Roman"/>
          <w:sz w:val="28"/>
          <w:szCs w:val="28"/>
        </w:rPr>
      </w:pPr>
      <w:r>
        <w:rPr>
          <w:rFonts w:ascii="Times New Roman" w:eastAsia="Arial Unicode MS" w:hAnsi="Times New Roman"/>
          <w:sz w:val="28"/>
          <w:szCs w:val="28"/>
        </w:rPr>
        <w:t>В 2020</w:t>
      </w:r>
      <w:r w:rsidRPr="0021273E">
        <w:rPr>
          <w:rFonts w:ascii="Times New Roman" w:eastAsia="Arial Unicode MS" w:hAnsi="Times New Roman"/>
          <w:sz w:val="28"/>
          <w:szCs w:val="28"/>
        </w:rPr>
        <w:t xml:space="preserve"> году продолжилось понижение  численности населения в сравнении с предыдущими годами.  Особую остроту в последние годы приобрела пр</w:t>
      </w:r>
      <w:r>
        <w:rPr>
          <w:rFonts w:ascii="Times New Roman" w:eastAsia="Arial Unicode MS" w:hAnsi="Times New Roman"/>
          <w:sz w:val="28"/>
          <w:szCs w:val="28"/>
        </w:rPr>
        <w:t>облема низкой рождаемости. В 2019</w:t>
      </w:r>
      <w:r w:rsidRPr="0021273E">
        <w:rPr>
          <w:rFonts w:ascii="Times New Roman" w:eastAsia="Arial Unicode MS" w:hAnsi="Times New Roman"/>
          <w:sz w:val="28"/>
          <w:szCs w:val="28"/>
        </w:rPr>
        <w:t xml:space="preserve"> году родилось  </w:t>
      </w:r>
      <w:r>
        <w:rPr>
          <w:rFonts w:ascii="Times New Roman" w:eastAsia="Arial Unicode MS" w:hAnsi="Times New Roman"/>
          <w:sz w:val="28"/>
          <w:szCs w:val="28"/>
        </w:rPr>
        <w:t>4</w:t>
      </w:r>
      <w:r w:rsidRPr="0021273E">
        <w:rPr>
          <w:rFonts w:ascii="Times New Roman" w:eastAsia="Arial Unicode MS" w:hAnsi="Times New Roman"/>
          <w:sz w:val="28"/>
          <w:szCs w:val="28"/>
        </w:rPr>
        <w:t xml:space="preserve"> человек</w:t>
      </w:r>
      <w:r>
        <w:rPr>
          <w:rFonts w:ascii="Times New Roman" w:eastAsia="Arial Unicode MS" w:hAnsi="Times New Roman"/>
          <w:sz w:val="28"/>
          <w:szCs w:val="28"/>
        </w:rPr>
        <w:t>а</w:t>
      </w:r>
      <w:r w:rsidRPr="0021273E">
        <w:rPr>
          <w:rFonts w:ascii="Times New Roman" w:eastAsia="Arial Unicode MS" w:hAnsi="Times New Roman"/>
          <w:sz w:val="28"/>
          <w:szCs w:val="28"/>
        </w:rPr>
        <w:t>. Рождающееся поколение не восполняет поколение своих родителей, происходит интенсивный процесс старения.</w:t>
      </w:r>
    </w:p>
    <w:p w:rsidR="00FF7F83" w:rsidRPr="0021273E" w:rsidRDefault="00FF7F83" w:rsidP="00FF7F83">
      <w:pPr>
        <w:pStyle w:val="af8"/>
        <w:spacing w:after="0"/>
        <w:jc w:val="both"/>
        <w:rPr>
          <w:rFonts w:ascii="Times New Roman" w:eastAsia="Arial Unicode MS" w:hAnsi="Times New Roman"/>
          <w:sz w:val="28"/>
          <w:szCs w:val="28"/>
        </w:rPr>
      </w:pPr>
      <w:r w:rsidRPr="00CA4B3F">
        <w:rPr>
          <w:rFonts w:ascii="Times New Roman" w:eastAsia="Arial Unicode MS" w:hAnsi="Times New Roman"/>
          <w:color w:val="FF0000"/>
          <w:sz w:val="28"/>
          <w:szCs w:val="28"/>
        </w:rPr>
        <w:tab/>
      </w:r>
      <w:r w:rsidRPr="0021273E">
        <w:rPr>
          <w:rFonts w:ascii="Times New Roman" w:eastAsia="Arial Unicode MS" w:hAnsi="Times New Roman"/>
          <w:sz w:val="28"/>
          <w:szCs w:val="28"/>
        </w:rPr>
        <w:t>Также одной из наиболее острых проблем современного демографического развития является высокая смертност</w:t>
      </w:r>
      <w:r>
        <w:rPr>
          <w:rFonts w:ascii="Times New Roman" w:eastAsia="Arial Unicode MS" w:hAnsi="Times New Roman"/>
          <w:sz w:val="28"/>
          <w:szCs w:val="28"/>
        </w:rPr>
        <w:t>ь населения. Число умерших в 2020</w:t>
      </w:r>
      <w:r w:rsidRPr="0021273E">
        <w:rPr>
          <w:rFonts w:ascii="Times New Roman" w:eastAsia="Arial Unicode MS" w:hAnsi="Times New Roman"/>
          <w:sz w:val="28"/>
          <w:szCs w:val="28"/>
        </w:rPr>
        <w:t xml:space="preserve"> году - </w:t>
      </w:r>
      <w:r>
        <w:rPr>
          <w:rFonts w:ascii="Times New Roman" w:eastAsia="Arial Unicode MS" w:hAnsi="Times New Roman"/>
          <w:sz w:val="28"/>
          <w:szCs w:val="28"/>
        </w:rPr>
        <w:t>13 человек</w:t>
      </w:r>
      <w:r w:rsidRPr="0021273E">
        <w:rPr>
          <w:rFonts w:ascii="Times New Roman" w:eastAsia="Arial Unicode MS" w:hAnsi="Times New Roman"/>
          <w:sz w:val="28"/>
          <w:szCs w:val="28"/>
        </w:rPr>
        <w:t>. В общей структуре причин смерти населения лидируют сердечнососудистые заболевания, онкологические заболевания, происходит рост преждевременной смертности, особенно среди людей злоупотребляющих алкоголем.</w:t>
      </w:r>
    </w:p>
    <w:p w:rsidR="00FF7F83" w:rsidRPr="0021273E" w:rsidRDefault="00FF7F83" w:rsidP="00FF7F83">
      <w:pPr>
        <w:pStyle w:val="af8"/>
        <w:spacing w:after="0"/>
        <w:jc w:val="both"/>
        <w:rPr>
          <w:rFonts w:ascii="Times New Roman" w:eastAsia="Arial Unicode MS" w:hAnsi="Times New Roman"/>
          <w:sz w:val="28"/>
          <w:szCs w:val="28"/>
        </w:rPr>
      </w:pPr>
      <w:r w:rsidRPr="00CA4B3F">
        <w:rPr>
          <w:rFonts w:ascii="Times New Roman" w:eastAsia="Arial Unicode MS" w:hAnsi="Times New Roman"/>
          <w:color w:val="FF0000"/>
          <w:sz w:val="28"/>
          <w:szCs w:val="28"/>
        </w:rPr>
        <w:lastRenderedPageBreak/>
        <w:tab/>
      </w:r>
      <w:r w:rsidRPr="00794953">
        <w:rPr>
          <w:rFonts w:ascii="Times New Roman" w:eastAsia="Arial Unicode MS" w:hAnsi="Times New Roman"/>
          <w:sz w:val="28"/>
          <w:szCs w:val="28"/>
        </w:rPr>
        <w:t>Так к началу 2021 года численность населения составила   - 1513 человек, в 2020- 1535 человек</w:t>
      </w:r>
      <w:r w:rsidRPr="0021273E">
        <w:rPr>
          <w:rFonts w:ascii="Times New Roman" w:eastAsia="Arial Unicode MS" w:hAnsi="Times New Roman"/>
          <w:sz w:val="28"/>
          <w:szCs w:val="28"/>
        </w:rPr>
        <w:t xml:space="preserve">. Наряду с естественной убылью населения в </w:t>
      </w:r>
      <w:proofErr w:type="spellStart"/>
      <w:r w:rsidRPr="0021273E">
        <w:rPr>
          <w:rFonts w:ascii="Times New Roman" w:eastAsia="Arial Unicode MS" w:hAnsi="Times New Roman"/>
          <w:sz w:val="28"/>
          <w:szCs w:val="28"/>
        </w:rPr>
        <w:t>Бурмистровском</w:t>
      </w:r>
      <w:proofErr w:type="spellEnd"/>
      <w:r w:rsidRPr="0021273E">
        <w:rPr>
          <w:rFonts w:ascii="Times New Roman" w:eastAsia="Arial Unicode MS" w:hAnsi="Times New Roman"/>
          <w:sz w:val="28"/>
          <w:szCs w:val="28"/>
        </w:rPr>
        <w:t xml:space="preserve"> сельсовете в 20</w:t>
      </w:r>
      <w:r>
        <w:rPr>
          <w:rFonts w:ascii="Times New Roman" w:eastAsia="Arial Unicode MS" w:hAnsi="Times New Roman"/>
          <w:sz w:val="28"/>
          <w:szCs w:val="28"/>
        </w:rPr>
        <w:t>21</w:t>
      </w:r>
      <w:r w:rsidRPr="0021273E">
        <w:rPr>
          <w:rFonts w:ascii="Times New Roman" w:eastAsia="Arial Unicode MS" w:hAnsi="Times New Roman"/>
          <w:sz w:val="28"/>
          <w:szCs w:val="28"/>
        </w:rPr>
        <w:t xml:space="preserve"> году прослеживается миграционная убыль населения, количество прибывших – </w:t>
      </w:r>
      <w:r>
        <w:rPr>
          <w:rFonts w:ascii="Times New Roman" w:eastAsia="Arial Unicode MS" w:hAnsi="Times New Roman"/>
          <w:sz w:val="28"/>
          <w:szCs w:val="28"/>
        </w:rPr>
        <w:t xml:space="preserve">30 </w:t>
      </w:r>
      <w:r w:rsidRPr="0021273E">
        <w:rPr>
          <w:rFonts w:ascii="Times New Roman" w:eastAsia="Arial Unicode MS" w:hAnsi="Times New Roman"/>
          <w:sz w:val="28"/>
          <w:szCs w:val="28"/>
        </w:rPr>
        <w:t xml:space="preserve">человек, выбывших – </w:t>
      </w:r>
      <w:r>
        <w:rPr>
          <w:rFonts w:ascii="Times New Roman" w:eastAsia="Arial Unicode MS" w:hAnsi="Times New Roman"/>
          <w:sz w:val="28"/>
          <w:szCs w:val="28"/>
        </w:rPr>
        <w:t>59</w:t>
      </w:r>
      <w:r w:rsidRPr="0021273E">
        <w:rPr>
          <w:rFonts w:ascii="Times New Roman" w:eastAsia="Arial Unicode MS" w:hAnsi="Times New Roman"/>
          <w:sz w:val="28"/>
          <w:szCs w:val="28"/>
        </w:rPr>
        <w:t xml:space="preserve"> человек.</w:t>
      </w:r>
    </w:p>
    <w:p w:rsidR="00FF7F83" w:rsidRPr="0021273E"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21273E" w:rsidRDefault="00FF7F83" w:rsidP="00FF7F83">
      <w:pPr>
        <w:spacing w:after="0" w:line="240" w:lineRule="auto"/>
        <w:jc w:val="center"/>
        <w:rPr>
          <w:rFonts w:ascii="Times New Roman" w:eastAsia="Times New Roman" w:hAnsi="Times New Roman"/>
          <w:sz w:val="28"/>
          <w:szCs w:val="28"/>
          <w:lang w:eastAsia="ru-RU"/>
        </w:rPr>
      </w:pPr>
      <w:r w:rsidRPr="0021273E">
        <w:rPr>
          <w:rFonts w:ascii="Times New Roman" w:eastAsia="Times New Roman" w:hAnsi="Times New Roman"/>
          <w:sz w:val="28"/>
          <w:szCs w:val="28"/>
          <w:lang w:eastAsia="ru-RU"/>
        </w:rPr>
        <w:t>Развитие рынка труда и уровень благосостояния населения</w:t>
      </w:r>
    </w:p>
    <w:p w:rsidR="00FF7F83" w:rsidRPr="0021273E"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21273E" w:rsidRDefault="00FF7F83" w:rsidP="00FF7F83">
      <w:pPr>
        <w:tabs>
          <w:tab w:val="left" w:pos="709"/>
        </w:tabs>
        <w:spacing w:after="0" w:line="240" w:lineRule="auto"/>
        <w:ind w:left="-3" w:firstLine="712"/>
        <w:jc w:val="both"/>
        <w:rPr>
          <w:rFonts w:ascii="Times New Roman" w:hAnsi="Times New Roman"/>
          <w:sz w:val="28"/>
          <w:szCs w:val="28"/>
        </w:rPr>
      </w:pPr>
      <w:r w:rsidRPr="0021273E">
        <w:rPr>
          <w:rFonts w:ascii="Times New Roman" w:hAnsi="Times New Roman"/>
          <w:sz w:val="28"/>
          <w:szCs w:val="28"/>
        </w:rPr>
        <w:t>В прогнозном периоде продолжится сокращение численности населения сельсовета.</w:t>
      </w:r>
    </w:p>
    <w:p w:rsidR="00FF7F83" w:rsidRPr="00EA0A81" w:rsidRDefault="00FF7F83" w:rsidP="00FF7F83">
      <w:pPr>
        <w:widowControl w:val="0"/>
        <w:autoSpaceDE w:val="0"/>
        <w:autoSpaceDN w:val="0"/>
        <w:adjustRightInd w:val="0"/>
        <w:spacing w:after="0" w:line="240" w:lineRule="auto"/>
        <w:ind w:firstLine="709"/>
        <w:jc w:val="both"/>
        <w:rPr>
          <w:rFonts w:ascii="Times New Roman" w:hAnsi="Times New Roman"/>
          <w:sz w:val="28"/>
          <w:szCs w:val="28"/>
        </w:rPr>
      </w:pPr>
      <w:r w:rsidRPr="0021273E">
        <w:rPr>
          <w:rFonts w:ascii="Times New Roman" w:hAnsi="Times New Roman"/>
          <w:sz w:val="28"/>
          <w:szCs w:val="28"/>
        </w:rPr>
        <w:t xml:space="preserve">Одним из основных показателей, характеризующих уровень благосостояния населения, является среднедушевой доход. Среднемесячные доходы (номинальные) на душу населения </w:t>
      </w:r>
      <w:proofErr w:type="spellStart"/>
      <w:r w:rsidRPr="0021273E">
        <w:rPr>
          <w:rFonts w:ascii="Times New Roman" w:hAnsi="Times New Roman"/>
          <w:sz w:val="28"/>
          <w:szCs w:val="28"/>
        </w:rPr>
        <w:t>Бурмистро</w:t>
      </w:r>
      <w:r>
        <w:rPr>
          <w:rFonts w:ascii="Times New Roman" w:hAnsi="Times New Roman"/>
          <w:sz w:val="28"/>
          <w:szCs w:val="28"/>
        </w:rPr>
        <w:t>вского</w:t>
      </w:r>
      <w:proofErr w:type="spellEnd"/>
      <w:r>
        <w:rPr>
          <w:rFonts w:ascii="Times New Roman" w:hAnsi="Times New Roman"/>
          <w:sz w:val="28"/>
          <w:szCs w:val="28"/>
        </w:rPr>
        <w:t xml:space="preserve"> сельсовета </w:t>
      </w:r>
      <w:proofErr w:type="gramStart"/>
      <w:r>
        <w:rPr>
          <w:rFonts w:ascii="Times New Roman" w:hAnsi="Times New Roman"/>
          <w:sz w:val="28"/>
          <w:szCs w:val="28"/>
        </w:rPr>
        <w:t>на конец</w:t>
      </w:r>
      <w:proofErr w:type="gramEnd"/>
      <w:r>
        <w:rPr>
          <w:rFonts w:ascii="Times New Roman" w:hAnsi="Times New Roman"/>
          <w:sz w:val="28"/>
          <w:szCs w:val="28"/>
        </w:rPr>
        <w:t xml:space="preserve"> 2020</w:t>
      </w:r>
      <w:r w:rsidRPr="0021273E">
        <w:rPr>
          <w:rFonts w:ascii="Times New Roman" w:hAnsi="Times New Roman"/>
          <w:sz w:val="28"/>
          <w:szCs w:val="28"/>
        </w:rPr>
        <w:t xml:space="preserve"> года составили </w:t>
      </w:r>
      <w:r>
        <w:rPr>
          <w:rFonts w:ascii="Times New Roman" w:hAnsi="Times New Roman"/>
          <w:sz w:val="28"/>
          <w:szCs w:val="28"/>
        </w:rPr>
        <w:t>12130,0</w:t>
      </w:r>
      <w:r w:rsidRPr="00EA0A81">
        <w:rPr>
          <w:rFonts w:ascii="Times New Roman" w:hAnsi="Times New Roman"/>
          <w:sz w:val="28"/>
          <w:szCs w:val="28"/>
        </w:rPr>
        <w:t xml:space="preserve"> рублей.</w:t>
      </w:r>
    </w:p>
    <w:p w:rsidR="00FF7F83" w:rsidRPr="00EA0A81" w:rsidRDefault="00FF7F83" w:rsidP="00FF7F8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итогам 10 месяцев 2021</w:t>
      </w:r>
      <w:r w:rsidRPr="00EA0A81">
        <w:rPr>
          <w:rFonts w:ascii="Times New Roman" w:hAnsi="Times New Roman"/>
          <w:sz w:val="28"/>
          <w:szCs w:val="28"/>
        </w:rPr>
        <w:t xml:space="preserve"> года среднемесячные доходы (номинальные) на душу населения составили </w:t>
      </w:r>
      <w:r>
        <w:rPr>
          <w:rFonts w:ascii="Times New Roman" w:hAnsi="Times New Roman"/>
          <w:sz w:val="28"/>
          <w:szCs w:val="28"/>
        </w:rPr>
        <w:t>15990,0</w:t>
      </w:r>
      <w:r w:rsidRPr="00EA0A81">
        <w:rPr>
          <w:rFonts w:ascii="Times New Roman" w:hAnsi="Times New Roman"/>
          <w:sz w:val="28"/>
          <w:szCs w:val="28"/>
        </w:rPr>
        <w:t xml:space="preserve"> рублей. </w:t>
      </w:r>
    </w:p>
    <w:p w:rsidR="00FF7F83" w:rsidRPr="00EA0A81" w:rsidRDefault="00FF7F83" w:rsidP="00FF7F83">
      <w:pPr>
        <w:spacing w:after="0" w:line="240" w:lineRule="auto"/>
        <w:ind w:firstLine="709"/>
        <w:jc w:val="both"/>
        <w:rPr>
          <w:rFonts w:ascii="Times New Roman" w:hAnsi="Times New Roman"/>
          <w:sz w:val="28"/>
          <w:szCs w:val="28"/>
        </w:rPr>
      </w:pPr>
      <w:r w:rsidRPr="00794953">
        <w:rPr>
          <w:rFonts w:ascii="Times New Roman" w:hAnsi="Times New Roman"/>
          <w:sz w:val="28"/>
          <w:szCs w:val="28"/>
        </w:rPr>
        <w:t>Среднемесячная заработная плата по полному кругу предприятий сельсовета за 2021 год составила 25756 рублей на одного работающего, что на 3% больше аналогичного показателя за 2020 год.</w:t>
      </w:r>
    </w:p>
    <w:p w:rsidR="00FF7F83" w:rsidRPr="0021273E" w:rsidRDefault="00FF7F83" w:rsidP="00FF7F83">
      <w:pPr>
        <w:tabs>
          <w:tab w:val="left" w:pos="0"/>
        </w:tabs>
        <w:spacing w:after="0" w:line="240" w:lineRule="auto"/>
        <w:ind w:firstLine="709"/>
        <w:jc w:val="both"/>
        <w:rPr>
          <w:rFonts w:ascii="Times New Roman" w:hAnsi="Times New Roman"/>
          <w:bCs/>
          <w:sz w:val="28"/>
          <w:szCs w:val="28"/>
        </w:rPr>
      </w:pPr>
      <w:r w:rsidRPr="0021273E">
        <w:rPr>
          <w:rFonts w:ascii="Times New Roman" w:hAnsi="Times New Roman"/>
          <w:bCs/>
          <w:sz w:val="28"/>
          <w:szCs w:val="28"/>
        </w:rPr>
        <w:t>В прогнозный период по мере ускорения роста экономики ускорится и динамика роста заработной платы в бюджетном и реальном секторах экономики.</w:t>
      </w:r>
    </w:p>
    <w:p w:rsidR="00FF7F83" w:rsidRPr="0021273E" w:rsidRDefault="00FF7F83" w:rsidP="00FF7F83">
      <w:pPr>
        <w:tabs>
          <w:tab w:val="left" w:pos="0"/>
        </w:tabs>
        <w:spacing w:after="0" w:line="240" w:lineRule="auto"/>
        <w:ind w:firstLine="709"/>
        <w:jc w:val="both"/>
        <w:rPr>
          <w:rFonts w:ascii="Times New Roman" w:hAnsi="Times New Roman"/>
          <w:bCs/>
          <w:sz w:val="28"/>
          <w:szCs w:val="28"/>
        </w:rPr>
      </w:pPr>
      <w:r w:rsidRPr="0021273E">
        <w:rPr>
          <w:rFonts w:ascii="Times New Roman" w:hAnsi="Times New Roman"/>
          <w:bCs/>
          <w:sz w:val="28"/>
          <w:szCs w:val="28"/>
        </w:rPr>
        <w:t>Повышение заработной платы отдельных категорий работников бюджетной сферы в 20</w:t>
      </w:r>
      <w:r>
        <w:rPr>
          <w:rFonts w:ascii="Times New Roman" w:hAnsi="Times New Roman"/>
          <w:bCs/>
          <w:sz w:val="28"/>
          <w:szCs w:val="28"/>
        </w:rPr>
        <w:t>21</w:t>
      </w:r>
      <w:r w:rsidRPr="0021273E">
        <w:rPr>
          <w:rFonts w:ascii="Times New Roman" w:hAnsi="Times New Roman"/>
          <w:bCs/>
          <w:sz w:val="28"/>
          <w:szCs w:val="28"/>
        </w:rPr>
        <w:t>-202</w:t>
      </w:r>
      <w:r>
        <w:rPr>
          <w:rFonts w:ascii="Times New Roman" w:hAnsi="Times New Roman"/>
          <w:bCs/>
          <w:sz w:val="28"/>
          <w:szCs w:val="28"/>
        </w:rPr>
        <w:t>4</w:t>
      </w:r>
      <w:r w:rsidRPr="0021273E">
        <w:rPr>
          <w:rFonts w:ascii="Times New Roman" w:hAnsi="Times New Roman"/>
          <w:bCs/>
          <w:sz w:val="28"/>
          <w:szCs w:val="28"/>
        </w:rPr>
        <w:t xml:space="preserve"> годах будет осуществляться в соответствии с целевыми ориентирами, заложенными в Планах мероприятий («дорожных картах»).</w:t>
      </w:r>
    </w:p>
    <w:p w:rsidR="00FF7F83" w:rsidRPr="00CA4B3F" w:rsidRDefault="00FF7F83" w:rsidP="00FF7F83">
      <w:pPr>
        <w:spacing w:after="0" w:line="240" w:lineRule="auto"/>
        <w:ind w:firstLine="709"/>
        <w:jc w:val="both"/>
        <w:rPr>
          <w:rFonts w:ascii="Times New Roman" w:eastAsia="Times New Roman" w:hAnsi="Times New Roman"/>
          <w:color w:val="FF0000"/>
          <w:sz w:val="28"/>
          <w:szCs w:val="28"/>
          <w:lang w:eastAsia="ru-RU"/>
        </w:rPr>
      </w:pPr>
    </w:p>
    <w:p w:rsidR="00FF7F83" w:rsidRPr="00CD7ADF" w:rsidRDefault="00FF7F83" w:rsidP="00FF7F83">
      <w:pPr>
        <w:spacing w:after="0" w:line="240" w:lineRule="auto"/>
        <w:jc w:val="center"/>
        <w:rPr>
          <w:rFonts w:ascii="Times New Roman" w:eastAsia="Times New Roman" w:hAnsi="Times New Roman"/>
          <w:sz w:val="28"/>
          <w:szCs w:val="28"/>
          <w:lang w:eastAsia="ru-RU"/>
        </w:rPr>
      </w:pPr>
      <w:r w:rsidRPr="00CD7ADF">
        <w:rPr>
          <w:rFonts w:ascii="Times New Roman" w:eastAsia="Times New Roman" w:hAnsi="Times New Roman"/>
          <w:sz w:val="28"/>
          <w:szCs w:val="28"/>
          <w:lang w:eastAsia="ru-RU"/>
        </w:rPr>
        <w:t xml:space="preserve">Бюджет </w:t>
      </w:r>
      <w:proofErr w:type="spellStart"/>
      <w:r w:rsidRPr="00CD7ADF">
        <w:rPr>
          <w:rFonts w:ascii="Times New Roman" w:eastAsia="Times New Roman" w:hAnsi="Times New Roman"/>
          <w:sz w:val="28"/>
          <w:szCs w:val="28"/>
          <w:lang w:eastAsia="ru-RU"/>
        </w:rPr>
        <w:t>Бурмистровского</w:t>
      </w:r>
      <w:proofErr w:type="spellEnd"/>
      <w:r w:rsidRPr="00CD7ADF">
        <w:rPr>
          <w:rFonts w:ascii="Times New Roman" w:eastAsia="Times New Roman" w:hAnsi="Times New Roman"/>
          <w:sz w:val="28"/>
          <w:szCs w:val="28"/>
          <w:lang w:eastAsia="ru-RU"/>
        </w:rPr>
        <w:t xml:space="preserve"> сельсовета</w:t>
      </w:r>
    </w:p>
    <w:p w:rsidR="00FF7F83" w:rsidRPr="00CD7ADF" w:rsidRDefault="00FF7F83" w:rsidP="00FF7F83">
      <w:pPr>
        <w:spacing w:after="0" w:line="240" w:lineRule="auto"/>
        <w:ind w:firstLine="709"/>
        <w:jc w:val="both"/>
        <w:rPr>
          <w:rFonts w:ascii="Times New Roman" w:eastAsia="Times New Roman" w:hAnsi="Times New Roman"/>
          <w:sz w:val="28"/>
          <w:szCs w:val="28"/>
          <w:lang w:eastAsia="ru-RU"/>
        </w:rPr>
      </w:pPr>
    </w:p>
    <w:p w:rsidR="00FF7F83" w:rsidRPr="00CD7ADF" w:rsidRDefault="00FF7F83" w:rsidP="00FF7F83">
      <w:pPr>
        <w:tabs>
          <w:tab w:val="left" w:pos="709"/>
        </w:tabs>
        <w:spacing w:after="0" w:line="240" w:lineRule="auto"/>
        <w:ind w:firstLine="709"/>
        <w:jc w:val="both"/>
        <w:rPr>
          <w:rFonts w:ascii="Times New Roman" w:hAnsi="Times New Roman"/>
          <w:sz w:val="28"/>
          <w:szCs w:val="28"/>
        </w:rPr>
      </w:pPr>
      <w:r w:rsidRPr="00CD7ADF">
        <w:rPr>
          <w:rFonts w:ascii="Times New Roman" w:hAnsi="Times New Roman"/>
          <w:sz w:val="28"/>
          <w:szCs w:val="28"/>
        </w:rPr>
        <w:t xml:space="preserve">За 2020 год доходная часть </w:t>
      </w:r>
      <w:r w:rsidRPr="00CD7ADF">
        <w:rPr>
          <w:rFonts w:ascii="Times New Roman" w:hAnsi="Times New Roman"/>
          <w:iCs/>
          <w:sz w:val="28"/>
          <w:szCs w:val="28"/>
        </w:rPr>
        <w:t xml:space="preserve">бюджета </w:t>
      </w:r>
      <w:proofErr w:type="spellStart"/>
      <w:r w:rsidRPr="00CD7ADF">
        <w:rPr>
          <w:rFonts w:ascii="Times New Roman" w:hAnsi="Times New Roman"/>
          <w:iCs/>
          <w:sz w:val="28"/>
          <w:szCs w:val="28"/>
        </w:rPr>
        <w:t>Бурмистровского</w:t>
      </w:r>
      <w:proofErr w:type="spellEnd"/>
      <w:r w:rsidRPr="00CD7ADF">
        <w:rPr>
          <w:rFonts w:ascii="Times New Roman" w:hAnsi="Times New Roman"/>
          <w:iCs/>
          <w:sz w:val="28"/>
          <w:szCs w:val="28"/>
        </w:rPr>
        <w:t xml:space="preserve"> сельсовета</w:t>
      </w:r>
      <w:r w:rsidRPr="00CD7ADF">
        <w:rPr>
          <w:rFonts w:ascii="Times New Roman" w:hAnsi="Times New Roman"/>
          <w:sz w:val="28"/>
          <w:szCs w:val="28"/>
        </w:rPr>
        <w:t xml:space="preserve"> составила 8152,8 млн. рублей, что на 0,32% ниже соответствующего показателя за 2019 год. </w:t>
      </w:r>
    </w:p>
    <w:p w:rsidR="00FF7F83" w:rsidRPr="00CD7ADF" w:rsidRDefault="00FF7F83" w:rsidP="00FF7F83">
      <w:pPr>
        <w:spacing w:after="0" w:line="240" w:lineRule="auto"/>
        <w:ind w:firstLine="709"/>
        <w:jc w:val="both"/>
        <w:rPr>
          <w:rFonts w:ascii="Times New Roman" w:hAnsi="Times New Roman"/>
          <w:sz w:val="28"/>
          <w:szCs w:val="28"/>
        </w:rPr>
      </w:pPr>
      <w:r w:rsidRPr="00CD7ADF">
        <w:rPr>
          <w:rFonts w:ascii="Times New Roman" w:hAnsi="Times New Roman"/>
          <w:sz w:val="28"/>
          <w:szCs w:val="28"/>
        </w:rPr>
        <w:t>По итогам 9 месяцев 2021 года в доходы бюджета поступило 6595,4 млн. рублей.</w:t>
      </w:r>
    </w:p>
    <w:p w:rsidR="00FF7F83" w:rsidRPr="00CD7ADF" w:rsidRDefault="00FF7F83" w:rsidP="00FF7F83">
      <w:pPr>
        <w:tabs>
          <w:tab w:val="left" w:pos="709"/>
        </w:tabs>
        <w:spacing w:after="0" w:line="240" w:lineRule="auto"/>
        <w:ind w:firstLine="709"/>
        <w:jc w:val="both"/>
        <w:rPr>
          <w:rFonts w:ascii="Times New Roman" w:hAnsi="Times New Roman"/>
          <w:sz w:val="28"/>
          <w:szCs w:val="28"/>
        </w:rPr>
      </w:pPr>
      <w:r w:rsidRPr="00CD7ADF">
        <w:rPr>
          <w:rFonts w:ascii="Times New Roman" w:hAnsi="Times New Roman"/>
          <w:sz w:val="28"/>
          <w:szCs w:val="28"/>
        </w:rPr>
        <w:t>Налоговые и неналоговые доходы в 2020 году составили 4680,1,8 млн. рублей, за 9 месяцев 2021 года 5960,0 млн. рублей, что на 15,4% меньше аналогичного показателя за прошлый год.</w:t>
      </w:r>
    </w:p>
    <w:p w:rsidR="00FF7F83" w:rsidRPr="00CD7ADF" w:rsidRDefault="00FF7F83" w:rsidP="00FF7F83">
      <w:pPr>
        <w:spacing w:after="0" w:line="240" w:lineRule="auto"/>
        <w:ind w:firstLine="709"/>
        <w:jc w:val="both"/>
        <w:rPr>
          <w:rFonts w:ascii="Times New Roman" w:hAnsi="Times New Roman"/>
          <w:sz w:val="28"/>
          <w:szCs w:val="28"/>
        </w:rPr>
      </w:pPr>
      <w:r w:rsidRPr="00CD7ADF">
        <w:rPr>
          <w:rFonts w:ascii="Times New Roman" w:hAnsi="Times New Roman"/>
          <w:sz w:val="28"/>
          <w:szCs w:val="28"/>
        </w:rPr>
        <w:t xml:space="preserve">Расходы </w:t>
      </w:r>
      <w:r w:rsidRPr="00CD7ADF">
        <w:rPr>
          <w:rFonts w:ascii="Times New Roman" w:hAnsi="Times New Roman"/>
          <w:iCs/>
          <w:sz w:val="28"/>
          <w:szCs w:val="28"/>
        </w:rPr>
        <w:t xml:space="preserve">бюджета </w:t>
      </w:r>
      <w:proofErr w:type="spellStart"/>
      <w:r w:rsidRPr="00CD7ADF">
        <w:rPr>
          <w:rFonts w:ascii="Times New Roman" w:hAnsi="Times New Roman"/>
          <w:iCs/>
          <w:sz w:val="28"/>
          <w:szCs w:val="28"/>
        </w:rPr>
        <w:t>Бурмистровского</w:t>
      </w:r>
      <w:proofErr w:type="spellEnd"/>
      <w:r w:rsidRPr="00CD7ADF">
        <w:rPr>
          <w:rFonts w:ascii="Times New Roman" w:hAnsi="Times New Roman"/>
          <w:iCs/>
          <w:sz w:val="28"/>
          <w:szCs w:val="28"/>
        </w:rPr>
        <w:t xml:space="preserve"> сельсовета</w:t>
      </w:r>
      <w:r w:rsidRPr="00CD7ADF">
        <w:rPr>
          <w:rFonts w:ascii="Times New Roman" w:hAnsi="Times New Roman"/>
          <w:sz w:val="28"/>
          <w:szCs w:val="28"/>
        </w:rPr>
        <w:t xml:space="preserve"> в 2020 году составили 8422,6 млн. рублей.</w:t>
      </w:r>
    </w:p>
    <w:p w:rsidR="00FF7F83" w:rsidRPr="00CD7ADF" w:rsidRDefault="00FF7F83" w:rsidP="00FF7F83">
      <w:pPr>
        <w:spacing w:after="0" w:line="240" w:lineRule="auto"/>
        <w:ind w:firstLine="709"/>
        <w:jc w:val="both"/>
        <w:rPr>
          <w:rFonts w:ascii="Times New Roman" w:hAnsi="Times New Roman"/>
          <w:sz w:val="28"/>
          <w:szCs w:val="28"/>
        </w:rPr>
      </w:pPr>
      <w:r w:rsidRPr="00CD7ADF">
        <w:rPr>
          <w:rFonts w:ascii="Times New Roman" w:hAnsi="Times New Roman"/>
          <w:sz w:val="28"/>
          <w:szCs w:val="28"/>
        </w:rPr>
        <w:t>По итогам 9 месяцев 2021 года расходы бюджета сельсовета – 4890,6 млн. рублей.</w:t>
      </w:r>
    </w:p>
    <w:p w:rsidR="00FF7F83" w:rsidRPr="00CD7ADF" w:rsidRDefault="00FF7F83" w:rsidP="00FF7F83">
      <w:pPr>
        <w:spacing w:after="0" w:line="240" w:lineRule="auto"/>
        <w:rPr>
          <w:rFonts w:ascii="Times New Roman" w:hAnsi="Times New Roman"/>
          <w:sz w:val="28"/>
          <w:szCs w:val="28"/>
        </w:rPr>
      </w:pPr>
    </w:p>
    <w:p w:rsidR="00CC7B8F" w:rsidRDefault="00CC7B8F"/>
    <w:sectPr w:rsidR="00CC7B8F" w:rsidSect="00CC7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63" w:rsidRPr="00132CC3" w:rsidRDefault="006543C7" w:rsidP="00132CC3">
    <w:pPr>
      <w:pStyle w:val="af5"/>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63" w:rsidRPr="00DA6950" w:rsidRDefault="006543C7">
    <w:pPr>
      <w:pStyle w:val="af3"/>
      <w:jc w:val="center"/>
      <w:rPr>
        <w:rFonts w:ascii="Times New Roman" w:hAnsi="Times New Roman"/>
        <w:sz w:val="24"/>
        <w:szCs w:val="24"/>
      </w:rPr>
    </w:pPr>
    <w:r w:rsidRPr="00DA6950">
      <w:rPr>
        <w:rFonts w:ascii="Times New Roman" w:hAnsi="Times New Roman"/>
        <w:sz w:val="24"/>
        <w:szCs w:val="24"/>
      </w:rPr>
      <w:fldChar w:fldCharType="begin"/>
    </w:r>
    <w:r w:rsidRPr="00DA6950">
      <w:rPr>
        <w:rFonts w:ascii="Times New Roman" w:hAnsi="Times New Roman"/>
        <w:sz w:val="24"/>
        <w:szCs w:val="24"/>
      </w:rPr>
      <w:instrText>PAGE   \* MERGEFORMAT</w:instrText>
    </w:r>
    <w:r w:rsidRPr="00DA6950">
      <w:rPr>
        <w:rFonts w:ascii="Times New Roman" w:hAnsi="Times New Roman"/>
        <w:sz w:val="24"/>
        <w:szCs w:val="24"/>
      </w:rPr>
      <w:fldChar w:fldCharType="separate"/>
    </w:r>
    <w:r>
      <w:rPr>
        <w:rFonts w:ascii="Times New Roman" w:hAnsi="Times New Roman"/>
        <w:noProof/>
        <w:sz w:val="24"/>
        <w:szCs w:val="24"/>
      </w:rPr>
      <w:t>2</w:t>
    </w:r>
    <w:r w:rsidRPr="00DA6950">
      <w:rPr>
        <w:rFonts w:ascii="Times New Roman" w:hAnsi="Times New Roman"/>
        <w:sz w:val="24"/>
        <w:szCs w:val="24"/>
      </w:rPr>
      <w:fldChar w:fldCharType="end"/>
    </w:r>
  </w:p>
  <w:p w:rsidR="007B4063" w:rsidRDefault="006543C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632"/>
    <w:multiLevelType w:val="hybridMultilevel"/>
    <w:tmpl w:val="80EEA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3786F"/>
    <w:multiLevelType w:val="hybridMultilevel"/>
    <w:tmpl w:val="0E8C57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7B3AAB"/>
    <w:multiLevelType w:val="hybridMultilevel"/>
    <w:tmpl w:val="20E0A16A"/>
    <w:lvl w:ilvl="0" w:tplc="A5043E7A">
      <w:start w:val="1"/>
      <w:numFmt w:val="decimal"/>
      <w:lvlText w:val="%1."/>
      <w:lvlJc w:val="left"/>
      <w:pPr>
        <w:ind w:left="10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E525A8"/>
    <w:multiLevelType w:val="hybridMultilevel"/>
    <w:tmpl w:val="B66C0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F6E14"/>
    <w:multiLevelType w:val="hybridMultilevel"/>
    <w:tmpl w:val="ADB0B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8E42CB"/>
    <w:multiLevelType w:val="hybridMultilevel"/>
    <w:tmpl w:val="64DA7E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48454B"/>
    <w:multiLevelType w:val="hybridMultilevel"/>
    <w:tmpl w:val="34782EC0"/>
    <w:lvl w:ilvl="0" w:tplc="F5322E8A">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DD67027"/>
    <w:multiLevelType w:val="hybridMultilevel"/>
    <w:tmpl w:val="CAFA9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D62D2F"/>
    <w:multiLevelType w:val="hybridMultilevel"/>
    <w:tmpl w:val="29C4D1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879BC"/>
    <w:multiLevelType w:val="hybridMultilevel"/>
    <w:tmpl w:val="C4A0D5A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690CC9"/>
    <w:multiLevelType w:val="hybridMultilevel"/>
    <w:tmpl w:val="7AC098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FA12448"/>
    <w:multiLevelType w:val="hybridMultilevel"/>
    <w:tmpl w:val="E4424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003B71"/>
    <w:multiLevelType w:val="hybridMultilevel"/>
    <w:tmpl w:val="538C9E3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nsid w:val="53693033"/>
    <w:multiLevelType w:val="multilevel"/>
    <w:tmpl w:val="7B2259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363CE2"/>
    <w:multiLevelType w:val="hybridMultilevel"/>
    <w:tmpl w:val="C2C23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A7B7B8A"/>
    <w:multiLevelType w:val="hybridMultilevel"/>
    <w:tmpl w:val="79AC5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027469"/>
    <w:multiLevelType w:val="hybridMultilevel"/>
    <w:tmpl w:val="46AED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9007C8"/>
    <w:multiLevelType w:val="hybridMultilevel"/>
    <w:tmpl w:val="7B3AC96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2BE53EA"/>
    <w:multiLevelType w:val="hybridMultilevel"/>
    <w:tmpl w:val="2144B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AF092B"/>
    <w:multiLevelType w:val="hybridMultilevel"/>
    <w:tmpl w:val="DAE2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64266F"/>
    <w:multiLevelType w:val="hybridMultilevel"/>
    <w:tmpl w:val="73309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4B213C"/>
    <w:multiLevelType w:val="hybridMultilevel"/>
    <w:tmpl w:val="6136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17"/>
  </w:num>
  <w:num w:numId="5">
    <w:abstractNumId w:val="20"/>
  </w:num>
  <w:num w:numId="6">
    <w:abstractNumId w:val="18"/>
  </w:num>
  <w:num w:numId="7">
    <w:abstractNumId w:val="16"/>
  </w:num>
  <w:num w:numId="8">
    <w:abstractNumId w:val="7"/>
  </w:num>
  <w:num w:numId="9">
    <w:abstractNumId w:val="6"/>
  </w:num>
  <w:num w:numId="10">
    <w:abstractNumId w:val="1"/>
  </w:num>
  <w:num w:numId="11">
    <w:abstractNumId w:val="9"/>
  </w:num>
  <w:num w:numId="12">
    <w:abstractNumId w:val="15"/>
  </w:num>
  <w:num w:numId="13">
    <w:abstractNumId w:val="4"/>
  </w:num>
  <w:num w:numId="14">
    <w:abstractNumId w:val="3"/>
  </w:num>
  <w:num w:numId="15">
    <w:abstractNumId w:val="12"/>
  </w:num>
  <w:num w:numId="16">
    <w:abstractNumId w:val="22"/>
  </w:num>
  <w:num w:numId="17">
    <w:abstractNumId w:val="8"/>
  </w:num>
  <w:num w:numId="18">
    <w:abstractNumId w:val="19"/>
  </w:num>
  <w:num w:numId="19">
    <w:abstractNumId w:val="0"/>
  </w:num>
  <w:num w:numId="20">
    <w:abstractNumId w:val="5"/>
  </w:num>
  <w:num w:numId="21">
    <w:abstractNumId w:val="11"/>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6557"/>
    <w:rsid w:val="00011618"/>
    <w:rsid w:val="000D6557"/>
    <w:rsid w:val="006543C7"/>
    <w:rsid w:val="0084429B"/>
    <w:rsid w:val="00CC7B8F"/>
    <w:rsid w:val="00F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557"/>
    <w:rPr>
      <w:rFonts w:ascii="Calibri" w:eastAsia="Calibri" w:hAnsi="Calibri" w:cs="Times New Roman"/>
    </w:rPr>
  </w:style>
  <w:style w:type="paragraph" w:styleId="1">
    <w:name w:val="heading 1"/>
    <w:basedOn w:val="a"/>
    <w:next w:val="a"/>
    <w:link w:val="10"/>
    <w:qFormat/>
    <w:rsid w:val="00FF7F8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F7F8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F7F83"/>
    <w:pPr>
      <w:keepNext/>
      <w:spacing w:after="0" w:line="240" w:lineRule="auto"/>
      <w:jc w:val="center"/>
      <w:outlineLvl w:val="2"/>
    </w:pPr>
    <w:rPr>
      <w:rFonts w:ascii="Times New Roman" w:eastAsia="Times New Roman" w:hAnsi="Times New Roman"/>
      <w:bCs/>
      <w:sz w:val="28"/>
      <w:szCs w:val="26"/>
    </w:rPr>
  </w:style>
  <w:style w:type="paragraph" w:styleId="4">
    <w:name w:val="heading 4"/>
    <w:basedOn w:val="a"/>
    <w:next w:val="a"/>
    <w:link w:val="40"/>
    <w:qFormat/>
    <w:rsid w:val="00FF7F83"/>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FF7F83"/>
    <w:pPr>
      <w:keepNext/>
      <w:spacing w:after="0" w:line="240" w:lineRule="auto"/>
      <w:jc w:val="center"/>
      <w:outlineLvl w:val="5"/>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
    <w:name w:val="S_Обычный жирный Знак"/>
    <w:link w:val="S0"/>
    <w:locked/>
    <w:rsid w:val="000D6557"/>
    <w:rPr>
      <w:rFonts w:ascii="Times New Roman" w:eastAsia="Times New Roman" w:hAnsi="Times New Roman" w:cs="Times New Roman"/>
      <w:sz w:val="28"/>
      <w:szCs w:val="24"/>
    </w:rPr>
  </w:style>
  <w:style w:type="paragraph" w:customStyle="1" w:styleId="S0">
    <w:name w:val="S_Обычный жирный"/>
    <w:basedOn w:val="a"/>
    <w:link w:val="S"/>
    <w:qFormat/>
    <w:rsid w:val="000D6557"/>
    <w:pPr>
      <w:spacing w:after="0" w:line="240" w:lineRule="auto"/>
      <w:ind w:firstLine="709"/>
      <w:jc w:val="both"/>
    </w:pPr>
    <w:rPr>
      <w:rFonts w:ascii="Times New Roman" w:eastAsia="Times New Roman" w:hAnsi="Times New Roman"/>
      <w:sz w:val="28"/>
      <w:szCs w:val="24"/>
    </w:rPr>
  </w:style>
  <w:style w:type="paragraph" w:customStyle="1" w:styleId="ConsTitle">
    <w:name w:val="ConsTitle"/>
    <w:rsid w:val="000D655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FF7F83"/>
    <w:rPr>
      <w:rFonts w:ascii="Arial" w:eastAsia="Times New Roman" w:hAnsi="Arial" w:cs="Arial"/>
      <w:b/>
      <w:bCs/>
      <w:kern w:val="32"/>
      <w:sz w:val="32"/>
      <w:szCs w:val="32"/>
      <w:lang w:eastAsia="ru-RU"/>
    </w:rPr>
  </w:style>
  <w:style w:type="character" w:customStyle="1" w:styleId="20">
    <w:name w:val="Заголовок 2 Знак"/>
    <w:basedOn w:val="a0"/>
    <w:link w:val="2"/>
    <w:rsid w:val="00FF7F8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FF7F83"/>
    <w:rPr>
      <w:rFonts w:ascii="Times New Roman" w:eastAsia="Times New Roman" w:hAnsi="Times New Roman" w:cs="Times New Roman"/>
      <w:bCs/>
      <w:sz w:val="28"/>
      <w:szCs w:val="26"/>
    </w:rPr>
  </w:style>
  <w:style w:type="character" w:customStyle="1" w:styleId="40">
    <w:name w:val="Заголовок 4 Знак"/>
    <w:basedOn w:val="a0"/>
    <w:link w:val="4"/>
    <w:rsid w:val="00FF7F8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FF7F83"/>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FF7F83"/>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FF7F83"/>
    <w:pPr>
      <w:spacing w:after="0" w:line="240" w:lineRule="auto"/>
    </w:pPr>
    <w:rPr>
      <w:rFonts w:ascii="Tahoma" w:hAnsi="Tahoma" w:cs="Tahoma"/>
      <w:sz w:val="16"/>
      <w:szCs w:val="16"/>
    </w:rPr>
  </w:style>
  <w:style w:type="character" w:customStyle="1" w:styleId="a4">
    <w:name w:val="Текст выноски Знак"/>
    <w:basedOn w:val="a0"/>
    <w:link w:val="a3"/>
    <w:rsid w:val="00FF7F83"/>
    <w:rPr>
      <w:rFonts w:ascii="Tahoma" w:eastAsia="Calibri"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FF7F83"/>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FF7F83"/>
    <w:rPr>
      <w:rFonts w:ascii="Calibri" w:eastAsia="Calibri" w:hAnsi="Calibri" w:cs="Times New Roman"/>
      <w:sz w:val="20"/>
      <w:szCs w:val="20"/>
    </w:rPr>
  </w:style>
  <w:style w:type="character" w:styleId="a7">
    <w:name w:val="footnote reference"/>
    <w:basedOn w:val="a0"/>
    <w:uiPriority w:val="99"/>
    <w:rsid w:val="00FF7F83"/>
    <w:rPr>
      <w:rFonts w:ascii="Arial" w:hAnsi="Arial"/>
      <w:sz w:val="32"/>
      <w:vertAlign w:val="superscript"/>
    </w:rPr>
  </w:style>
  <w:style w:type="character" w:styleId="a8">
    <w:name w:val="annotation reference"/>
    <w:basedOn w:val="a0"/>
    <w:uiPriority w:val="99"/>
    <w:semiHidden/>
    <w:unhideWhenUsed/>
    <w:rsid w:val="00FF7F83"/>
    <w:rPr>
      <w:sz w:val="16"/>
      <w:szCs w:val="16"/>
    </w:rPr>
  </w:style>
  <w:style w:type="paragraph" w:styleId="a9">
    <w:name w:val="annotation text"/>
    <w:basedOn w:val="a"/>
    <w:link w:val="aa"/>
    <w:uiPriority w:val="99"/>
    <w:semiHidden/>
    <w:unhideWhenUsed/>
    <w:rsid w:val="00FF7F83"/>
    <w:pPr>
      <w:spacing w:line="240" w:lineRule="auto"/>
    </w:pPr>
    <w:rPr>
      <w:sz w:val="20"/>
      <w:szCs w:val="20"/>
    </w:rPr>
  </w:style>
  <w:style w:type="character" w:customStyle="1" w:styleId="aa">
    <w:name w:val="Текст примечания Знак"/>
    <w:basedOn w:val="a0"/>
    <w:link w:val="a9"/>
    <w:uiPriority w:val="99"/>
    <w:semiHidden/>
    <w:rsid w:val="00FF7F83"/>
    <w:rPr>
      <w:rFonts w:ascii="Calibri" w:eastAsia="Calibri" w:hAnsi="Calibri" w:cs="Times New Roman"/>
      <w:sz w:val="20"/>
      <w:szCs w:val="20"/>
    </w:rPr>
  </w:style>
  <w:style w:type="paragraph" w:styleId="ab">
    <w:name w:val="annotation subject"/>
    <w:basedOn w:val="a9"/>
    <w:next w:val="a9"/>
    <w:link w:val="ac"/>
    <w:uiPriority w:val="99"/>
    <w:semiHidden/>
    <w:unhideWhenUsed/>
    <w:rsid w:val="00FF7F83"/>
    <w:rPr>
      <w:b/>
      <w:bCs/>
    </w:rPr>
  </w:style>
  <w:style w:type="character" w:customStyle="1" w:styleId="ac">
    <w:name w:val="Тема примечания Знак"/>
    <w:basedOn w:val="aa"/>
    <w:link w:val="ab"/>
    <w:uiPriority w:val="99"/>
    <w:semiHidden/>
    <w:rsid w:val="00FF7F83"/>
    <w:rPr>
      <w:b/>
      <w:bCs/>
    </w:rPr>
  </w:style>
  <w:style w:type="paragraph" w:styleId="ad">
    <w:name w:val="List Paragraph"/>
    <w:basedOn w:val="a"/>
    <w:uiPriority w:val="34"/>
    <w:qFormat/>
    <w:rsid w:val="00FF7F83"/>
    <w:pPr>
      <w:ind w:left="720"/>
      <w:contextualSpacing/>
    </w:pPr>
  </w:style>
  <w:style w:type="table" w:styleId="ae">
    <w:name w:val="Table Grid"/>
    <w:basedOn w:val="a1"/>
    <w:uiPriority w:val="59"/>
    <w:rsid w:val="00FF7F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F7F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F7F8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FF7F83"/>
    <w:rPr>
      <w:lang w:eastAsia="ru-RU"/>
    </w:rPr>
  </w:style>
  <w:style w:type="numbering" w:customStyle="1" w:styleId="12">
    <w:name w:val="Нет списка1"/>
    <w:next w:val="a2"/>
    <w:uiPriority w:val="99"/>
    <w:semiHidden/>
    <w:unhideWhenUsed/>
    <w:rsid w:val="00FF7F83"/>
  </w:style>
  <w:style w:type="numbering" w:customStyle="1" w:styleId="110">
    <w:name w:val="Нет списка11"/>
    <w:next w:val="a2"/>
    <w:semiHidden/>
    <w:rsid w:val="00FF7F83"/>
  </w:style>
  <w:style w:type="paragraph" w:styleId="af">
    <w:name w:val="Normal (Web)"/>
    <w:aliases w:val="Обычный (Web), Знак Знак10"/>
    <w:basedOn w:val="a"/>
    <w:link w:val="af0"/>
    <w:qFormat/>
    <w:rsid w:val="00FF7F83"/>
    <w:pPr>
      <w:spacing w:after="0" w:line="240" w:lineRule="auto"/>
    </w:pPr>
    <w:rPr>
      <w:rFonts w:ascii="Times New Roman" w:eastAsia="Times New Roman" w:hAnsi="Times New Roman"/>
      <w:sz w:val="24"/>
      <w:szCs w:val="24"/>
      <w:lang w:eastAsia="ru-RU"/>
    </w:rPr>
  </w:style>
  <w:style w:type="character" w:customStyle="1" w:styleId="af0">
    <w:name w:val="Обычный (веб) Знак"/>
    <w:aliases w:val="Обычный (Web) Знак, Знак Знак10 Знак"/>
    <w:link w:val="af"/>
    <w:locked/>
    <w:rsid w:val="00FF7F83"/>
    <w:rPr>
      <w:rFonts w:ascii="Times New Roman" w:eastAsia="Times New Roman" w:hAnsi="Times New Roman" w:cs="Times New Roman"/>
      <w:sz w:val="24"/>
      <w:szCs w:val="24"/>
      <w:lang w:eastAsia="ru-RU"/>
    </w:rPr>
  </w:style>
  <w:style w:type="character" w:styleId="af1">
    <w:name w:val="FollowedHyperlink"/>
    <w:rsid w:val="00FF7F83"/>
    <w:rPr>
      <w:color w:val="800080"/>
      <w:u w:val="single"/>
    </w:rPr>
  </w:style>
  <w:style w:type="character" w:customStyle="1" w:styleId="af2">
    <w:name w:val="Верхний колонтитул Знак"/>
    <w:link w:val="af3"/>
    <w:uiPriority w:val="99"/>
    <w:locked/>
    <w:rsid w:val="00FF7F83"/>
    <w:rPr>
      <w:sz w:val="28"/>
      <w:szCs w:val="28"/>
      <w:lang w:eastAsia="ru-RU"/>
    </w:rPr>
  </w:style>
  <w:style w:type="paragraph" w:styleId="af3">
    <w:name w:val="header"/>
    <w:basedOn w:val="a"/>
    <w:link w:val="af2"/>
    <w:uiPriority w:val="99"/>
    <w:rsid w:val="00FF7F83"/>
    <w:pPr>
      <w:tabs>
        <w:tab w:val="center" w:pos="4677"/>
        <w:tab w:val="right" w:pos="9355"/>
      </w:tabs>
      <w:spacing w:after="0" w:line="240" w:lineRule="auto"/>
    </w:pPr>
    <w:rPr>
      <w:rFonts w:asciiTheme="minorHAnsi" w:eastAsiaTheme="minorHAnsi" w:hAnsiTheme="minorHAnsi" w:cstheme="minorBidi"/>
      <w:sz w:val="28"/>
      <w:szCs w:val="28"/>
      <w:lang w:eastAsia="ru-RU"/>
    </w:rPr>
  </w:style>
  <w:style w:type="character" w:customStyle="1" w:styleId="13">
    <w:name w:val="Верхний колонтитул Знак1"/>
    <w:basedOn w:val="a0"/>
    <w:link w:val="af3"/>
    <w:uiPriority w:val="99"/>
    <w:semiHidden/>
    <w:rsid w:val="00FF7F83"/>
    <w:rPr>
      <w:rFonts w:ascii="Calibri" w:eastAsia="Calibri" w:hAnsi="Calibri" w:cs="Times New Roman"/>
    </w:rPr>
  </w:style>
  <w:style w:type="character" w:customStyle="1" w:styleId="af4">
    <w:name w:val="Нижний колонтитул Знак"/>
    <w:link w:val="af5"/>
    <w:locked/>
    <w:rsid w:val="00FF7F83"/>
    <w:rPr>
      <w:sz w:val="24"/>
      <w:szCs w:val="24"/>
      <w:lang w:eastAsia="ru-RU"/>
    </w:rPr>
  </w:style>
  <w:style w:type="paragraph" w:styleId="af5">
    <w:name w:val="footer"/>
    <w:basedOn w:val="a"/>
    <w:link w:val="af4"/>
    <w:rsid w:val="00FF7F83"/>
    <w:pPr>
      <w:tabs>
        <w:tab w:val="center" w:pos="4677"/>
        <w:tab w:val="right" w:pos="9355"/>
      </w:tabs>
      <w:spacing w:after="0" w:line="240" w:lineRule="auto"/>
    </w:pPr>
    <w:rPr>
      <w:rFonts w:asciiTheme="minorHAnsi" w:eastAsiaTheme="minorHAnsi" w:hAnsiTheme="minorHAnsi" w:cstheme="minorBidi"/>
      <w:sz w:val="24"/>
      <w:szCs w:val="24"/>
      <w:lang w:eastAsia="ru-RU"/>
    </w:rPr>
  </w:style>
  <w:style w:type="character" w:customStyle="1" w:styleId="14">
    <w:name w:val="Нижний колонтитул Знак1"/>
    <w:basedOn w:val="a0"/>
    <w:link w:val="af5"/>
    <w:uiPriority w:val="99"/>
    <w:semiHidden/>
    <w:rsid w:val="00FF7F83"/>
    <w:rPr>
      <w:rFonts w:ascii="Calibri" w:eastAsia="Calibri" w:hAnsi="Calibri" w:cs="Times New Roman"/>
    </w:rPr>
  </w:style>
  <w:style w:type="character" w:customStyle="1" w:styleId="af6">
    <w:name w:val="Название Знак"/>
    <w:link w:val="af7"/>
    <w:locked/>
    <w:rsid w:val="00FF7F83"/>
    <w:rPr>
      <w:sz w:val="28"/>
      <w:szCs w:val="24"/>
      <w:lang w:eastAsia="ru-RU"/>
    </w:rPr>
  </w:style>
  <w:style w:type="paragraph" w:styleId="af7">
    <w:name w:val="Title"/>
    <w:basedOn w:val="a"/>
    <w:link w:val="af6"/>
    <w:qFormat/>
    <w:rsid w:val="00FF7F83"/>
    <w:pPr>
      <w:spacing w:before="240" w:after="60" w:line="240" w:lineRule="auto"/>
      <w:jc w:val="center"/>
      <w:outlineLvl w:val="0"/>
    </w:pPr>
    <w:rPr>
      <w:rFonts w:asciiTheme="minorHAnsi" w:eastAsiaTheme="minorHAnsi" w:hAnsiTheme="minorHAnsi" w:cstheme="minorBidi"/>
      <w:sz w:val="28"/>
      <w:szCs w:val="24"/>
      <w:lang w:eastAsia="ru-RU"/>
    </w:rPr>
  </w:style>
  <w:style w:type="character" w:customStyle="1" w:styleId="15">
    <w:name w:val="Название Знак1"/>
    <w:basedOn w:val="a0"/>
    <w:link w:val="af7"/>
    <w:uiPriority w:val="10"/>
    <w:rsid w:val="00FF7F83"/>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FF7F83"/>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FF7F83"/>
    <w:pPr>
      <w:spacing w:after="120" w:line="240" w:lineRule="auto"/>
    </w:pPr>
    <w:rPr>
      <w:rFonts w:asciiTheme="minorHAnsi" w:eastAsiaTheme="minorHAnsi" w:hAnsiTheme="minorHAnsi" w:cstheme="minorBidi"/>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link w:val="af8"/>
    <w:uiPriority w:val="99"/>
    <w:semiHidden/>
    <w:rsid w:val="00FF7F83"/>
    <w:rPr>
      <w:rFonts w:ascii="Calibri" w:eastAsia="Calibri" w:hAnsi="Calibri" w:cs="Times New Roman"/>
    </w:rPr>
  </w:style>
  <w:style w:type="paragraph" w:customStyle="1" w:styleId="BodyText211BodyTextIndent">
    <w:name w:val="Body Text 2.Мой Заголовок 1.Основной текст 1.Нумерованный список !!.Надин стиль.Body Text Indent"/>
    <w:basedOn w:val="a"/>
    <w:rsid w:val="00FF7F83"/>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locked/>
    <w:rsid w:val="00FF7F83"/>
    <w:rPr>
      <w:rFonts w:ascii="Georgia" w:hAnsi="Georgia"/>
      <w:szCs w:val="24"/>
      <w:lang w:val="en-US" w:bidi="en-US"/>
    </w:rPr>
  </w:style>
  <w:style w:type="paragraph" w:customStyle="1" w:styleId="Pro-text0">
    <w:name w:val="Pro-text Знак Знак"/>
    <w:basedOn w:val="a"/>
    <w:link w:val="Pro-text"/>
    <w:rsid w:val="00FF7F83"/>
    <w:pPr>
      <w:spacing w:before="120" w:after="0" w:line="288" w:lineRule="auto"/>
      <w:ind w:left="1200"/>
      <w:jc w:val="both"/>
    </w:pPr>
    <w:rPr>
      <w:rFonts w:ascii="Georgia" w:eastAsiaTheme="minorHAnsi" w:hAnsi="Georgia" w:cstheme="minorBidi"/>
      <w:szCs w:val="24"/>
      <w:lang w:val="en-US" w:bidi="en-US"/>
    </w:rPr>
  </w:style>
  <w:style w:type="character" w:customStyle="1" w:styleId="afa">
    <w:name w:val="Осн.текст Знак"/>
    <w:link w:val="afb"/>
    <w:locked/>
    <w:rsid w:val="00FF7F83"/>
    <w:rPr>
      <w:rFonts w:ascii="Arial" w:hAnsi="Arial" w:cs="Arial"/>
      <w:lang w:eastAsia="ru-RU"/>
    </w:rPr>
  </w:style>
  <w:style w:type="paragraph" w:customStyle="1" w:styleId="afb">
    <w:name w:val="Осн.текст"/>
    <w:basedOn w:val="a"/>
    <w:link w:val="afa"/>
    <w:rsid w:val="00FF7F83"/>
    <w:pPr>
      <w:spacing w:after="0" w:line="288" w:lineRule="auto"/>
      <w:ind w:right="792" w:firstLine="720"/>
      <w:jc w:val="both"/>
    </w:pPr>
    <w:rPr>
      <w:rFonts w:ascii="Arial" w:eastAsiaTheme="minorHAnsi" w:hAnsi="Arial" w:cs="Arial"/>
      <w:lang w:eastAsia="ru-RU"/>
    </w:rPr>
  </w:style>
  <w:style w:type="paragraph" w:customStyle="1" w:styleId="16">
    <w:name w:val="Стиль1"/>
    <w:basedOn w:val="a"/>
    <w:link w:val="17"/>
    <w:rsid w:val="00FF7F83"/>
    <w:pPr>
      <w:spacing w:after="0" w:line="240" w:lineRule="auto"/>
      <w:ind w:firstLine="720"/>
      <w:jc w:val="both"/>
    </w:pPr>
    <w:rPr>
      <w:rFonts w:ascii="Times New Roman" w:eastAsia="Times New Roman" w:hAnsi="Times New Roman"/>
      <w:sz w:val="28"/>
      <w:szCs w:val="24"/>
      <w:lang w:eastAsia="ru-RU"/>
    </w:rPr>
  </w:style>
  <w:style w:type="paragraph" w:customStyle="1" w:styleId="ConsPlusTitle">
    <w:name w:val="ConsPlusTitle"/>
    <w:rsid w:val="00FF7F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FF7F8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FF7F83"/>
    <w:rPr>
      <w:rFonts w:ascii="Verdana" w:hAnsi="Verdana"/>
      <w:lang w:val="en-US"/>
    </w:rPr>
  </w:style>
  <w:style w:type="paragraph" w:customStyle="1" w:styleId="CharChar40">
    <w:name w:val="Char Char4 Знак Знак Знак"/>
    <w:basedOn w:val="a"/>
    <w:link w:val="CharChar4"/>
    <w:rsid w:val="00FF7F83"/>
    <w:pPr>
      <w:spacing w:after="160" w:line="240" w:lineRule="exact"/>
    </w:pPr>
    <w:rPr>
      <w:rFonts w:ascii="Verdana" w:eastAsiaTheme="minorHAnsi" w:hAnsi="Verdana" w:cstheme="minorBidi"/>
      <w:lang w:val="en-US"/>
    </w:rPr>
  </w:style>
  <w:style w:type="paragraph" w:customStyle="1" w:styleId="22">
    <w:name w:val="Знак2"/>
    <w:basedOn w:val="a"/>
    <w:rsid w:val="00FF7F83"/>
    <w:pPr>
      <w:spacing w:after="160" w:line="240" w:lineRule="exact"/>
    </w:pPr>
    <w:rPr>
      <w:rFonts w:ascii="Verdana" w:eastAsia="Times New Roman" w:hAnsi="Verdana"/>
      <w:sz w:val="20"/>
      <w:szCs w:val="20"/>
      <w:lang w:val="en-US"/>
    </w:rPr>
  </w:style>
  <w:style w:type="paragraph" w:customStyle="1" w:styleId="afd">
    <w:name w:val="Знак"/>
    <w:basedOn w:val="a"/>
    <w:rsid w:val="00FF7F83"/>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FF7F83"/>
    <w:pPr>
      <w:spacing w:after="0" w:line="360" w:lineRule="auto"/>
      <w:ind w:firstLine="709"/>
      <w:jc w:val="both"/>
    </w:pPr>
    <w:rPr>
      <w:rFonts w:ascii="Times New Roman" w:eastAsia="Times New Roman" w:hAnsi="Times New Roman"/>
      <w:sz w:val="28"/>
      <w:szCs w:val="24"/>
      <w:lang w:eastAsia="ru-RU"/>
    </w:rPr>
  </w:style>
  <w:style w:type="paragraph" w:customStyle="1" w:styleId="18">
    <w:name w:val="Обычный1"/>
    <w:rsid w:val="00FF7F83"/>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FF7F83"/>
    <w:pPr>
      <w:spacing w:after="160" w:line="240" w:lineRule="exact"/>
    </w:pPr>
    <w:rPr>
      <w:rFonts w:ascii="Verdana" w:eastAsia="Times New Roman" w:hAnsi="Verdana"/>
      <w:sz w:val="20"/>
      <w:szCs w:val="20"/>
      <w:lang w:val="en-US"/>
    </w:rPr>
  </w:style>
  <w:style w:type="paragraph" w:customStyle="1" w:styleId="19">
    <w:name w:val="Знак1"/>
    <w:basedOn w:val="a"/>
    <w:rsid w:val="00FF7F83"/>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FF7F83"/>
    <w:rPr>
      <w:rFonts w:ascii="Cambria" w:eastAsia="Calibri" w:hAnsi="Cambria"/>
      <w:sz w:val="24"/>
      <w:szCs w:val="24"/>
      <w:lang w:eastAsia="ru-RU"/>
    </w:rPr>
  </w:style>
  <w:style w:type="paragraph" w:customStyle="1" w:styleId="aff1">
    <w:name w:val="Обычный ~ Марк"/>
    <w:basedOn w:val="a"/>
    <w:link w:val="aff0"/>
    <w:autoRedefine/>
    <w:rsid w:val="00FF7F83"/>
    <w:pPr>
      <w:framePr w:hSpace="180" w:wrap="around" w:hAnchor="margin" w:xAlign="center" w:y="644"/>
      <w:spacing w:after="60" w:line="280" w:lineRule="exact"/>
      <w:ind w:left="21"/>
    </w:pPr>
    <w:rPr>
      <w:rFonts w:ascii="Cambria" w:hAnsi="Cambria" w:cstheme="minorBidi"/>
      <w:sz w:val="24"/>
      <w:szCs w:val="24"/>
      <w:lang w:eastAsia="ru-RU"/>
    </w:rPr>
  </w:style>
  <w:style w:type="paragraph" w:customStyle="1" w:styleId="1a">
    <w:name w:val="Абзац списка1"/>
    <w:basedOn w:val="a"/>
    <w:link w:val="ListParagraphChar"/>
    <w:rsid w:val="00FF7F83"/>
    <w:pPr>
      <w:ind w:left="720"/>
      <w:contextualSpacing/>
    </w:pPr>
    <w:rPr>
      <w:rFonts w:eastAsia="Times New Roman"/>
      <w:sz w:val="20"/>
      <w:szCs w:val="20"/>
      <w:lang/>
    </w:rPr>
  </w:style>
  <w:style w:type="paragraph" w:customStyle="1" w:styleId="210">
    <w:name w:val="Основной текст с отступом 21"/>
    <w:basedOn w:val="a"/>
    <w:rsid w:val="00FF7F83"/>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2">
    <w:name w:val="Emphasis"/>
    <w:qFormat/>
    <w:rsid w:val="00FF7F83"/>
    <w:rPr>
      <w:i/>
      <w:iCs/>
    </w:rPr>
  </w:style>
  <w:style w:type="character" w:styleId="aff3">
    <w:name w:val="page number"/>
    <w:basedOn w:val="a0"/>
    <w:rsid w:val="00FF7F83"/>
  </w:style>
  <w:style w:type="paragraph" w:styleId="1b">
    <w:name w:val="toc 1"/>
    <w:basedOn w:val="a"/>
    <w:next w:val="a"/>
    <w:autoRedefine/>
    <w:uiPriority w:val="39"/>
    <w:qFormat/>
    <w:rsid w:val="00FF7F83"/>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39"/>
    <w:qFormat/>
    <w:rsid w:val="00FF7F83"/>
    <w:pPr>
      <w:spacing w:after="0" w:line="240" w:lineRule="auto"/>
      <w:ind w:left="240"/>
    </w:pPr>
    <w:rPr>
      <w:rFonts w:ascii="Times New Roman" w:eastAsia="Times New Roman" w:hAnsi="Times New Roman"/>
      <w:sz w:val="24"/>
      <w:szCs w:val="24"/>
      <w:lang w:eastAsia="ru-RU"/>
    </w:rPr>
  </w:style>
  <w:style w:type="character" w:styleId="aff4">
    <w:name w:val="Hyperlink"/>
    <w:uiPriority w:val="99"/>
    <w:rsid w:val="00FF7F83"/>
    <w:rPr>
      <w:color w:val="0000FF"/>
      <w:u w:val="single"/>
    </w:rPr>
  </w:style>
  <w:style w:type="table" w:customStyle="1" w:styleId="1c">
    <w:name w:val="Сетка таблицы1"/>
    <w:basedOn w:val="a1"/>
    <w:next w:val="ae"/>
    <w:uiPriority w:val="59"/>
    <w:rsid w:val="00FF7F83"/>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F7F83"/>
    <w:pPr>
      <w:tabs>
        <w:tab w:val="left" w:pos="2160"/>
      </w:tabs>
      <w:spacing w:before="120" w:after="0" w:line="240" w:lineRule="exact"/>
      <w:jc w:val="both"/>
    </w:pPr>
    <w:rPr>
      <w:rFonts w:ascii="Times New Roman" w:eastAsia="Times New Roman" w:hAnsi="Times New Roman"/>
      <w:noProof/>
      <w:sz w:val="24"/>
      <w:szCs w:val="24"/>
      <w:lang w:val="en-US" w:eastAsia="ru-RU"/>
    </w:rPr>
  </w:style>
  <w:style w:type="paragraph" w:styleId="24">
    <w:name w:val="Body Text Indent 2"/>
    <w:basedOn w:val="a"/>
    <w:link w:val="25"/>
    <w:rsid w:val="00FF7F83"/>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FF7F83"/>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FF7F83"/>
    <w:rPr>
      <w:rFonts w:ascii="Calibri" w:eastAsia="Times New Roman" w:hAnsi="Calibri" w:cs="Calibri"/>
      <w:szCs w:val="20"/>
      <w:lang w:eastAsia="ru-RU"/>
    </w:rPr>
  </w:style>
  <w:style w:type="numbering" w:customStyle="1" w:styleId="26">
    <w:name w:val="Нет списка2"/>
    <w:next w:val="a2"/>
    <w:uiPriority w:val="99"/>
    <w:semiHidden/>
    <w:unhideWhenUsed/>
    <w:rsid w:val="00FF7F83"/>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FF7F83"/>
    <w:rPr>
      <w:sz w:val="24"/>
      <w:szCs w:val="24"/>
    </w:rPr>
  </w:style>
  <w:style w:type="character" w:customStyle="1" w:styleId="27">
    <w:name w:val="Основной текст 2 Знак"/>
    <w:basedOn w:val="a0"/>
    <w:link w:val="28"/>
    <w:locked/>
    <w:rsid w:val="00FF7F83"/>
    <w:rPr>
      <w:sz w:val="24"/>
      <w:szCs w:val="24"/>
    </w:rPr>
  </w:style>
  <w:style w:type="character" w:customStyle="1" w:styleId="31">
    <w:name w:val="Основной текст с отступом 3 Знак"/>
    <w:basedOn w:val="a0"/>
    <w:link w:val="32"/>
    <w:locked/>
    <w:rsid w:val="00FF7F83"/>
    <w:rPr>
      <w:sz w:val="16"/>
      <w:szCs w:val="16"/>
    </w:rPr>
  </w:style>
  <w:style w:type="paragraph" w:customStyle="1" w:styleId="29">
    <w:name w:val="Обычный2"/>
    <w:rsid w:val="00FF7F83"/>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FF7F83"/>
    <w:pPr>
      <w:ind w:left="720"/>
      <w:contextualSpacing/>
    </w:pPr>
    <w:rPr>
      <w:rFonts w:eastAsia="Times New Roman"/>
    </w:rPr>
  </w:style>
  <w:style w:type="paragraph" w:customStyle="1" w:styleId="Default">
    <w:name w:val="Default"/>
    <w:rsid w:val="00FF7F8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FF7F83"/>
    <w:rPr>
      <w:rFonts w:ascii="Tahoma" w:eastAsia="Times New Roman" w:hAnsi="Tahoma" w:cs="Tahoma"/>
      <w:sz w:val="16"/>
      <w:szCs w:val="16"/>
      <w:lang w:eastAsia="ru-RU"/>
    </w:rPr>
  </w:style>
  <w:style w:type="paragraph" w:styleId="32">
    <w:name w:val="Body Text Indent 3"/>
    <w:basedOn w:val="a"/>
    <w:link w:val="31"/>
    <w:unhideWhenUsed/>
    <w:rsid w:val="00FF7F83"/>
    <w:pPr>
      <w:spacing w:after="120" w:line="240" w:lineRule="auto"/>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link w:val="32"/>
    <w:semiHidden/>
    <w:rsid w:val="00FF7F83"/>
    <w:rPr>
      <w:rFonts w:ascii="Calibri" w:eastAsia="Calibri" w:hAnsi="Calibri" w:cs="Times New Roman"/>
      <w:sz w:val="16"/>
      <w:szCs w:val="16"/>
    </w:rPr>
  </w:style>
  <w:style w:type="paragraph" w:styleId="28">
    <w:name w:val="Body Text 2"/>
    <w:basedOn w:val="a"/>
    <w:link w:val="27"/>
    <w:unhideWhenUsed/>
    <w:rsid w:val="00FF7F83"/>
    <w:pPr>
      <w:spacing w:after="120" w:line="480" w:lineRule="auto"/>
    </w:pPr>
    <w:rPr>
      <w:rFonts w:asciiTheme="minorHAnsi" w:eastAsiaTheme="minorHAnsi" w:hAnsiTheme="minorHAnsi" w:cstheme="minorBidi"/>
      <w:sz w:val="24"/>
      <w:szCs w:val="24"/>
    </w:rPr>
  </w:style>
  <w:style w:type="character" w:customStyle="1" w:styleId="211">
    <w:name w:val="Основной текст 2 Знак1"/>
    <w:basedOn w:val="a0"/>
    <w:link w:val="28"/>
    <w:semiHidden/>
    <w:rsid w:val="00FF7F83"/>
    <w:rPr>
      <w:rFonts w:ascii="Calibri" w:eastAsia="Calibri" w:hAnsi="Calibri" w:cs="Times New Roman"/>
    </w:rPr>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FF7F83"/>
    <w:pPr>
      <w:spacing w:after="120" w:line="240" w:lineRule="auto"/>
      <w:ind w:left="283"/>
    </w:pPr>
    <w:rPr>
      <w:rFonts w:asciiTheme="minorHAnsi" w:eastAsiaTheme="minorHAnsi" w:hAnsiTheme="minorHAnsi" w:cstheme="minorBidi"/>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link w:val="aff7"/>
    <w:rsid w:val="00FF7F83"/>
    <w:rPr>
      <w:rFonts w:ascii="Calibri" w:eastAsia="Calibri" w:hAnsi="Calibri" w:cs="Times New Roman"/>
    </w:rPr>
  </w:style>
  <w:style w:type="table" w:customStyle="1" w:styleId="2b">
    <w:name w:val="Сетка таблицы2"/>
    <w:basedOn w:val="a1"/>
    <w:next w:val="ae"/>
    <w:rsid w:val="00FF7F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FF7F83"/>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FF7F83"/>
    <w:rPr>
      <w:rFonts w:ascii="Times New Roman" w:hAnsi="Times New Roman" w:cs="Times New Roman" w:hint="default"/>
      <w:b/>
      <w:bCs/>
      <w:sz w:val="26"/>
      <w:szCs w:val="26"/>
    </w:rPr>
  </w:style>
  <w:style w:type="paragraph" w:customStyle="1" w:styleId="headertext">
    <w:name w:val="headertext"/>
    <w:basedOn w:val="a"/>
    <w:uiPriority w:val="99"/>
    <w:semiHidden/>
    <w:rsid w:val="00FF7F83"/>
    <w:pPr>
      <w:spacing w:before="100" w:beforeAutospacing="1" w:after="100" w:afterAutospacing="1" w:line="240" w:lineRule="auto"/>
    </w:pPr>
    <w:rPr>
      <w:rFonts w:ascii="Times New Roman" w:hAnsi="Times New Roman"/>
      <w:sz w:val="24"/>
      <w:szCs w:val="24"/>
      <w:lang w:eastAsia="ru-RU"/>
    </w:rPr>
  </w:style>
  <w:style w:type="table" w:customStyle="1" w:styleId="33">
    <w:name w:val="Сетка таблицы3"/>
    <w:basedOn w:val="a1"/>
    <w:next w:val="ae"/>
    <w:uiPriority w:val="59"/>
    <w:rsid w:val="00FF7F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FF7F83"/>
    <w:pPr>
      <w:numPr>
        <w:ilvl w:val="1"/>
      </w:numPr>
    </w:pPr>
    <w:rPr>
      <w:rFonts w:ascii="Cambria" w:eastAsia="Times New Roman" w:hAnsi="Cambria"/>
      <w:i/>
      <w:iCs/>
      <w:color w:val="4F81BD"/>
      <w:spacing w:val="15"/>
      <w:sz w:val="24"/>
      <w:szCs w:val="24"/>
    </w:rPr>
  </w:style>
  <w:style w:type="character" w:customStyle="1" w:styleId="aff9">
    <w:name w:val="Подзаголовок Знак"/>
    <w:basedOn w:val="a0"/>
    <w:link w:val="aff8"/>
    <w:uiPriority w:val="11"/>
    <w:rsid w:val="00FF7F83"/>
    <w:rPr>
      <w:rFonts w:ascii="Cambria" w:eastAsia="Times New Roman" w:hAnsi="Cambria" w:cs="Times New Roman"/>
      <w:i/>
      <w:iCs/>
      <w:color w:val="4F81BD"/>
      <w:spacing w:val="15"/>
      <w:sz w:val="24"/>
      <w:szCs w:val="24"/>
    </w:rPr>
  </w:style>
  <w:style w:type="character" w:styleId="affa">
    <w:name w:val="Subtle Emphasis"/>
    <w:basedOn w:val="a0"/>
    <w:uiPriority w:val="19"/>
    <w:qFormat/>
    <w:rsid w:val="00FF7F83"/>
    <w:rPr>
      <w:i/>
      <w:iCs/>
      <w:color w:val="808080"/>
    </w:rPr>
  </w:style>
  <w:style w:type="numbering" w:customStyle="1" w:styleId="34">
    <w:name w:val="Нет списка3"/>
    <w:next w:val="a2"/>
    <w:uiPriority w:val="99"/>
    <w:semiHidden/>
    <w:unhideWhenUsed/>
    <w:rsid w:val="00FF7F83"/>
  </w:style>
  <w:style w:type="table" w:customStyle="1" w:styleId="41">
    <w:name w:val="Сетка таблицы4"/>
    <w:basedOn w:val="a1"/>
    <w:next w:val="ae"/>
    <w:uiPriority w:val="59"/>
    <w:rsid w:val="00FF7F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F7F83"/>
  </w:style>
  <w:style w:type="numbering" w:customStyle="1" w:styleId="111">
    <w:name w:val="Нет списка111"/>
    <w:next w:val="a2"/>
    <w:semiHidden/>
    <w:rsid w:val="00FF7F83"/>
  </w:style>
  <w:style w:type="table" w:customStyle="1" w:styleId="112">
    <w:name w:val="Сетка таблицы11"/>
    <w:basedOn w:val="a1"/>
    <w:next w:val="ae"/>
    <w:uiPriority w:val="59"/>
    <w:rsid w:val="00FF7F83"/>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FF7F83"/>
  </w:style>
  <w:style w:type="table" w:customStyle="1" w:styleId="213">
    <w:name w:val="Сетка таблицы21"/>
    <w:basedOn w:val="a1"/>
    <w:next w:val="ae"/>
    <w:rsid w:val="00FF7F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FF7F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FF7F83"/>
  </w:style>
  <w:style w:type="character" w:customStyle="1" w:styleId="17">
    <w:name w:val="Стиль1 Знак"/>
    <w:link w:val="16"/>
    <w:rsid w:val="00FF7F83"/>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FF7F83"/>
    <w:rPr>
      <w:rFonts w:ascii="Calibri" w:eastAsia="Times New Roman" w:hAnsi="Calibri" w:cs="Times New Roman"/>
      <w:sz w:val="20"/>
      <w:szCs w:val="20"/>
      <w:lang/>
    </w:rPr>
  </w:style>
  <w:style w:type="character" w:customStyle="1" w:styleId="214">
    <w:name w:val="Основной текст с отступом 2 Знак1"/>
    <w:locked/>
    <w:rsid w:val="00FF7F83"/>
    <w:rPr>
      <w:rFonts w:ascii="Times New Roman" w:eastAsia="Times New Roman" w:hAnsi="Times New Roman" w:cs="Times New Roman"/>
      <w:sz w:val="24"/>
      <w:szCs w:val="24"/>
      <w:lang w:eastAsia="ru-RU"/>
    </w:rPr>
  </w:style>
  <w:style w:type="paragraph" w:customStyle="1" w:styleId="affb">
    <w:name w:val="заг табл"/>
    <w:basedOn w:val="a"/>
    <w:rsid w:val="00FF7F83"/>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FF7F83"/>
    <w:rPr>
      <w:sz w:val="24"/>
      <w:szCs w:val="24"/>
      <w:lang w:val="ru-RU" w:eastAsia="ru-RU" w:bidi="ar-SA"/>
    </w:rPr>
  </w:style>
  <w:style w:type="character" w:customStyle="1" w:styleId="affc">
    <w:name w:val="Цветовое выделение"/>
    <w:rsid w:val="00FF7F83"/>
    <w:rPr>
      <w:b/>
      <w:bCs/>
      <w:color w:val="000080"/>
    </w:rPr>
  </w:style>
  <w:style w:type="table" w:customStyle="1" w:styleId="5">
    <w:name w:val="Сетка таблицы5"/>
    <w:basedOn w:val="a1"/>
    <w:next w:val="ae"/>
    <w:uiPriority w:val="59"/>
    <w:rsid w:val="00FF7F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FF7F83"/>
    <w:rPr>
      <w:sz w:val="24"/>
      <w:szCs w:val="24"/>
      <w:lang w:val="ru-RU" w:eastAsia="ru-RU" w:bidi="ar-SA"/>
    </w:rPr>
  </w:style>
  <w:style w:type="paragraph" w:customStyle="1" w:styleId="2c">
    <w:name w:val="Знак Знак Знак Знак2"/>
    <w:basedOn w:val="a"/>
    <w:rsid w:val="00FF7F83"/>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FF7F83"/>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FF7F83"/>
    <w:rPr>
      <w:rFonts w:ascii="Times New Roman" w:hAnsi="Times New Roman" w:cs="Times New Roman"/>
      <w:b/>
    </w:rPr>
  </w:style>
  <w:style w:type="paragraph" w:customStyle="1" w:styleId="affe">
    <w:name w:val="Номер"/>
    <w:basedOn w:val="a"/>
    <w:rsid w:val="00FF7F83"/>
    <w:pPr>
      <w:spacing w:after="0" w:line="240" w:lineRule="auto"/>
      <w:jc w:val="center"/>
    </w:pPr>
    <w:rPr>
      <w:rFonts w:ascii="Times New Roman" w:eastAsia="Times New Roman" w:hAnsi="Times New Roman"/>
      <w:sz w:val="28"/>
      <w:szCs w:val="20"/>
      <w:lang w:eastAsia="ru-RU"/>
    </w:rPr>
  </w:style>
  <w:style w:type="paragraph" w:customStyle="1" w:styleId="1f">
    <w:name w:val="Без интервала1"/>
    <w:rsid w:val="00FF7F83"/>
    <w:pPr>
      <w:spacing w:after="0" w:line="240" w:lineRule="auto"/>
    </w:pPr>
    <w:rPr>
      <w:rFonts w:ascii="Calibri" w:eastAsia="Times New Roman" w:hAnsi="Calibri" w:cs="Times New Roman"/>
      <w:lang w:eastAsia="ru-RU"/>
    </w:rPr>
  </w:style>
  <w:style w:type="character" w:customStyle="1" w:styleId="afff">
    <w:name w:val="Знак Знак"/>
    <w:rsid w:val="00FF7F83"/>
    <w:rPr>
      <w:sz w:val="16"/>
      <w:szCs w:val="16"/>
      <w:lang w:val="ru-RU" w:eastAsia="ru-RU" w:bidi="ar-SA"/>
    </w:rPr>
  </w:style>
  <w:style w:type="paragraph" w:customStyle="1" w:styleId="afff0">
    <w:name w:val="Постановление"/>
    <w:basedOn w:val="a"/>
    <w:rsid w:val="00FF7F83"/>
    <w:pPr>
      <w:spacing w:after="0" w:line="240" w:lineRule="auto"/>
      <w:jc w:val="center"/>
    </w:pPr>
    <w:rPr>
      <w:rFonts w:ascii="Times New Roman" w:eastAsia="Times New Roman" w:hAnsi="Times New Roman"/>
      <w:spacing w:val="-14"/>
      <w:sz w:val="30"/>
      <w:szCs w:val="20"/>
      <w:lang w:eastAsia="ru-RU"/>
    </w:rPr>
  </w:style>
  <w:style w:type="character" w:customStyle="1" w:styleId="apple-style-span">
    <w:name w:val="apple-style-span"/>
    <w:basedOn w:val="a0"/>
    <w:rsid w:val="00FF7F83"/>
  </w:style>
  <w:style w:type="character" w:customStyle="1" w:styleId="2d">
    <w:name w:val="Знак Знак2"/>
    <w:rsid w:val="00FF7F83"/>
    <w:rPr>
      <w:sz w:val="24"/>
      <w:szCs w:val="24"/>
      <w:lang w:val="ru-RU" w:eastAsia="ru-RU" w:bidi="ar-SA"/>
    </w:rPr>
  </w:style>
  <w:style w:type="paragraph" w:styleId="afff1">
    <w:name w:val="No Spacing"/>
    <w:link w:val="afff2"/>
    <w:uiPriority w:val="1"/>
    <w:qFormat/>
    <w:rsid w:val="00FF7F83"/>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FF7F83"/>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rsid w:val="00FF7F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rsid w:val="00FF7F83"/>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rsid w:val="00FF7F83"/>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FF7F83"/>
    <w:rPr>
      <w:rFonts w:ascii="Consolas" w:hAnsi="Consolas"/>
      <w:sz w:val="21"/>
      <w:szCs w:val="21"/>
    </w:rPr>
  </w:style>
  <w:style w:type="paragraph" w:styleId="afff4">
    <w:name w:val="Plain Text"/>
    <w:basedOn w:val="a"/>
    <w:link w:val="afff3"/>
    <w:semiHidden/>
    <w:rsid w:val="00FF7F83"/>
    <w:pPr>
      <w:spacing w:after="0" w:line="240" w:lineRule="auto"/>
    </w:pPr>
    <w:rPr>
      <w:rFonts w:ascii="Consolas" w:eastAsiaTheme="minorHAnsi" w:hAnsi="Consolas" w:cstheme="minorBidi"/>
      <w:sz w:val="21"/>
      <w:szCs w:val="21"/>
    </w:rPr>
  </w:style>
  <w:style w:type="character" w:customStyle="1" w:styleId="1f1">
    <w:name w:val="Текст Знак1"/>
    <w:basedOn w:val="a0"/>
    <w:link w:val="afff4"/>
    <w:uiPriority w:val="99"/>
    <w:semiHidden/>
    <w:rsid w:val="00FF7F83"/>
    <w:rPr>
      <w:rFonts w:ascii="Consolas" w:eastAsia="Calibri" w:hAnsi="Consolas" w:cs="Times New Roman"/>
      <w:sz w:val="21"/>
      <w:szCs w:val="21"/>
    </w:rPr>
  </w:style>
  <w:style w:type="character" w:customStyle="1" w:styleId="FontStyle11">
    <w:name w:val="Font Style11"/>
    <w:rsid w:val="00FF7F83"/>
    <w:rPr>
      <w:rFonts w:ascii="Times New Roman" w:hAnsi="Times New Roman" w:cs="Times New Roman"/>
      <w:sz w:val="26"/>
      <w:szCs w:val="26"/>
    </w:rPr>
  </w:style>
  <w:style w:type="character" w:customStyle="1" w:styleId="35">
    <w:name w:val="Знак Знак3"/>
    <w:locked/>
    <w:rsid w:val="00FF7F83"/>
    <w:rPr>
      <w:sz w:val="24"/>
      <w:szCs w:val="24"/>
      <w:lang w:val="ru-RU" w:eastAsia="ru-RU" w:bidi="ar-SA"/>
    </w:rPr>
  </w:style>
  <w:style w:type="character" w:customStyle="1" w:styleId="news-text">
    <w:name w:val="news-text"/>
    <w:basedOn w:val="a0"/>
    <w:rsid w:val="00FF7F83"/>
  </w:style>
  <w:style w:type="paragraph" w:customStyle="1" w:styleId="1f2">
    <w:name w:val="Знак Знак Знак1 Знак Знак Знак Знак Знак Знак Знак Знак"/>
    <w:basedOn w:val="a"/>
    <w:rsid w:val="00FF7F83"/>
    <w:pPr>
      <w:spacing w:before="100" w:beforeAutospacing="1" w:after="100" w:afterAutospacing="1" w:line="240" w:lineRule="auto"/>
    </w:pPr>
    <w:rPr>
      <w:rFonts w:ascii="Tahoma" w:eastAsia="Times New Roman" w:hAnsi="Tahoma"/>
      <w:sz w:val="20"/>
      <w:szCs w:val="20"/>
      <w:lang w:val="en-US"/>
    </w:rPr>
  </w:style>
  <w:style w:type="character" w:customStyle="1" w:styleId="7">
    <w:name w:val="Знак Знак7"/>
    <w:locked/>
    <w:rsid w:val="00FF7F83"/>
    <w:rPr>
      <w:sz w:val="24"/>
      <w:szCs w:val="24"/>
      <w:lang w:val="ru-RU" w:eastAsia="ru-RU" w:bidi="ar-SA"/>
    </w:rPr>
  </w:style>
  <w:style w:type="character" w:customStyle="1" w:styleId="1f3">
    <w:name w:val="Знак Знак1"/>
    <w:locked/>
    <w:rsid w:val="00FF7F83"/>
    <w:rPr>
      <w:sz w:val="24"/>
      <w:szCs w:val="24"/>
      <w:lang w:val="ru-RU" w:eastAsia="ru-RU" w:bidi="ar-SA"/>
    </w:rPr>
  </w:style>
  <w:style w:type="character" w:customStyle="1" w:styleId="FontStyle12">
    <w:name w:val="Font Style12"/>
    <w:rsid w:val="00FF7F83"/>
    <w:rPr>
      <w:rFonts w:ascii="Times New Roman" w:hAnsi="Times New Roman" w:cs="Times New Roman"/>
      <w:sz w:val="24"/>
      <w:szCs w:val="24"/>
    </w:rPr>
  </w:style>
  <w:style w:type="paragraph" w:customStyle="1" w:styleId="Style5">
    <w:name w:val="Style5"/>
    <w:basedOn w:val="a"/>
    <w:rsid w:val="00FF7F83"/>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FF7F83"/>
    <w:rPr>
      <w:rFonts w:cs="Times New Roman"/>
    </w:rPr>
  </w:style>
  <w:style w:type="paragraph" w:customStyle="1" w:styleId="afff5">
    <w:name w:val="основной"/>
    <w:basedOn w:val="a"/>
    <w:rsid w:val="00FF7F83"/>
    <w:pPr>
      <w:spacing w:after="0" w:line="240" w:lineRule="auto"/>
      <w:ind w:firstLine="567"/>
      <w:jc w:val="both"/>
    </w:pPr>
    <w:rPr>
      <w:rFonts w:ascii="Times New Roman" w:eastAsia="Times New Roman" w:hAnsi="Times New Roman"/>
      <w:sz w:val="28"/>
      <w:szCs w:val="20"/>
      <w:lang w:eastAsia="ru-RU"/>
    </w:rPr>
  </w:style>
  <w:style w:type="paragraph" w:customStyle="1" w:styleId="afff6">
    <w:name w:val="Текстовый блок"/>
    <w:rsid w:val="00FF7F83"/>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FF7F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e">
    <w:name w:val="Без интервала2"/>
    <w:rsid w:val="00FF7F83"/>
    <w:pPr>
      <w:spacing w:after="0" w:line="240" w:lineRule="auto"/>
    </w:pPr>
    <w:rPr>
      <w:rFonts w:ascii="Calibri" w:eastAsia="Times New Roman" w:hAnsi="Calibri" w:cs="Times New Roman"/>
    </w:rPr>
  </w:style>
  <w:style w:type="character" w:customStyle="1" w:styleId="afff7">
    <w:name w:val="Основной текст_"/>
    <w:link w:val="2f"/>
    <w:rsid w:val="00FF7F83"/>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FF7F83"/>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8">
    <w:name w:val="endnote text"/>
    <w:basedOn w:val="a"/>
    <w:link w:val="afff9"/>
    <w:rsid w:val="00FF7F83"/>
    <w:pPr>
      <w:spacing w:after="0" w:line="240" w:lineRule="auto"/>
    </w:pPr>
    <w:rPr>
      <w:rFonts w:ascii="Times New Roman" w:eastAsia="Times New Roman" w:hAnsi="Times New Roman"/>
      <w:sz w:val="20"/>
      <w:szCs w:val="20"/>
      <w:lang w:eastAsia="ru-RU"/>
    </w:rPr>
  </w:style>
  <w:style w:type="character" w:customStyle="1" w:styleId="afff9">
    <w:name w:val="Текст концевой сноски Знак"/>
    <w:basedOn w:val="a0"/>
    <w:link w:val="afff8"/>
    <w:rsid w:val="00FF7F83"/>
    <w:rPr>
      <w:rFonts w:ascii="Times New Roman" w:eastAsia="Times New Roman" w:hAnsi="Times New Roman" w:cs="Times New Roman"/>
      <w:sz w:val="20"/>
      <w:szCs w:val="20"/>
      <w:lang w:eastAsia="ru-RU"/>
    </w:rPr>
  </w:style>
  <w:style w:type="character" w:styleId="afffa">
    <w:name w:val="endnote reference"/>
    <w:rsid w:val="00FF7F83"/>
    <w:rPr>
      <w:vertAlign w:val="superscript"/>
    </w:rPr>
  </w:style>
  <w:style w:type="character" w:customStyle="1" w:styleId="12pt">
    <w:name w:val="Основной текст + 12 pt"/>
    <w:rsid w:val="00FF7F83"/>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FF7F83"/>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FF7F83"/>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FF7F83"/>
  </w:style>
  <w:style w:type="table" w:customStyle="1" w:styleId="61">
    <w:name w:val="Сетка таблицы6"/>
    <w:basedOn w:val="a1"/>
    <w:next w:val="ae"/>
    <w:uiPriority w:val="59"/>
    <w:rsid w:val="00FF7F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qFormat/>
    <w:rsid w:val="00FF7F83"/>
    <w:pPr>
      <w:keepLines/>
      <w:spacing w:before="480" w:after="0" w:line="276" w:lineRule="auto"/>
      <w:outlineLvl w:val="9"/>
    </w:pPr>
    <w:rPr>
      <w:rFonts w:ascii="Cambria" w:hAnsi="Cambria" w:cs="Times New Roman"/>
      <w:color w:val="365F91"/>
      <w:kern w:val="0"/>
      <w:sz w:val="28"/>
      <w:szCs w:val="28"/>
    </w:rPr>
  </w:style>
  <w:style w:type="paragraph" w:styleId="36">
    <w:name w:val="toc 3"/>
    <w:basedOn w:val="a"/>
    <w:next w:val="a"/>
    <w:autoRedefine/>
    <w:uiPriority w:val="39"/>
    <w:unhideWhenUsed/>
    <w:qFormat/>
    <w:rsid w:val="00FF7F83"/>
    <w:pPr>
      <w:spacing w:after="100"/>
      <w:ind w:left="440"/>
    </w:pPr>
    <w:rPr>
      <w:rFonts w:eastAsia="Times New Roman"/>
      <w:lang w:eastAsia="ru-RU"/>
    </w:rPr>
  </w:style>
  <w:style w:type="paragraph" w:customStyle="1" w:styleId="ConsNonformat">
    <w:name w:val="ConsNonformat"/>
    <w:rsid w:val="00FF7F8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2">
    <w:name w:val="Без интервала Знак"/>
    <w:basedOn w:val="a0"/>
    <w:link w:val="afff1"/>
    <w:uiPriority w:val="1"/>
    <w:locked/>
    <w:rsid w:val="00FF7F83"/>
    <w:rPr>
      <w:rFonts w:ascii="Calibri" w:eastAsia="Times New Roman" w:hAnsi="Calibri" w:cs="Times New Roman"/>
      <w:lang w:eastAsia="ru-RU"/>
    </w:rPr>
  </w:style>
  <w:style w:type="paragraph" w:customStyle="1" w:styleId="1f4">
    <w:name w:val="заголовок 1"/>
    <w:basedOn w:val="a"/>
    <w:next w:val="a"/>
    <w:rsid w:val="00FF7F83"/>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1f5">
    <w:name w:val="Название1"/>
    <w:rsid w:val="00FF7F83"/>
    <w:pPr>
      <w:spacing w:after="0" w:line="240" w:lineRule="auto"/>
      <w:jc w:val="center"/>
    </w:pPr>
    <w:rPr>
      <w:rFonts w:ascii="Arial" w:eastAsia="Times New Roman" w:hAnsi="Arial" w:cs="Times New Roman"/>
      <w:sz w:val="24"/>
      <w:szCs w:val="20"/>
      <w:lang w:eastAsia="ru-RU"/>
    </w:rPr>
  </w:style>
  <w:style w:type="paragraph" w:customStyle="1" w:styleId="1f6">
    <w:name w:val="Дата1"/>
    <w:basedOn w:val="a"/>
    <w:rsid w:val="00FF7F83"/>
    <w:pPr>
      <w:spacing w:before="100" w:beforeAutospacing="1" w:after="100" w:afterAutospacing="1" w:line="240" w:lineRule="auto"/>
    </w:pPr>
    <w:rPr>
      <w:rFonts w:ascii="Times New Roman" w:eastAsia="Times New Roman" w:hAnsi="Times New Roman"/>
      <w:sz w:val="24"/>
      <w:szCs w:val="24"/>
      <w:lang w:eastAsia="ru-RU"/>
    </w:rPr>
  </w:style>
  <w:style w:type="paragraph" w:styleId="37">
    <w:name w:val="Body Text 3"/>
    <w:basedOn w:val="a"/>
    <w:link w:val="38"/>
    <w:uiPriority w:val="99"/>
    <w:semiHidden/>
    <w:unhideWhenUsed/>
    <w:rsid w:val="00FF7F83"/>
    <w:pPr>
      <w:spacing w:after="120"/>
    </w:pPr>
    <w:rPr>
      <w:sz w:val="16"/>
      <w:szCs w:val="16"/>
    </w:rPr>
  </w:style>
  <w:style w:type="character" w:customStyle="1" w:styleId="38">
    <w:name w:val="Основной текст 3 Знак"/>
    <w:basedOn w:val="a0"/>
    <w:link w:val="37"/>
    <w:uiPriority w:val="99"/>
    <w:semiHidden/>
    <w:rsid w:val="00FF7F83"/>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7677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9173</Words>
  <Characters>52288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2021-12-13T02:13:00Z</cp:lastPrinted>
  <dcterms:created xsi:type="dcterms:W3CDTF">2021-12-10T08:54:00Z</dcterms:created>
  <dcterms:modified xsi:type="dcterms:W3CDTF">2021-12-13T02:48:00Z</dcterms:modified>
</cp:coreProperties>
</file>