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DF" w:rsidRPr="001028A0" w:rsidRDefault="004A6546" w:rsidP="001028A0">
      <w:pPr>
        <w:pStyle w:val="a8"/>
        <w:jc w:val="center"/>
        <w:rPr>
          <w:rFonts w:ascii="Arial" w:hAnsi="Arial" w:cs="Arial"/>
          <w:sz w:val="20"/>
          <w:szCs w:val="20"/>
        </w:rPr>
      </w:pPr>
      <w:r w:rsidRPr="004A6546">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402.4pt;margin-top:159.75pt;width:130.1pt;height:19pt;z-index:251658240" strokecolor="white [3212]">
            <v:textbox style="mso-next-textbox:#_x0000_s1026">
              <w:txbxContent>
                <w:p w:rsidR="009A2EFB" w:rsidRPr="00FF071B" w:rsidRDefault="009A2EFB">
                  <w:pPr>
                    <w:rPr>
                      <w:rFonts w:ascii="Times New Roman" w:hAnsi="Times New Roman" w:cs="Times New Roman"/>
                    </w:rPr>
                  </w:pPr>
                  <w:r w:rsidRPr="00FF071B">
                    <w:rPr>
                      <w:rFonts w:ascii="Times New Roman" w:hAnsi="Times New Roman" w:cs="Times New Roman"/>
                      <w:sz w:val="18"/>
                      <w:szCs w:val="18"/>
                    </w:rPr>
                    <w:t xml:space="preserve">№ </w:t>
                  </w:r>
                  <w:r w:rsidR="005B4406">
                    <w:rPr>
                      <w:rFonts w:ascii="Times New Roman" w:hAnsi="Times New Roman" w:cs="Times New Roman"/>
                      <w:sz w:val="18"/>
                      <w:szCs w:val="18"/>
                    </w:rPr>
                    <w:t>17</w:t>
                  </w:r>
                  <w:r w:rsidRPr="00FF071B">
                    <w:rPr>
                      <w:rFonts w:ascii="Times New Roman" w:hAnsi="Times New Roman" w:cs="Times New Roman"/>
                      <w:sz w:val="18"/>
                      <w:szCs w:val="18"/>
                    </w:rPr>
                    <w:t>(</w:t>
                  </w:r>
                  <w:r w:rsidR="005B4406">
                    <w:rPr>
                      <w:rFonts w:ascii="Times New Roman" w:hAnsi="Times New Roman" w:cs="Times New Roman"/>
                      <w:sz w:val="18"/>
                      <w:szCs w:val="18"/>
                    </w:rPr>
                    <w:t>90</w:t>
                  </w:r>
                  <w:r w:rsidRPr="00FF071B">
                    <w:rPr>
                      <w:rFonts w:ascii="Times New Roman" w:hAnsi="Times New Roman" w:cs="Times New Roman"/>
                      <w:sz w:val="18"/>
                      <w:szCs w:val="18"/>
                    </w:rPr>
                    <w:t xml:space="preserve">) от </w:t>
                  </w:r>
                  <w:r w:rsidR="005B4406">
                    <w:rPr>
                      <w:rFonts w:ascii="Times New Roman" w:hAnsi="Times New Roman" w:cs="Times New Roman"/>
                      <w:sz w:val="18"/>
                      <w:szCs w:val="18"/>
                    </w:rPr>
                    <w:t>09</w:t>
                  </w:r>
                  <w:r w:rsidR="009559E1">
                    <w:rPr>
                      <w:rFonts w:ascii="Times New Roman" w:hAnsi="Times New Roman" w:cs="Times New Roman"/>
                      <w:sz w:val="18"/>
                      <w:szCs w:val="18"/>
                    </w:rPr>
                    <w:t xml:space="preserve"> </w:t>
                  </w:r>
                  <w:r w:rsidR="005B4406">
                    <w:rPr>
                      <w:rFonts w:ascii="Times New Roman" w:hAnsi="Times New Roman" w:cs="Times New Roman"/>
                      <w:sz w:val="18"/>
                      <w:szCs w:val="18"/>
                    </w:rPr>
                    <w:t>декабря</w:t>
                  </w:r>
                  <w:r w:rsidR="00393BF3">
                    <w:rPr>
                      <w:rFonts w:ascii="Times New Roman" w:hAnsi="Times New Roman" w:cs="Times New Roman"/>
                      <w:sz w:val="18"/>
                      <w:szCs w:val="18"/>
                    </w:rPr>
                    <w:t xml:space="preserve"> </w:t>
                  </w:r>
                  <w:r>
                    <w:rPr>
                      <w:rFonts w:ascii="Times New Roman" w:hAnsi="Times New Roman" w:cs="Times New Roman"/>
                      <w:sz w:val="18"/>
                      <w:szCs w:val="18"/>
                    </w:rPr>
                    <w:t xml:space="preserve">2022 </w:t>
                  </w:r>
                  <w:r w:rsidRPr="00FF071B">
                    <w:rPr>
                      <w:rFonts w:ascii="Times New Roman" w:hAnsi="Times New Roman" w:cs="Times New Roman"/>
                      <w:sz w:val="18"/>
                      <w:szCs w:val="18"/>
                    </w:rPr>
                    <w:t>года</w:t>
                  </w:r>
                </w:p>
              </w:txbxContent>
            </v:textbox>
          </v:shape>
        </w:pict>
      </w:r>
      <w:r w:rsidR="00EC44F8" w:rsidRPr="00EC44F8">
        <w:rPr>
          <w:noProof/>
          <w:lang w:eastAsia="ru-RU"/>
        </w:rPr>
        <w:drawing>
          <wp:inline distT="0" distB="0" distL="0" distR="0">
            <wp:extent cx="6654919" cy="2313829"/>
            <wp:effectExtent l="0" t="0" r="0" b="0"/>
            <wp:docPr id="5" name="Рисунок 1" descr="C:\Users\User\Desktop\ве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ес.jpg"/>
                    <pic:cNvPicPr>
                      <a:picLocks noChangeAspect="1" noChangeArrowheads="1"/>
                    </pic:cNvPicPr>
                  </pic:nvPicPr>
                  <pic:blipFill>
                    <a:blip r:embed="rId8" cstate="print"/>
                    <a:srcRect/>
                    <a:stretch>
                      <a:fillRect/>
                    </a:stretch>
                  </pic:blipFill>
                  <pic:spPr bwMode="auto">
                    <a:xfrm>
                      <a:off x="0" y="0"/>
                      <a:ext cx="6679654" cy="2322429"/>
                    </a:xfrm>
                    <a:prstGeom prst="rect">
                      <a:avLst/>
                    </a:prstGeom>
                    <a:noFill/>
                    <a:ln w="9525">
                      <a:noFill/>
                      <a:miter lim="800000"/>
                      <a:headEnd/>
                      <a:tailEnd/>
                    </a:ln>
                  </pic:spPr>
                </pic:pic>
              </a:graphicData>
            </a:graphic>
          </wp:inline>
        </w:drawing>
      </w:r>
    </w:p>
    <w:p w:rsidR="005B4406" w:rsidRPr="005B4406" w:rsidRDefault="005B4406" w:rsidP="005B4406">
      <w:pPr>
        <w:pStyle w:val="unformattext"/>
        <w:shd w:val="clear" w:color="auto" w:fill="FFFFFF"/>
        <w:spacing w:before="0" w:beforeAutospacing="0" w:after="0" w:afterAutospacing="0"/>
        <w:jc w:val="center"/>
        <w:textAlignment w:val="baseline"/>
        <w:rPr>
          <w:b/>
          <w:spacing w:val="2"/>
        </w:rPr>
      </w:pPr>
      <w:r w:rsidRPr="005B4406">
        <w:rPr>
          <w:b/>
          <w:spacing w:val="2"/>
        </w:rPr>
        <w:t>Оповещение о начале публичных слушаний.</w:t>
      </w:r>
    </w:p>
    <w:p w:rsidR="005B4406" w:rsidRPr="005B4406" w:rsidRDefault="005B4406" w:rsidP="005B4406">
      <w:pPr>
        <w:spacing w:after="0" w:line="240" w:lineRule="auto"/>
        <w:ind w:firstLine="708"/>
        <w:jc w:val="both"/>
        <w:rPr>
          <w:rFonts w:ascii="Times New Roman" w:hAnsi="Times New Roman" w:cs="Times New Roman"/>
          <w:spacing w:val="2"/>
          <w:sz w:val="24"/>
          <w:szCs w:val="24"/>
        </w:rPr>
      </w:pPr>
      <w:r w:rsidRPr="005B4406">
        <w:rPr>
          <w:rFonts w:ascii="Times New Roman" w:hAnsi="Times New Roman" w:cs="Times New Roman"/>
          <w:spacing w:val="2"/>
          <w:sz w:val="24"/>
          <w:szCs w:val="24"/>
        </w:rPr>
        <w:t>На публичные слушания представляется:</w:t>
      </w:r>
    </w:p>
    <w:p w:rsidR="005B4406" w:rsidRPr="005B4406" w:rsidRDefault="005B4406" w:rsidP="005B4406">
      <w:pPr>
        <w:pStyle w:val="a8"/>
        <w:jc w:val="both"/>
        <w:rPr>
          <w:rFonts w:ascii="Times New Roman" w:hAnsi="Times New Roman" w:cs="Times New Roman"/>
          <w:sz w:val="24"/>
          <w:szCs w:val="24"/>
        </w:rPr>
      </w:pPr>
      <w:r w:rsidRPr="005B4406">
        <w:rPr>
          <w:rFonts w:ascii="Times New Roman" w:hAnsi="Times New Roman" w:cs="Times New Roman"/>
          <w:sz w:val="24"/>
          <w:szCs w:val="24"/>
        </w:rPr>
        <w:t>-решение Совета депутатов Бурмистровского сельсовета Искитимского района Новосибирской области от 28.11.2022 № 114 «Об утверждении проекта решения «О бюджете Бурмистровского сельсовета Искитимского района Новосибирской области на 2023 год и плановый период 2024 и 2025 годов»;</w:t>
      </w:r>
    </w:p>
    <w:p w:rsidR="005B4406" w:rsidRPr="005B4406" w:rsidRDefault="005B4406" w:rsidP="005B4406">
      <w:pPr>
        <w:pStyle w:val="S0"/>
        <w:ind w:firstLine="0"/>
        <w:rPr>
          <w:spacing w:val="2"/>
          <w:sz w:val="24"/>
        </w:rPr>
      </w:pPr>
      <w:r w:rsidRPr="005B4406">
        <w:rPr>
          <w:sz w:val="24"/>
        </w:rPr>
        <w:t>-постановление администрации Бурмистровского сельсовета от 14.11.2022г № 113 «Об</w:t>
      </w:r>
      <w:r w:rsidR="003B564E">
        <w:rPr>
          <w:sz w:val="24"/>
        </w:rPr>
        <w:t xml:space="preserve"> </w:t>
      </w:r>
      <w:r w:rsidRPr="005B4406">
        <w:rPr>
          <w:sz w:val="24"/>
        </w:rPr>
        <w:t>утверждении проекта прогноза социально-экономического развития Бурмистровского сельсовета Искитимского района на 2023 год и плановый период 2024 и 2025 годов.</w:t>
      </w:r>
    </w:p>
    <w:p w:rsidR="005B4406" w:rsidRPr="005B4406" w:rsidRDefault="005B4406" w:rsidP="005B4406">
      <w:pPr>
        <w:spacing w:after="0" w:line="240" w:lineRule="auto"/>
        <w:jc w:val="both"/>
        <w:rPr>
          <w:rFonts w:ascii="Times New Roman" w:hAnsi="Times New Roman" w:cs="Times New Roman"/>
          <w:b/>
          <w:spacing w:val="2"/>
          <w:sz w:val="24"/>
          <w:szCs w:val="24"/>
        </w:rPr>
      </w:pPr>
      <w:r w:rsidRPr="005B4406">
        <w:rPr>
          <w:rFonts w:ascii="Times New Roman" w:hAnsi="Times New Roman" w:cs="Times New Roman"/>
          <w:b/>
          <w:spacing w:val="2"/>
          <w:sz w:val="24"/>
          <w:szCs w:val="24"/>
        </w:rPr>
        <w:t xml:space="preserve">Публичные слушания проводятся </w:t>
      </w:r>
      <w:bookmarkStart w:id="0" w:name="_GoBack"/>
      <w:bookmarkEnd w:id="0"/>
      <w:r w:rsidRPr="005B4406">
        <w:rPr>
          <w:rFonts w:ascii="Times New Roman" w:hAnsi="Times New Roman" w:cs="Times New Roman"/>
          <w:b/>
          <w:spacing w:val="2"/>
          <w:sz w:val="24"/>
          <w:szCs w:val="24"/>
        </w:rPr>
        <w:t>17 декабря 2022 года.</w:t>
      </w:r>
    </w:p>
    <w:p w:rsidR="005B4406" w:rsidRPr="005B4406" w:rsidRDefault="005B4406" w:rsidP="005B4406">
      <w:pPr>
        <w:spacing w:after="0" w:line="240" w:lineRule="auto"/>
        <w:jc w:val="both"/>
        <w:rPr>
          <w:rFonts w:ascii="Times New Roman" w:hAnsi="Times New Roman" w:cs="Times New Roman"/>
          <w:spacing w:val="2"/>
          <w:sz w:val="24"/>
          <w:szCs w:val="24"/>
        </w:rPr>
      </w:pPr>
      <w:r w:rsidRPr="005B4406">
        <w:rPr>
          <w:rFonts w:ascii="Times New Roman" w:hAnsi="Times New Roman" w:cs="Times New Roman"/>
          <w:spacing w:val="2"/>
          <w:sz w:val="24"/>
          <w:szCs w:val="24"/>
        </w:rPr>
        <w:t>Проект, подлежащий   рассмотрению на   публичных     слушаниях, представлены    на    экспозиции    по    адресу: Новосибирская область, Искитимский район, д.Бурмистрово, ул.Центральная, 22а.</w:t>
      </w:r>
    </w:p>
    <w:p w:rsidR="005B4406" w:rsidRPr="005B4406" w:rsidRDefault="005B4406" w:rsidP="005B4406">
      <w:pPr>
        <w:spacing w:after="0" w:line="240" w:lineRule="auto"/>
        <w:jc w:val="both"/>
        <w:rPr>
          <w:rFonts w:ascii="Times New Roman" w:hAnsi="Times New Roman" w:cs="Times New Roman"/>
          <w:spacing w:val="2"/>
          <w:sz w:val="24"/>
          <w:szCs w:val="24"/>
        </w:rPr>
      </w:pPr>
      <w:r w:rsidRPr="005B4406">
        <w:rPr>
          <w:rFonts w:ascii="Times New Roman" w:hAnsi="Times New Roman" w:cs="Times New Roman"/>
          <w:spacing w:val="2"/>
          <w:sz w:val="24"/>
          <w:szCs w:val="24"/>
        </w:rPr>
        <w:t>Экспозиция открыта с 07.12.2022 по 17.12.2022.</w:t>
      </w:r>
    </w:p>
    <w:p w:rsidR="005B4406" w:rsidRPr="005B4406" w:rsidRDefault="005B4406" w:rsidP="005B4406">
      <w:pPr>
        <w:spacing w:after="0" w:line="240" w:lineRule="auto"/>
        <w:jc w:val="both"/>
        <w:rPr>
          <w:rFonts w:ascii="Times New Roman" w:hAnsi="Times New Roman" w:cs="Times New Roman"/>
          <w:spacing w:val="2"/>
          <w:sz w:val="24"/>
          <w:szCs w:val="24"/>
        </w:rPr>
      </w:pPr>
      <w:r w:rsidRPr="005B4406">
        <w:rPr>
          <w:rFonts w:ascii="Times New Roman" w:hAnsi="Times New Roman" w:cs="Times New Roman"/>
          <w:spacing w:val="2"/>
          <w:sz w:val="24"/>
          <w:szCs w:val="24"/>
        </w:rPr>
        <w:t>Посещение экспозиции возможно понедельник-четверг с 08-00 до 12-00,  с 14-00 до 17-00, пятница с 08-00 до 12-00, с14-00 до 16-00.</w:t>
      </w:r>
    </w:p>
    <w:p w:rsidR="005B4406" w:rsidRPr="005B4406" w:rsidRDefault="005B4406" w:rsidP="005B4406">
      <w:pPr>
        <w:spacing w:after="0" w:line="240" w:lineRule="auto"/>
        <w:jc w:val="both"/>
        <w:rPr>
          <w:rFonts w:ascii="Times New Roman" w:hAnsi="Times New Roman" w:cs="Times New Roman"/>
          <w:spacing w:val="2"/>
          <w:sz w:val="24"/>
          <w:szCs w:val="24"/>
        </w:rPr>
      </w:pPr>
      <w:r w:rsidRPr="005B4406">
        <w:rPr>
          <w:rFonts w:ascii="Times New Roman" w:hAnsi="Times New Roman" w:cs="Times New Roman"/>
          <w:spacing w:val="2"/>
          <w:sz w:val="24"/>
          <w:szCs w:val="24"/>
        </w:rPr>
        <w:t>Собрание участников публичных слушаний состоится 17.12.2022 в 12-00 по адресу: Новосибирская область, Искитимский район, д.Бурмистрово, ул.Центральная, 22а.</w:t>
      </w:r>
    </w:p>
    <w:p w:rsidR="005B4406" w:rsidRPr="005B4406" w:rsidRDefault="005B4406" w:rsidP="005B4406">
      <w:pPr>
        <w:spacing w:after="0" w:line="240" w:lineRule="auto"/>
        <w:jc w:val="both"/>
        <w:rPr>
          <w:rFonts w:ascii="Times New Roman" w:hAnsi="Times New Roman" w:cs="Times New Roman"/>
          <w:sz w:val="24"/>
          <w:szCs w:val="24"/>
        </w:rPr>
      </w:pPr>
      <w:r w:rsidRPr="005B4406">
        <w:rPr>
          <w:rFonts w:ascii="Times New Roman" w:hAnsi="Times New Roman" w:cs="Times New Roman"/>
          <w:spacing w:val="2"/>
          <w:sz w:val="24"/>
          <w:szCs w:val="24"/>
        </w:rPr>
        <w:t xml:space="preserve">Проект,   подлежащий   рассмотрению  на   публичных слушаниях, размещен на </w:t>
      </w:r>
      <w:hyperlink r:id="rId9" w:history="1">
        <w:r w:rsidRPr="005B4406">
          <w:rPr>
            <w:rStyle w:val="aa"/>
            <w:rFonts w:ascii="Times New Roman" w:hAnsi="Times New Roman" w:cs="Times New Roman"/>
            <w:sz w:val="24"/>
            <w:szCs w:val="24"/>
          </w:rPr>
          <w:t>http://burmistrovsky.nso.ru</w:t>
        </w:r>
      </w:hyperlink>
    </w:p>
    <w:p w:rsidR="005B4406" w:rsidRPr="005B4406" w:rsidRDefault="005B4406" w:rsidP="005B4406">
      <w:pPr>
        <w:spacing w:after="0" w:line="240" w:lineRule="auto"/>
        <w:jc w:val="both"/>
        <w:rPr>
          <w:rFonts w:ascii="Times New Roman" w:hAnsi="Times New Roman" w:cs="Times New Roman"/>
          <w:sz w:val="24"/>
          <w:szCs w:val="24"/>
        </w:rPr>
      </w:pPr>
      <w:r w:rsidRPr="005B4406">
        <w:rPr>
          <w:rFonts w:ascii="Times New Roman" w:hAnsi="Times New Roman" w:cs="Times New Roman"/>
          <w:spacing w:val="2"/>
          <w:sz w:val="24"/>
          <w:szCs w:val="24"/>
        </w:rPr>
        <w:t>В период размещения проекта, подлежащего рассмотрению на публичных слушаниях и проведения экспозиции участники  публичных  слушаний имеют  право  вносить  предложения  и замечания:</w:t>
      </w:r>
    </w:p>
    <w:p w:rsidR="005B4406" w:rsidRPr="005B4406" w:rsidRDefault="005B4406" w:rsidP="005B4406">
      <w:pPr>
        <w:pStyle w:val="unformattext"/>
        <w:shd w:val="clear" w:color="auto" w:fill="FFFFFF"/>
        <w:spacing w:before="0" w:beforeAutospacing="0" w:after="0" w:afterAutospacing="0"/>
        <w:ind w:firstLine="567"/>
        <w:jc w:val="both"/>
        <w:textAlignment w:val="baseline"/>
        <w:rPr>
          <w:spacing w:val="2"/>
        </w:rPr>
      </w:pPr>
      <w:r w:rsidRPr="005B4406">
        <w:rPr>
          <w:spacing w:val="2"/>
        </w:rPr>
        <w:t>    1)  в письменной или устной форме в ходе проведения собрания участников публичных слушаний;</w:t>
      </w:r>
    </w:p>
    <w:p w:rsidR="005B4406" w:rsidRPr="005B4406" w:rsidRDefault="005B4406" w:rsidP="005B4406">
      <w:pPr>
        <w:pStyle w:val="unformattext"/>
        <w:shd w:val="clear" w:color="auto" w:fill="FFFFFF"/>
        <w:spacing w:before="0" w:beforeAutospacing="0" w:after="0" w:afterAutospacing="0"/>
        <w:ind w:firstLine="567"/>
        <w:jc w:val="both"/>
        <w:textAlignment w:val="baseline"/>
        <w:rPr>
          <w:spacing w:val="2"/>
        </w:rPr>
      </w:pPr>
      <w:r w:rsidRPr="005B4406">
        <w:rPr>
          <w:spacing w:val="2"/>
        </w:rPr>
        <w:t>    2)  в письменной форме в адрес организатора публичных слушаний;</w:t>
      </w:r>
    </w:p>
    <w:p w:rsidR="005B4406" w:rsidRPr="005B4406" w:rsidRDefault="005B4406" w:rsidP="005B4406">
      <w:pPr>
        <w:pStyle w:val="unformattext"/>
        <w:shd w:val="clear" w:color="auto" w:fill="FFFFFF"/>
        <w:spacing w:before="0" w:beforeAutospacing="0" w:after="0" w:afterAutospacing="0"/>
        <w:ind w:firstLine="567"/>
        <w:jc w:val="both"/>
        <w:textAlignment w:val="baseline"/>
        <w:rPr>
          <w:spacing w:val="2"/>
        </w:rPr>
      </w:pPr>
      <w:r w:rsidRPr="005B4406">
        <w:rPr>
          <w:spacing w:val="2"/>
        </w:rPr>
        <w:t>    3)  посредством  записи  в книге (журнале) учета посетителей экспозиции проекта, подлежащего рассмотрению на публичных слушаниях.</w:t>
      </w:r>
    </w:p>
    <w:p w:rsidR="005B4406" w:rsidRPr="005B4406" w:rsidRDefault="005B4406" w:rsidP="005B4406">
      <w:pPr>
        <w:pStyle w:val="unformattext"/>
        <w:shd w:val="clear" w:color="auto" w:fill="FFFFFF"/>
        <w:spacing w:before="0" w:beforeAutospacing="0" w:after="0" w:afterAutospacing="0"/>
        <w:ind w:firstLine="567"/>
        <w:jc w:val="both"/>
        <w:textAlignment w:val="baseline"/>
        <w:rPr>
          <w:spacing w:val="2"/>
        </w:rPr>
      </w:pPr>
      <w:r w:rsidRPr="005B4406">
        <w:rPr>
          <w:spacing w:val="2"/>
        </w:rPr>
        <w:t>Организатор   публичных слушаний администрация Бурмистровского сельсовета.</w:t>
      </w:r>
    </w:p>
    <w:p w:rsidR="005B4406" w:rsidRPr="005B4406" w:rsidRDefault="005B4406" w:rsidP="005B4406">
      <w:pPr>
        <w:spacing w:line="240" w:lineRule="auto"/>
        <w:rPr>
          <w:rFonts w:ascii="Times New Roman" w:hAnsi="Times New Roman" w:cs="Times New Roman"/>
          <w:sz w:val="24"/>
          <w:szCs w:val="24"/>
        </w:rPr>
      </w:pPr>
    </w:p>
    <w:p w:rsidR="005B4406" w:rsidRPr="005B4406" w:rsidRDefault="005B4406" w:rsidP="005B4406">
      <w:pPr>
        <w:spacing w:after="0" w:line="240" w:lineRule="auto"/>
        <w:jc w:val="center"/>
        <w:rPr>
          <w:rFonts w:ascii="Times New Roman" w:eastAsia="Calibri" w:hAnsi="Times New Roman" w:cs="Times New Roman"/>
          <w:b/>
          <w:bCs/>
          <w:color w:val="000000"/>
        </w:rPr>
      </w:pPr>
      <w:r w:rsidRPr="005B4406">
        <w:rPr>
          <w:rFonts w:ascii="Times New Roman" w:eastAsia="Calibri" w:hAnsi="Times New Roman" w:cs="Times New Roman"/>
          <w:b/>
          <w:bCs/>
          <w:color w:val="000000"/>
        </w:rPr>
        <w:t>Актуальная редакция</w:t>
      </w:r>
    </w:p>
    <w:p w:rsidR="005B4406" w:rsidRPr="005B4406" w:rsidRDefault="005B4406" w:rsidP="005B4406">
      <w:pPr>
        <w:spacing w:after="0" w:line="240" w:lineRule="auto"/>
        <w:jc w:val="right"/>
        <w:rPr>
          <w:rFonts w:ascii="Times New Roman" w:eastAsia="Calibri" w:hAnsi="Times New Roman" w:cs="Times New Roman"/>
          <w:bCs/>
          <w:color w:val="000000"/>
        </w:rPr>
      </w:pPr>
      <w:r w:rsidRPr="005B4406">
        <w:rPr>
          <w:rFonts w:ascii="Times New Roman" w:eastAsia="Calibri" w:hAnsi="Times New Roman" w:cs="Times New Roman"/>
          <w:bCs/>
          <w:color w:val="000000"/>
        </w:rPr>
        <w:t xml:space="preserve">Приложение </w:t>
      </w:r>
      <w:r w:rsidRPr="005B4406">
        <w:rPr>
          <w:rFonts w:ascii="Times New Roman" w:eastAsia="Calibri" w:hAnsi="Times New Roman" w:cs="Times New Roman"/>
          <w:color w:val="000000"/>
        </w:rPr>
        <w:t xml:space="preserve">к решению </w:t>
      </w:r>
    </w:p>
    <w:p w:rsidR="005B4406" w:rsidRPr="005B4406" w:rsidRDefault="005B4406" w:rsidP="005B4406">
      <w:pPr>
        <w:spacing w:after="0" w:line="240" w:lineRule="auto"/>
        <w:jc w:val="right"/>
        <w:rPr>
          <w:rFonts w:ascii="Times New Roman" w:eastAsia="Calibri" w:hAnsi="Times New Roman" w:cs="Times New Roman"/>
          <w:bCs/>
          <w:color w:val="000000"/>
        </w:rPr>
      </w:pPr>
      <w:r w:rsidRPr="005B4406">
        <w:rPr>
          <w:rFonts w:ascii="Times New Roman" w:eastAsia="Calibri" w:hAnsi="Times New Roman" w:cs="Times New Roman"/>
          <w:color w:val="000000"/>
        </w:rPr>
        <w:t xml:space="preserve">Совета депутатов </w:t>
      </w:r>
      <w:r w:rsidRPr="005B4406">
        <w:rPr>
          <w:rFonts w:ascii="Times New Roman" w:eastAsia="Calibri" w:hAnsi="Times New Roman" w:cs="Times New Roman"/>
          <w:bCs/>
          <w:color w:val="000000"/>
        </w:rPr>
        <w:t>Бурмистровского сельсовета</w:t>
      </w:r>
    </w:p>
    <w:p w:rsidR="005B4406" w:rsidRPr="005B4406" w:rsidRDefault="005B4406" w:rsidP="005B4406">
      <w:pPr>
        <w:spacing w:after="0" w:line="240" w:lineRule="auto"/>
        <w:jc w:val="right"/>
        <w:rPr>
          <w:rFonts w:ascii="Times New Roman" w:eastAsia="Calibri" w:hAnsi="Times New Roman" w:cs="Times New Roman"/>
          <w:bCs/>
          <w:color w:val="000000"/>
        </w:rPr>
      </w:pPr>
      <w:r w:rsidRPr="005B4406">
        <w:rPr>
          <w:rFonts w:ascii="Times New Roman" w:eastAsia="Calibri" w:hAnsi="Times New Roman" w:cs="Times New Roman"/>
          <w:bCs/>
          <w:color w:val="000000"/>
        </w:rPr>
        <w:t xml:space="preserve"> Искитимского района Новосибирской области</w:t>
      </w:r>
    </w:p>
    <w:p w:rsidR="005B4406" w:rsidRPr="005B4406" w:rsidRDefault="005B4406" w:rsidP="005B4406">
      <w:pPr>
        <w:spacing w:after="0" w:line="240" w:lineRule="auto"/>
        <w:jc w:val="right"/>
        <w:rPr>
          <w:rFonts w:ascii="Times New Roman" w:eastAsia="Calibri" w:hAnsi="Times New Roman" w:cs="Times New Roman"/>
          <w:color w:val="000000"/>
        </w:rPr>
      </w:pPr>
      <w:r w:rsidRPr="005B4406">
        <w:rPr>
          <w:rFonts w:ascii="Times New Roman" w:eastAsia="Calibri" w:hAnsi="Times New Roman" w:cs="Times New Roman"/>
          <w:color w:val="000000"/>
        </w:rPr>
        <w:t xml:space="preserve"> от 14.06.2019 № 171</w:t>
      </w:r>
    </w:p>
    <w:p w:rsidR="005B4406" w:rsidRPr="005B4406" w:rsidRDefault="005B4406" w:rsidP="005B4406">
      <w:pPr>
        <w:spacing w:after="0" w:line="240" w:lineRule="auto"/>
        <w:jc w:val="right"/>
        <w:rPr>
          <w:rFonts w:ascii="Times New Roman" w:eastAsia="Calibri" w:hAnsi="Times New Roman" w:cs="Times New Roman"/>
          <w:color w:val="000000"/>
        </w:rPr>
      </w:pPr>
      <w:r w:rsidRPr="005B4406">
        <w:rPr>
          <w:rFonts w:ascii="Times New Roman" w:eastAsia="Calibri" w:hAnsi="Times New Roman" w:cs="Times New Roman"/>
          <w:color w:val="000000"/>
        </w:rPr>
        <w:t>(с изменениями от 09.02.2022 № 76)</w:t>
      </w:r>
    </w:p>
    <w:p w:rsidR="005B4406" w:rsidRPr="005B4406" w:rsidRDefault="005B4406" w:rsidP="005B4406">
      <w:pPr>
        <w:spacing w:after="0" w:line="240" w:lineRule="auto"/>
        <w:jc w:val="center"/>
        <w:rPr>
          <w:rFonts w:ascii="Times New Roman" w:eastAsia="Calibri" w:hAnsi="Times New Roman" w:cs="Times New Roman"/>
          <w:color w:val="000000"/>
        </w:rPr>
      </w:pPr>
      <w:r w:rsidRPr="005B4406">
        <w:rPr>
          <w:rFonts w:ascii="Times New Roman" w:eastAsia="Calibri" w:hAnsi="Times New Roman" w:cs="Times New Roman"/>
          <w:color w:val="000000"/>
        </w:rPr>
        <w:t xml:space="preserve">Положение </w:t>
      </w:r>
    </w:p>
    <w:p w:rsidR="005B4406" w:rsidRPr="005B4406" w:rsidRDefault="005B4406" w:rsidP="005B4406">
      <w:pPr>
        <w:spacing w:after="0" w:line="240" w:lineRule="auto"/>
        <w:jc w:val="center"/>
        <w:rPr>
          <w:rFonts w:ascii="Times New Roman" w:eastAsia="Calibri" w:hAnsi="Times New Roman" w:cs="Times New Roman"/>
          <w:bCs/>
          <w:color w:val="000000"/>
        </w:rPr>
      </w:pPr>
      <w:r w:rsidRPr="005B4406">
        <w:rPr>
          <w:rFonts w:ascii="Times New Roman" w:eastAsia="Calibri" w:hAnsi="Times New Roman" w:cs="Times New Roman"/>
          <w:color w:val="000000"/>
        </w:rPr>
        <w:t xml:space="preserve">об </w:t>
      </w:r>
      <w:r w:rsidRPr="005B4406">
        <w:rPr>
          <w:rFonts w:ascii="Times New Roman" w:eastAsia="Calibri" w:hAnsi="Times New Roman" w:cs="Times New Roman"/>
          <w:bCs/>
          <w:color w:val="000000"/>
        </w:rPr>
        <w:t>организации и проведении публичных слушаний в</w:t>
      </w:r>
      <w:r w:rsidRPr="005B4406">
        <w:rPr>
          <w:rFonts w:ascii="Times New Roman" w:eastAsia="Calibri" w:hAnsi="Times New Roman" w:cs="Times New Roman"/>
          <w:b/>
          <w:color w:val="000000"/>
        </w:rPr>
        <w:t xml:space="preserve"> </w:t>
      </w:r>
      <w:r w:rsidRPr="005B4406">
        <w:rPr>
          <w:rFonts w:ascii="Times New Roman" w:eastAsia="Calibri" w:hAnsi="Times New Roman" w:cs="Times New Roman"/>
          <w:bCs/>
          <w:color w:val="000000"/>
        </w:rPr>
        <w:t>Бурмистровском сельсовете Искитимского района Новосибирской области</w:t>
      </w:r>
    </w:p>
    <w:p w:rsidR="005B4406" w:rsidRPr="005B4406" w:rsidRDefault="005B4406" w:rsidP="005B4406">
      <w:pPr>
        <w:tabs>
          <w:tab w:val="left" w:pos="0"/>
        </w:tabs>
        <w:autoSpaceDE w:val="0"/>
        <w:autoSpaceDN w:val="0"/>
        <w:adjustRightInd w:val="0"/>
        <w:spacing w:after="0" w:line="240" w:lineRule="auto"/>
        <w:ind w:firstLine="567"/>
        <w:jc w:val="center"/>
        <w:rPr>
          <w:rFonts w:ascii="Times New Roman" w:eastAsia="Calibri" w:hAnsi="Times New Roman" w:cs="Times New Roman"/>
          <w:b/>
          <w:color w:val="000000"/>
        </w:rPr>
      </w:pPr>
      <w:r w:rsidRPr="005B4406">
        <w:rPr>
          <w:rFonts w:ascii="Times New Roman" w:eastAsia="Calibri" w:hAnsi="Times New Roman" w:cs="Times New Roman"/>
          <w:b/>
          <w:color w:val="000000"/>
        </w:rPr>
        <w:t>1. Общие положения</w:t>
      </w:r>
    </w:p>
    <w:p w:rsidR="005B4406" w:rsidRDefault="005B4406" w:rsidP="005B4406">
      <w:pPr>
        <w:spacing w:after="0" w:line="240" w:lineRule="auto"/>
        <w:ind w:firstLine="567"/>
        <w:jc w:val="both"/>
        <w:rPr>
          <w:rFonts w:ascii="Times New Roman" w:hAnsi="Times New Roman" w:cs="Times New Roman"/>
          <w:color w:val="000000"/>
        </w:rPr>
      </w:pPr>
      <w:r w:rsidRPr="005B4406">
        <w:rPr>
          <w:rFonts w:ascii="Times New Roman" w:eastAsia="Calibri" w:hAnsi="Times New Roman" w:cs="Times New Roman"/>
          <w:color w:val="000000"/>
        </w:rPr>
        <w:t>1.1. Публичные слушания ‒ форма реализации прав жителей муниципального образования на участие в процессе принятия органами местного самоуправления</w:t>
      </w:r>
      <w:r w:rsidRPr="005B4406">
        <w:rPr>
          <w:rFonts w:ascii="Times New Roman" w:eastAsia="Calibri" w:hAnsi="Times New Roman" w:cs="Times New Roman"/>
          <w:bCs/>
          <w:color w:val="000000"/>
        </w:rPr>
        <w:t xml:space="preserve"> Бурмистровского сельсовета Искитимского района Новосибирской области</w:t>
      </w:r>
      <w:r w:rsidRPr="005B4406">
        <w:rPr>
          <w:rFonts w:ascii="Times New Roman" w:eastAsia="Calibri" w:hAnsi="Times New Roman" w:cs="Times New Roman"/>
          <w:color w:val="000000"/>
        </w:rPr>
        <w:t xml:space="preserve"> (далее – органы местного самоуправления) проектов муниципальных правовых актов </w:t>
      </w:r>
    </w:p>
    <w:p w:rsidR="005B4406" w:rsidRDefault="005B4406" w:rsidP="005B4406">
      <w:pPr>
        <w:spacing w:after="0" w:line="240" w:lineRule="auto"/>
        <w:jc w:val="both"/>
        <w:rPr>
          <w:rFonts w:ascii="Times New Roman" w:hAnsi="Times New Roman" w:cs="Times New Roman"/>
          <w:color w:val="000000"/>
        </w:rPr>
      </w:pPr>
      <w:r>
        <w:rPr>
          <w:rFonts w:ascii="Times New Roman" w:hAnsi="Times New Roman" w:cs="Times New Roman"/>
          <w:noProof/>
          <w:color w:val="000000"/>
          <w:lang w:eastAsia="ru-RU"/>
        </w:rPr>
        <w:lastRenderedPageBreak/>
        <w:pict>
          <v:shape id="_x0000_s1043" type="#_x0000_t202" style="position:absolute;left:0;text-align:left;margin-left:30.35pt;margin-top:-9.7pt;width:81.4pt;height:20.65pt;z-index:251660288" fillcolor="#c6d9f1 [671]">
            <v:textbox>
              <w:txbxContent>
                <w:p w:rsidR="005B4406" w:rsidRDefault="005B4406">
                  <w:r>
                    <w:t>Декабрь 2022</w:t>
                  </w:r>
                </w:p>
              </w:txbxContent>
            </v:textbox>
          </v:shape>
        </w:pict>
      </w:r>
      <w:r>
        <w:rPr>
          <w:rFonts w:ascii="Times New Roman" w:hAnsi="Times New Roman" w:cs="Times New Roman"/>
          <w:noProof/>
          <w:color w:val="000000"/>
          <w:lang w:eastAsia="ru-RU"/>
        </w:rPr>
        <w:pict>
          <v:shape id="_x0000_s1042" type="#_x0000_t202" style="position:absolute;left:0;text-align:left;margin-left:3.45pt;margin-top:-9.7pt;width:26.9pt;height:20.65pt;z-index:251659264" fillcolor="#c6d9f1 [671]">
            <v:textbox>
              <w:txbxContent>
                <w:p w:rsidR="005B4406" w:rsidRDefault="005B4406">
                  <w:r>
                    <w:t>2</w:t>
                  </w:r>
                </w:p>
              </w:txbxContent>
            </v:textbox>
          </v:shape>
        </w:pict>
      </w:r>
    </w:p>
    <w:p w:rsidR="005B4406" w:rsidRPr="005B4406" w:rsidRDefault="005B4406" w:rsidP="005B4406">
      <w:pPr>
        <w:spacing w:after="0" w:line="240" w:lineRule="auto"/>
        <w:jc w:val="both"/>
        <w:rPr>
          <w:rFonts w:ascii="Times New Roman" w:eastAsia="Calibri" w:hAnsi="Times New Roman" w:cs="Times New Roman"/>
          <w:color w:val="000000"/>
        </w:rPr>
      </w:pPr>
      <w:r w:rsidRPr="005B4406">
        <w:rPr>
          <w:rFonts w:ascii="Times New Roman" w:eastAsia="Calibri" w:hAnsi="Times New Roman" w:cs="Times New Roman"/>
          <w:color w:val="000000"/>
        </w:rPr>
        <w:t>по вопросам местного значения, а также по иным вопросам, предусмотренным федеральным законодательством, путем их публичного обсуждения.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1.3. Участники публичных слушаний − граждане, постоянно проживающие на территории муниципального образования.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1.4.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5B4406" w:rsidRPr="005B4406" w:rsidRDefault="005B4406" w:rsidP="005B4406">
      <w:pPr>
        <w:spacing w:after="0" w:line="240" w:lineRule="auto"/>
        <w:ind w:firstLine="567"/>
        <w:jc w:val="both"/>
        <w:rPr>
          <w:rFonts w:ascii="Times New Roman" w:eastAsia="Calibri" w:hAnsi="Times New Roman" w:cs="Times New Roman"/>
        </w:rPr>
      </w:pPr>
      <w:r w:rsidRPr="005B4406">
        <w:rPr>
          <w:rFonts w:ascii="Times New Roman" w:eastAsia="Calibri" w:hAnsi="Times New Roman" w:cs="Times New Roman"/>
          <w:color w:val="000000"/>
        </w:rPr>
        <w:t xml:space="preserve">1.5. Инициатор публичных слушаний ‒ </w:t>
      </w:r>
      <w:r w:rsidRPr="005B4406">
        <w:rPr>
          <w:rFonts w:ascii="Times New Roman" w:eastAsia="Calibri" w:hAnsi="Times New Roman" w:cs="Times New Roman"/>
          <w:shd w:val="clear" w:color="auto" w:fill="FFFFFF"/>
        </w:rPr>
        <w:t>население, представительный орган  муниципального образования или глава муниципального образования.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1.6. Организатор публичных слушаний – администрация Бурмистровского сельсовета Искитимского района Новосибирской области.</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1.7.  Порядок организации и проведения публичных слушаний включает в себя:</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1) оповещение о начале публичных слушаний;</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3) проведение экспозиции или экспозиций проекта, подлежащего рассмотрению на публичных слушаниях;</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4) проведение собрания или собраний участников публичных слушаний;</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5) подготовка и оформление протокола публичных слушаний;</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6) подготовка и опубликование заключения о результатах публичных слушаний.</w:t>
      </w:r>
    </w:p>
    <w:p w:rsidR="005B4406" w:rsidRPr="005B4406" w:rsidRDefault="005B4406" w:rsidP="005B4406">
      <w:pPr>
        <w:pStyle w:val="3"/>
        <w:shd w:val="clear" w:color="auto" w:fill="FFFFFF"/>
        <w:ind w:firstLine="567"/>
        <w:jc w:val="both"/>
        <w:textAlignment w:val="baseline"/>
        <w:rPr>
          <w:b/>
          <w:bCs/>
          <w:spacing w:val="2"/>
          <w:sz w:val="22"/>
          <w:szCs w:val="22"/>
        </w:rPr>
      </w:pPr>
      <w:r w:rsidRPr="005B4406">
        <w:rPr>
          <w:b/>
          <w:bCs/>
          <w:spacing w:val="2"/>
          <w:sz w:val="22"/>
          <w:szCs w:val="22"/>
        </w:rPr>
        <w:t>1.8. Оповещение о начале публичных слушаний</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1.8.1. Оповещение жителей о начале   публичных слушаний оформляется по форме согласно приложению 1 к настоящему Положению и включает в себя информацию:</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о наименовании и адресе органа, уполномоченного на проведение   публичных слушаний;</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о проекте, подлежащем рассмотрению на публичных слушаниях, перечень информационных материалов к проекту;</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об инициаторе, предложившего проект;</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о порядке и сроках проведения публичных слушаний;</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об официальном сайте и (или) информационных систем (в случае проведения общественных обсуждений), на которых будут размещены проект, подлежащий рассмотрению на публичных слушаниях, и информационные материалы к нему;</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о дате, времени и месте проведения собрания или собраний в случае назначения публичных слушаний.</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1.8.2 Оповещение о начале   публичных слушаний не позднее чем за семь дней до дня размещения на официальном сайте администрации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Кроме того, оповещение о начале    публичных слушаний распространяется в иных общедоступных местах - на информационных стендах.</w:t>
      </w:r>
    </w:p>
    <w:p w:rsidR="005B4406" w:rsidRPr="005B4406" w:rsidRDefault="005B4406" w:rsidP="005B4406">
      <w:pPr>
        <w:pStyle w:val="3"/>
        <w:shd w:val="clear" w:color="auto" w:fill="FFFFFF"/>
        <w:spacing w:before="375"/>
        <w:ind w:firstLine="567"/>
        <w:jc w:val="both"/>
        <w:textAlignment w:val="baseline"/>
        <w:rPr>
          <w:b/>
          <w:bCs/>
          <w:spacing w:val="2"/>
          <w:sz w:val="22"/>
          <w:szCs w:val="22"/>
        </w:rPr>
      </w:pPr>
      <w:r>
        <w:rPr>
          <w:b/>
          <w:bCs/>
          <w:noProof/>
          <w:spacing w:val="2"/>
          <w:sz w:val="22"/>
          <w:szCs w:val="22"/>
        </w:rPr>
        <w:lastRenderedPageBreak/>
        <w:pict>
          <v:shape id="_x0000_s1045" type="#_x0000_t202" style="position:absolute;left:0;text-align:left;margin-left:27.85pt;margin-top:-20.35pt;width:86.4pt;height:19.4pt;z-index:251662336" fillcolor="#c6d9f1 [671]">
            <v:textbox>
              <w:txbxContent>
                <w:p w:rsidR="005B4406" w:rsidRDefault="005B4406">
                  <w:r>
                    <w:t>Декабрь 2022</w:t>
                  </w:r>
                </w:p>
              </w:txbxContent>
            </v:textbox>
          </v:shape>
        </w:pict>
      </w:r>
      <w:r>
        <w:rPr>
          <w:b/>
          <w:bCs/>
          <w:noProof/>
          <w:spacing w:val="2"/>
          <w:sz w:val="22"/>
          <w:szCs w:val="22"/>
        </w:rPr>
        <w:pict>
          <v:shape id="_x0000_s1044" type="#_x0000_t202" style="position:absolute;left:0;text-align:left;margin-left:6.55pt;margin-top:-20.35pt;width:21.3pt;height:19.4pt;z-index:251661312" fillcolor="#c6d9f1 [671]">
            <v:textbox>
              <w:txbxContent>
                <w:p w:rsidR="005B4406" w:rsidRDefault="005B4406">
                  <w:r>
                    <w:t>3</w:t>
                  </w:r>
                </w:p>
              </w:txbxContent>
            </v:textbox>
          </v:shape>
        </w:pict>
      </w:r>
      <w:r w:rsidRPr="005B4406">
        <w:rPr>
          <w:b/>
          <w:bCs/>
          <w:spacing w:val="2"/>
          <w:sz w:val="22"/>
          <w:szCs w:val="22"/>
        </w:rPr>
        <w:t>1.9. Требования к информационным стендам, на которых размещаются оповещения о начале публичных слушаний</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1.9.1 Оповещения о начале публичных слушаний размещаются на информационных стендах:</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оборудованных около здания, уполномоченного на проведение публичных слушаний органа местного самоуправления;</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расположенных в местах массового скопления граждан.</w:t>
      </w:r>
    </w:p>
    <w:p w:rsidR="005B4406" w:rsidRPr="005B4406" w:rsidRDefault="005B4406" w:rsidP="005B4406">
      <w:pPr>
        <w:pStyle w:val="3"/>
        <w:shd w:val="clear" w:color="auto" w:fill="FFFFFF"/>
        <w:ind w:firstLine="567"/>
        <w:jc w:val="both"/>
        <w:textAlignment w:val="baseline"/>
        <w:rPr>
          <w:b/>
          <w:bCs/>
          <w:spacing w:val="2"/>
          <w:sz w:val="22"/>
          <w:szCs w:val="22"/>
        </w:rPr>
      </w:pPr>
      <w:r w:rsidRPr="005B4406">
        <w:rPr>
          <w:b/>
          <w:bCs/>
          <w:spacing w:val="2"/>
          <w:sz w:val="22"/>
          <w:szCs w:val="22"/>
        </w:rPr>
        <w:t>1.10. Порядок проведения экспозиции проекта, подлежащего рассмотрению на публичных слушаниях</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1.10.1.  В течение всего периода размещения на официальном сайте и (или) в информационных системах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1.10.2. Информация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 должны содержаться в оповещении о начале  публичных слушаний.</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1.10.3. Проведение экспозиции или экспозиций проекта, подлежащего рассмотрению на публичных слушаниях, осуществляется уполномоченным специалистом администрации муниципального образования, ответственным за организацию и проведение публичных слушаний.</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1.10.4. Материалы экспозиции или экспозиций проекта, подлежащего рассмотрению на публичных слушаниях, должны быть представлены в полном составе.</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1.10.5.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5B4406" w:rsidRPr="005B4406" w:rsidRDefault="005B4406" w:rsidP="005B4406">
      <w:pPr>
        <w:pStyle w:val="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Консультирование посетителей экспозиции осуществляется представителями организатора публичных слушаний.</w:t>
      </w:r>
    </w:p>
    <w:p w:rsidR="005B4406" w:rsidRPr="005B4406" w:rsidRDefault="005B4406" w:rsidP="005B4406">
      <w:pPr>
        <w:spacing w:after="0" w:line="240" w:lineRule="auto"/>
        <w:jc w:val="center"/>
        <w:rPr>
          <w:rFonts w:ascii="Times New Roman" w:eastAsia="Calibri" w:hAnsi="Times New Roman" w:cs="Times New Roman"/>
          <w:b/>
          <w:color w:val="000000"/>
        </w:rPr>
      </w:pPr>
      <w:r w:rsidRPr="005B4406">
        <w:rPr>
          <w:rFonts w:ascii="Times New Roman" w:eastAsia="Calibri" w:hAnsi="Times New Roman" w:cs="Times New Roman"/>
          <w:b/>
          <w:color w:val="000000"/>
        </w:rPr>
        <w:t>2. Вопросы, выносящиеся на публичные слушания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2.1. В обязательном порядке публичные слушания проводятся для обсуждения:</w:t>
      </w:r>
    </w:p>
    <w:p w:rsidR="005B4406" w:rsidRPr="005B4406" w:rsidRDefault="005B4406" w:rsidP="005B4406">
      <w:pPr>
        <w:autoSpaceDE w:val="0"/>
        <w:autoSpaceDN w:val="0"/>
        <w:adjustRightInd w:val="0"/>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 xml:space="preserve">2.1.1. проекта Устава </w:t>
      </w:r>
      <w:r w:rsidRPr="005B4406">
        <w:rPr>
          <w:rFonts w:ascii="Times New Roman" w:eastAsia="Calibri" w:hAnsi="Times New Roman" w:cs="Times New Roman"/>
          <w:bCs/>
          <w:color w:val="000000"/>
        </w:rPr>
        <w:t>Бурмистровского сельсовета Искитимского района Новосибирской области</w:t>
      </w:r>
      <w:r w:rsidRPr="005B4406">
        <w:rPr>
          <w:rFonts w:ascii="Times New Roman" w:eastAsia="Calibri" w:hAnsi="Times New Roman" w:cs="Times New Roman"/>
          <w:color w:val="000000"/>
        </w:rPr>
        <w:t>,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5B4406" w:rsidRPr="005B4406" w:rsidRDefault="005B4406" w:rsidP="005B4406">
      <w:pPr>
        <w:autoSpaceDE w:val="0"/>
        <w:autoSpaceDN w:val="0"/>
        <w:adjustRightInd w:val="0"/>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2.1.2. проекта местного бюджета и отчета о его исполнении;</w:t>
      </w:r>
    </w:p>
    <w:p w:rsidR="005B4406" w:rsidRPr="005B4406" w:rsidRDefault="005B4406" w:rsidP="005B4406">
      <w:pPr>
        <w:autoSpaceDE w:val="0"/>
        <w:autoSpaceDN w:val="0"/>
        <w:adjustRightInd w:val="0"/>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 xml:space="preserve">2.1.3. проекта стратегии социально-экономического развития </w:t>
      </w:r>
      <w:r w:rsidRPr="005B4406">
        <w:rPr>
          <w:rFonts w:ascii="Times New Roman" w:eastAsia="Calibri" w:hAnsi="Times New Roman" w:cs="Times New Roman"/>
          <w:bCs/>
          <w:color w:val="000000"/>
        </w:rPr>
        <w:t>Бурмистровского сельсовета Искитимского района Новосибирской области</w:t>
      </w:r>
      <w:r w:rsidRPr="005B4406">
        <w:rPr>
          <w:rFonts w:ascii="Times New Roman" w:eastAsia="Calibri" w:hAnsi="Times New Roman" w:cs="Times New Roman"/>
          <w:color w:val="000000"/>
        </w:rPr>
        <w:t>;</w:t>
      </w:r>
    </w:p>
    <w:p w:rsidR="005B4406" w:rsidRPr="005B4406" w:rsidRDefault="005B4406" w:rsidP="005B4406">
      <w:pPr>
        <w:autoSpaceDE w:val="0"/>
        <w:autoSpaceDN w:val="0"/>
        <w:adjustRightInd w:val="0"/>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 xml:space="preserve">2.1.4. вопросов о преобразовании </w:t>
      </w:r>
      <w:r w:rsidRPr="005B4406">
        <w:rPr>
          <w:rFonts w:ascii="Times New Roman" w:eastAsia="Calibri" w:hAnsi="Times New Roman" w:cs="Times New Roman"/>
          <w:bCs/>
          <w:color w:val="000000"/>
        </w:rPr>
        <w:t>Бурмистровского сельсовета Искитимского района Новосибирской области (далее – муниципальное образование)</w:t>
      </w:r>
      <w:r w:rsidRPr="005B4406">
        <w:rPr>
          <w:rFonts w:ascii="Times New Roman" w:eastAsia="Calibri" w:hAnsi="Times New Roman" w:cs="Times New Roman"/>
          <w:color w:val="000000"/>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B4406" w:rsidRPr="005B4406" w:rsidRDefault="005B4406" w:rsidP="005B4406">
      <w:pPr>
        <w:spacing w:after="0" w:line="240" w:lineRule="auto"/>
        <w:jc w:val="center"/>
        <w:rPr>
          <w:rFonts w:ascii="Times New Roman" w:eastAsia="Calibri" w:hAnsi="Times New Roman" w:cs="Times New Roman"/>
          <w:b/>
          <w:color w:val="000000"/>
        </w:rPr>
      </w:pPr>
      <w:r w:rsidRPr="005B4406">
        <w:rPr>
          <w:rFonts w:ascii="Times New Roman" w:eastAsia="Calibri" w:hAnsi="Times New Roman" w:cs="Times New Roman"/>
          <w:b/>
          <w:color w:val="000000"/>
        </w:rPr>
        <w:t>3. Порядок выдвижения инициативы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 xml:space="preserve">3.1. Население, в лице граждан, постоянно проживающих на территории </w:t>
      </w:r>
      <w:r w:rsidRPr="005B4406">
        <w:rPr>
          <w:rFonts w:ascii="Times New Roman" w:eastAsia="Calibri" w:hAnsi="Times New Roman" w:cs="Times New Roman"/>
          <w:bCs/>
          <w:color w:val="000000"/>
        </w:rPr>
        <w:t xml:space="preserve">  муниципального образования</w:t>
      </w:r>
      <w:r w:rsidRPr="005B4406">
        <w:rPr>
          <w:rFonts w:ascii="Times New Roman" w:eastAsia="Calibri" w:hAnsi="Times New Roman" w:cs="Times New Roman"/>
          <w:color w:val="000000"/>
        </w:rPr>
        <w:t xml:space="preserve"> для инициирования публичных слушаний   формируют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sidRPr="005B4406">
        <w:rPr>
          <w:rFonts w:ascii="Times New Roman" w:eastAsia="Calibri" w:hAnsi="Times New Roman" w:cs="Times New Roman"/>
          <w:bCs/>
          <w:color w:val="000000"/>
        </w:rPr>
        <w:t>муниципального образования</w:t>
      </w:r>
      <w:r w:rsidRPr="005B4406">
        <w:rPr>
          <w:rFonts w:ascii="Times New Roman" w:eastAsia="Calibri" w:hAnsi="Times New Roman" w:cs="Times New Roman"/>
          <w:color w:val="000000"/>
        </w:rPr>
        <w:t xml:space="preserve"> в количестве не менее 20  человек;</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3.1.2. Расходы, связанные со сбором подписей, несет инициативная группа;</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 xml:space="preserve">3.1.3.   По завершению сбора подписей инициативная группа направляет в Совет депутатов </w:t>
      </w:r>
      <w:r w:rsidRPr="005B4406">
        <w:rPr>
          <w:rFonts w:ascii="Times New Roman" w:eastAsia="Calibri" w:hAnsi="Times New Roman" w:cs="Times New Roman"/>
          <w:bCs/>
          <w:color w:val="000000"/>
        </w:rPr>
        <w:t>Бурмистровского сельсовета Искитимского района Новосибирской области (далее – Совет депутатов муниципального образования)</w:t>
      </w:r>
      <w:r w:rsidRPr="005B4406">
        <w:rPr>
          <w:rFonts w:ascii="Times New Roman" w:eastAsia="Calibri" w:hAnsi="Times New Roman" w:cs="Times New Roman"/>
          <w:color w:val="000000"/>
        </w:rPr>
        <w:t xml:space="preserve"> обращение, включающее в себя: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а) наименование правового акта или вопроса, выносящегося на публичные слушания;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Pr>
          <w:rFonts w:ascii="Times New Roman" w:hAnsi="Times New Roman" w:cs="Times New Roman"/>
          <w:noProof/>
          <w:color w:val="000000"/>
          <w:lang w:eastAsia="ru-RU"/>
        </w:rPr>
        <w:lastRenderedPageBreak/>
        <w:pict>
          <v:shape id="_x0000_s1047" type="#_x0000_t202" style="position:absolute;left:0;text-align:left;margin-left:29.75pt;margin-top:-20.95pt;width:89.5pt;height:21.9pt;z-index:251664384" fillcolor="#c6d9f1 [671]">
            <v:textbox>
              <w:txbxContent>
                <w:p w:rsidR="005B4406" w:rsidRDefault="005B4406">
                  <w:r>
                    <w:t>Декабрь 2022</w:t>
                  </w:r>
                </w:p>
              </w:txbxContent>
            </v:textbox>
          </v:shape>
        </w:pict>
      </w:r>
      <w:r>
        <w:rPr>
          <w:rFonts w:ascii="Times New Roman" w:hAnsi="Times New Roman" w:cs="Times New Roman"/>
          <w:noProof/>
          <w:color w:val="000000"/>
          <w:lang w:eastAsia="ru-RU"/>
        </w:rPr>
        <w:pict>
          <v:shape id="_x0000_s1046" type="#_x0000_t202" style="position:absolute;left:0;text-align:left;margin-left:4.7pt;margin-top:-20.95pt;width:25.05pt;height:21.9pt;z-index:251663360" fillcolor="#c6d9f1 [671]">
            <v:textbox>
              <w:txbxContent>
                <w:p w:rsidR="005B4406" w:rsidRDefault="005B4406">
                  <w:r>
                    <w:t>4</w:t>
                  </w:r>
                </w:p>
              </w:txbxContent>
            </v:textbox>
          </v:shape>
        </w:pict>
      </w:r>
      <w:r w:rsidRPr="005B4406">
        <w:rPr>
          <w:rFonts w:ascii="Times New Roman" w:eastAsia="Calibri" w:hAnsi="Times New Roman" w:cs="Times New Roman"/>
          <w:color w:val="000000"/>
        </w:rPr>
        <w:t>б) подписи граждан, поддержавших обращение о назначении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в) обоснование необходимости проведения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г) предполагаемый состав участников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д) информационные и аналитические материалы, относящиеся к теме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е) иные материалы по усмотрению авторов обращения.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 xml:space="preserve">3.2. Инициатива главы </w:t>
      </w:r>
      <w:r w:rsidRPr="005B4406">
        <w:rPr>
          <w:rFonts w:ascii="Times New Roman" w:eastAsia="Calibri" w:hAnsi="Times New Roman" w:cs="Times New Roman"/>
          <w:bCs/>
          <w:color w:val="000000"/>
        </w:rPr>
        <w:t>Бурмистровского сельсовета Искитимского района Новосибирской области</w:t>
      </w:r>
      <w:r w:rsidRPr="005B4406">
        <w:rPr>
          <w:rFonts w:ascii="Times New Roman" w:eastAsia="Calibri" w:hAnsi="Times New Roman" w:cs="Times New Roman"/>
          <w:color w:val="000000"/>
        </w:rPr>
        <w:t xml:space="preserve"> (далее – глава муниципального образования) в проведении публичных слушаний   подтверждается постановлением о назначении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3.3. 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5B4406" w:rsidRPr="005B4406" w:rsidRDefault="005B4406" w:rsidP="005B4406">
      <w:pPr>
        <w:spacing w:after="0" w:line="240" w:lineRule="auto"/>
        <w:jc w:val="center"/>
        <w:rPr>
          <w:rFonts w:ascii="Times New Roman" w:eastAsia="Calibri" w:hAnsi="Times New Roman" w:cs="Times New Roman"/>
          <w:b/>
          <w:color w:val="000000"/>
        </w:rPr>
      </w:pPr>
      <w:r w:rsidRPr="005B4406">
        <w:rPr>
          <w:rFonts w:ascii="Times New Roman" w:eastAsia="Calibri" w:hAnsi="Times New Roman" w:cs="Times New Roman"/>
          <w:b/>
          <w:color w:val="000000"/>
        </w:rPr>
        <w:t>4. Назначение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4.2. 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4.2.1. 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4.3. Глава муниципального образования издает постановление о назначении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4.4. Решение (постановление) о назначении публичных слушаний включает в себя: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4.4.1. тему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4.4.2. дату, время, место (места) проведения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4.4.3. организатора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4.4.4.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4.4.5. порядок, место приема замечаний и предложений участников публичных слушаний по подлежащим обсуждению вопросам;</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4.4.6. сроки проведения публичных слушаний и подготовки протокола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4.4.7.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 xml:space="preserve">4.5. Публичные слушания проводятся в нерабочие дни. В праздничные дни публичные слушания не проводятся.  </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 xml:space="preserve">4.6. Текст муниципального правового акта, подготовленного в соответствии с требованиями пункта 4.4 настоящего Положения, о назначении публичных слушаний подлежит опубликованию в установленном порядке и размещению на официальном сайте </w:t>
      </w:r>
      <w:r w:rsidRPr="005B4406">
        <w:rPr>
          <w:rFonts w:ascii="Times New Roman" w:eastAsia="Calibri" w:hAnsi="Times New Roman" w:cs="Times New Roman"/>
          <w:bCs/>
          <w:color w:val="000000"/>
        </w:rPr>
        <w:t>муниципального образования</w:t>
      </w:r>
      <w:r w:rsidRPr="005B4406">
        <w:rPr>
          <w:rFonts w:ascii="Times New Roman" w:eastAsia="Calibri" w:hAnsi="Times New Roman" w:cs="Times New Roman"/>
          <w:color w:val="000000"/>
        </w:rPr>
        <w:t xml:space="preserve"> (далее – сайт) в течение 5 рабочих дней после принятия соответствующего решения (постановления).</w:t>
      </w:r>
    </w:p>
    <w:p w:rsidR="005B4406" w:rsidRPr="005B4406" w:rsidRDefault="005B4406" w:rsidP="005B4406">
      <w:pPr>
        <w:spacing w:after="0" w:line="240" w:lineRule="auto"/>
        <w:jc w:val="center"/>
        <w:rPr>
          <w:rFonts w:ascii="Times New Roman" w:eastAsia="Calibri" w:hAnsi="Times New Roman" w:cs="Times New Roman"/>
          <w:b/>
          <w:color w:val="000000"/>
        </w:rPr>
      </w:pPr>
      <w:r w:rsidRPr="005B4406">
        <w:rPr>
          <w:rFonts w:ascii="Times New Roman" w:eastAsia="Calibri" w:hAnsi="Times New Roman" w:cs="Times New Roman"/>
          <w:b/>
          <w:color w:val="000000"/>
        </w:rPr>
        <w:t>5. Деятельность организатора по проведению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5.1. Организатор вправе:</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5.1.1. размещать и корректировать информацию, посвященную проведению публичных слушаний, на сайте;</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5.1.2.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5.2. Организатор при проведении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Pr>
          <w:rFonts w:ascii="Times New Roman" w:hAnsi="Times New Roman" w:cs="Times New Roman"/>
          <w:noProof/>
          <w:color w:val="000000"/>
          <w:lang w:eastAsia="ru-RU"/>
        </w:rPr>
        <w:lastRenderedPageBreak/>
        <w:pict>
          <v:shape id="_x0000_s1049" type="#_x0000_t202" style="position:absolute;left:0;text-align:left;margin-left:30.35pt;margin-top:-19.7pt;width:86.4pt;height:21.25pt;z-index:251666432" fillcolor="#c6d9f1 [671]">
            <v:textbox>
              <w:txbxContent>
                <w:p w:rsidR="005B4406" w:rsidRDefault="005B4406">
                  <w:r>
                    <w:t>Декабрь 2022</w:t>
                  </w:r>
                </w:p>
              </w:txbxContent>
            </v:textbox>
          </v:shape>
        </w:pict>
      </w:r>
      <w:r>
        <w:rPr>
          <w:rFonts w:ascii="Times New Roman" w:hAnsi="Times New Roman" w:cs="Times New Roman"/>
          <w:noProof/>
          <w:color w:val="000000"/>
          <w:lang w:eastAsia="ru-RU"/>
        </w:rPr>
        <w:pict>
          <v:shape id="_x0000_s1048" type="#_x0000_t202" style="position:absolute;left:0;text-align:left;margin-left:5.95pt;margin-top:-19.7pt;width:24.4pt;height:21.25pt;z-index:251665408" fillcolor="#c6d9f1 [671]">
            <v:textbox>
              <w:txbxContent>
                <w:p w:rsidR="005B4406" w:rsidRDefault="005B4406">
                  <w:r>
                    <w:t>5</w:t>
                  </w:r>
                </w:p>
              </w:txbxContent>
            </v:textbox>
          </v:shape>
        </w:pict>
      </w:r>
      <w:r w:rsidRPr="005B4406">
        <w:rPr>
          <w:rFonts w:ascii="Times New Roman" w:eastAsia="Calibri" w:hAnsi="Times New Roman" w:cs="Times New Roman"/>
          <w:color w:val="000000"/>
        </w:rPr>
        <w:t>5.2.1. 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содержащее следующую информацию:</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а) тема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б) дата, место и время проведения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в) краткая информация о проблеме/вопросе, вынесенном на публичные слушания;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г) сведения о порядке ознакомления с материалами публичных слушаний (</w:t>
      </w:r>
      <w:r w:rsidRPr="005B4406">
        <w:rPr>
          <w:rFonts w:ascii="Times New Roman" w:eastAsia="Calibri" w:hAnsi="Times New Roman" w:cs="Times New Roman"/>
          <w:color w:val="000000"/>
          <w:lang w:val="en-US"/>
        </w:rPr>
        <w:t>web</w:t>
      </w:r>
      <w:r w:rsidRPr="005B4406">
        <w:rPr>
          <w:rFonts w:ascii="Times New Roman" w:eastAsia="Calibri" w:hAnsi="Times New Roman" w:cs="Times New Roman"/>
          <w:color w:val="000000"/>
        </w:rPr>
        <w:t>-ссылка на соответствующий раздел сайта и информация о времени и адресе, где можно ознакомиться с материалами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д) краткая информация о порядке внесения гражданами предложений по вынесенному на слушания вопросу до наступления даты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е) контактные данные ответственного депутата (депутатов) / муниципального служащего (муниципальных служащих);</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5.2.2. 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муниципального образования или Совета депутатов муниципального образования;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5.2.4. подготавливает и размещает на сайте материалы публичных слушаний, к которым относятся, в том числе:</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а) проект муниципального правового акта/подробное описание вопроса, вынесенного на публичные слушания;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б) сопутствующая документация;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в) проекты решений, предложенные привлеченным экспертом (экспертами);</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г) прочая информация, имеющая отношение к публичным слушаниям;</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5.2.7. осуществляет прием обращений граждан;</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5.2.8. осуществляет материально-техническое сопровождение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а) ведет учет расходов на мероприятия, связанные с подготовкой к проведению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в) подготавливает и изготавливает материалы, предлагаемые участникам публичных слушаний для ознакомления;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5.2.9. проводит собрание (заседание) или собрания участников публичных слушаний;</w:t>
      </w:r>
    </w:p>
    <w:p w:rsidR="005B4406" w:rsidRPr="005B4406" w:rsidRDefault="005B4406" w:rsidP="005B4406">
      <w:pPr>
        <w:autoSpaceDE w:val="0"/>
        <w:autoSpaceDN w:val="0"/>
        <w:adjustRightInd w:val="0"/>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5.2.10. подготавливает и оформляет протокол публичных слушаний, в который включаются:</w:t>
      </w:r>
    </w:p>
    <w:p w:rsidR="005B4406" w:rsidRPr="005B4406" w:rsidRDefault="005B4406" w:rsidP="005B4406">
      <w:pPr>
        <w:autoSpaceDE w:val="0"/>
        <w:autoSpaceDN w:val="0"/>
        <w:adjustRightInd w:val="0"/>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а) место и время проведения публичных слушаний;</w:t>
      </w:r>
    </w:p>
    <w:p w:rsidR="005B4406" w:rsidRPr="005B4406" w:rsidRDefault="005B4406" w:rsidP="005B4406">
      <w:pPr>
        <w:autoSpaceDE w:val="0"/>
        <w:autoSpaceDN w:val="0"/>
        <w:adjustRightInd w:val="0"/>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б) задачи публичных слушаний;</w:t>
      </w:r>
    </w:p>
    <w:p w:rsidR="005B4406" w:rsidRPr="005B4406" w:rsidRDefault="005B4406" w:rsidP="005B4406">
      <w:pPr>
        <w:autoSpaceDE w:val="0"/>
        <w:autoSpaceDN w:val="0"/>
        <w:adjustRightInd w:val="0"/>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в) участники публичных слушаний;</w:t>
      </w:r>
    </w:p>
    <w:p w:rsidR="005B4406" w:rsidRPr="005B4406" w:rsidRDefault="005B4406" w:rsidP="005B4406">
      <w:pPr>
        <w:autoSpaceDE w:val="0"/>
        <w:autoSpaceDN w:val="0"/>
        <w:adjustRightInd w:val="0"/>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г) обобщенная информация о ходе публичных слушаний, в том числе о мнениях их участников, поступивших предложениях и заявлениях;</w:t>
      </w:r>
    </w:p>
    <w:p w:rsidR="005B4406" w:rsidRPr="005B4406" w:rsidRDefault="005B4406" w:rsidP="005B4406">
      <w:pPr>
        <w:autoSpaceDE w:val="0"/>
        <w:autoSpaceDN w:val="0"/>
        <w:adjustRightInd w:val="0"/>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д) одобренные большинством участников публичных слушаний рекомендации и выводы;</w:t>
      </w:r>
    </w:p>
    <w:p w:rsidR="005B4406" w:rsidRPr="005B4406" w:rsidRDefault="005B4406" w:rsidP="005B4406">
      <w:pPr>
        <w:autoSpaceDE w:val="0"/>
        <w:autoSpaceDN w:val="0"/>
        <w:adjustRightInd w:val="0"/>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5.2.11. размещает на сайте протокол публичных слушаний.</w:t>
      </w:r>
    </w:p>
    <w:p w:rsidR="005B4406" w:rsidRPr="005B4406" w:rsidRDefault="005B4406" w:rsidP="005B4406">
      <w:pPr>
        <w:spacing w:after="0" w:line="240" w:lineRule="auto"/>
        <w:jc w:val="center"/>
        <w:rPr>
          <w:rFonts w:ascii="Times New Roman" w:eastAsia="Calibri" w:hAnsi="Times New Roman" w:cs="Times New Roman"/>
          <w:b/>
          <w:color w:val="000000"/>
        </w:rPr>
      </w:pPr>
      <w:r w:rsidRPr="005B4406">
        <w:rPr>
          <w:rFonts w:ascii="Times New Roman" w:eastAsia="Calibri" w:hAnsi="Times New Roman" w:cs="Times New Roman"/>
          <w:b/>
          <w:color w:val="000000"/>
        </w:rPr>
        <w:t>6. Проведение заседания в рамках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6.1. За 45 минут до начала публичных слушаний начинается регистрация участников публичных слушаний, которая ведется организатором.</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6.3. Ведет заседание ответственный депутат (муниципальный служащий), определяемый Советом депутатов муниципального образования или Главой муниципального образования  соответственно (далее – ведущий).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6.4. Заседание публичных слушаний состоит из двух этапов:</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 xml:space="preserve">6.4.1. 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w:t>
      </w:r>
      <w:r w:rsidRPr="005B4406">
        <w:rPr>
          <w:rFonts w:ascii="Times New Roman" w:eastAsia="Calibri" w:hAnsi="Times New Roman" w:cs="Times New Roman"/>
          <w:color w:val="000000"/>
        </w:rPr>
        <w:lastRenderedPageBreak/>
        <w:t>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 Следующими выступают участники публичных слушаний, изъявившие желание выступить при регистрации участников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Pr>
          <w:rFonts w:ascii="Times New Roman" w:hAnsi="Times New Roman" w:cs="Times New Roman"/>
          <w:noProof/>
          <w:color w:val="000000"/>
          <w:lang w:eastAsia="ru-RU"/>
        </w:rPr>
        <w:pict>
          <v:shape id="_x0000_s1051" type="#_x0000_t202" style="position:absolute;left:0;text-align:left;margin-left:23.5pt;margin-top:-84.2pt;width:85.75pt;height:22.5pt;z-index:251668480" fillcolor="#c6d9f1 [671]">
            <v:textbox>
              <w:txbxContent>
                <w:p w:rsidR="005B4406" w:rsidRDefault="005B4406">
                  <w:r>
                    <w:t>Декабрь 2022</w:t>
                  </w:r>
                </w:p>
              </w:txbxContent>
            </v:textbox>
          </v:shape>
        </w:pict>
      </w:r>
      <w:r>
        <w:rPr>
          <w:rFonts w:ascii="Times New Roman" w:hAnsi="Times New Roman" w:cs="Times New Roman"/>
          <w:noProof/>
          <w:color w:val="000000"/>
          <w:lang w:eastAsia="ru-RU"/>
        </w:rPr>
        <w:pict>
          <v:shape id="_x0000_s1050" type="#_x0000_t202" style="position:absolute;left:0;text-align:left;margin-left:-3.45pt;margin-top:-84.2pt;width:26.95pt;height:22.5pt;z-index:251667456" fillcolor="#c6d9f1 [671]">
            <v:textbox>
              <w:txbxContent>
                <w:p w:rsidR="005B4406" w:rsidRDefault="00630B04">
                  <w:r>
                    <w:t>6</w:t>
                  </w:r>
                </w:p>
              </w:txbxContent>
            </v:textbox>
          </v:shape>
        </w:pict>
      </w:r>
      <w:r w:rsidRPr="005B4406">
        <w:rPr>
          <w:rFonts w:ascii="Times New Roman" w:eastAsia="Calibri" w:hAnsi="Times New Roman" w:cs="Times New Roman"/>
          <w:color w:val="000000"/>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 xml:space="preserve">6.4.2.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6.5. Общие правила выступлений на публичных слушаниях:</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6.5.1. участники публичных слушаний выступают, отвечают на реплики и задают вопросы только с разрешения ведущего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6.5.2. выступающие перед началом выступления громко и четко называют свои фамилию, имя и отчество (при наличии);</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6.5.3.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6.5.4. выступления должны быть связаны с предметом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6.5.5. участники публичных слушаний не вправе мешать проведению заседания;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6.5.6.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6.5.7.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6.6.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6.7.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6.8.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5B4406" w:rsidRPr="005B4406" w:rsidRDefault="005B4406" w:rsidP="005B4406">
      <w:pPr>
        <w:spacing w:after="0" w:line="240" w:lineRule="auto"/>
        <w:jc w:val="center"/>
        <w:rPr>
          <w:rFonts w:ascii="Times New Roman" w:eastAsia="Calibri" w:hAnsi="Times New Roman" w:cs="Times New Roman"/>
          <w:b/>
          <w:color w:val="000000"/>
        </w:rPr>
      </w:pPr>
      <w:r w:rsidRPr="005B4406">
        <w:rPr>
          <w:rFonts w:ascii="Times New Roman" w:eastAsia="Calibri" w:hAnsi="Times New Roman" w:cs="Times New Roman"/>
          <w:b/>
          <w:color w:val="000000"/>
        </w:rPr>
        <w:t>7. Завершение публичных слушаний</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7.1.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5B4406" w:rsidRPr="005B4406" w:rsidRDefault="005B4406" w:rsidP="005B4406">
      <w:pPr>
        <w:spacing w:after="0" w:line="240" w:lineRule="auto"/>
        <w:ind w:firstLine="567"/>
        <w:jc w:val="both"/>
        <w:rPr>
          <w:rFonts w:ascii="Times New Roman" w:eastAsia="Calibri" w:hAnsi="Times New Roman" w:cs="Times New Roman"/>
          <w:color w:val="000000"/>
        </w:rPr>
      </w:pPr>
      <w:r w:rsidRPr="005B4406">
        <w:rPr>
          <w:rFonts w:ascii="Times New Roman" w:eastAsia="Calibri" w:hAnsi="Times New Roman" w:cs="Times New Roman"/>
          <w:color w:val="000000"/>
        </w:rPr>
        <w:t>7.2. 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5B4406" w:rsidRPr="005B4406" w:rsidRDefault="005B4406" w:rsidP="005B4406">
      <w:pPr>
        <w:pStyle w:val="2"/>
        <w:shd w:val="clear" w:color="auto" w:fill="FFFFFF"/>
        <w:ind w:firstLine="567"/>
        <w:jc w:val="center"/>
        <w:textAlignment w:val="baseline"/>
        <w:rPr>
          <w:bCs/>
          <w:i/>
          <w:spacing w:val="2"/>
          <w:sz w:val="22"/>
          <w:szCs w:val="22"/>
        </w:rPr>
      </w:pPr>
    </w:p>
    <w:p w:rsidR="005B4406" w:rsidRPr="005B4406" w:rsidRDefault="005B4406" w:rsidP="005B4406">
      <w:pPr>
        <w:pStyle w:val="3"/>
        <w:shd w:val="clear" w:color="auto" w:fill="FFFFFF"/>
        <w:ind w:firstLine="567"/>
        <w:jc w:val="right"/>
        <w:textAlignment w:val="baseline"/>
        <w:rPr>
          <w:b/>
          <w:bCs/>
          <w:spacing w:val="2"/>
          <w:sz w:val="22"/>
          <w:szCs w:val="22"/>
        </w:rPr>
      </w:pPr>
      <w:r w:rsidRPr="005B4406">
        <w:rPr>
          <w:b/>
          <w:bCs/>
          <w:spacing w:val="2"/>
          <w:sz w:val="22"/>
          <w:szCs w:val="22"/>
        </w:rPr>
        <w:t xml:space="preserve">Приложение 1 </w:t>
      </w:r>
    </w:p>
    <w:p w:rsidR="005B4406" w:rsidRPr="005B4406" w:rsidRDefault="005B4406" w:rsidP="005B4406">
      <w:pPr>
        <w:spacing w:after="0" w:line="240" w:lineRule="auto"/>
        <w:jc w:val="right"/>
        <w:rPr>
          <w:rFonts w:ascii="Times New Roman" w:eastAsia="Calibri" w:hAnsi="Times New Roman" w:cs="Times New Roman"/>
          <w:color w:val="000000"/>
        </w:rPr>
      </w:pPr>
      <w:r w:rsidRPr="005B4406">
        <w:rPr>
          <w:rFonts w:ascii="Times New Roman" w:eastAsia="Calibri" w:hAnsi="Times New Roman" w:cs="Times New Roman"/>
          <w:color w:val="000000"/>
        </w:rPr>
        <w:t xml:space="preserve"> К Положению  </w:t>
      </w:r>
    </w:p>
    <w:p w:rsidR="005B4406" w:rsidRPr="005B4406" w:rsidRDefault="005B4406" w:rsidP="003B564E">
      <w:pPr>
        <w:spacing w:after="0" w:line="240" w:lineRule="auto"/>
        <w:jc w:val="center"/>
        <w:rPr>
          <w:rFonts w:ascii="Times New Roman" w:eastAsia="Calibri" w:hAnsi="Times New Roman" w:cs="Times New Roman"/>
          <w:bCs/>
          <w:color w:val="000000"/>
        </w:rPr>
      </w:pPr>
      <w:r w:rsidRPr="005B4406">
        <w:rPr>
          <w:rFonts w:ascii="Times New Roman" w:eastAsia="Calibri" w:hAnsi="Times New Roman" w:cs="Times New Roman"/>
          <w:color w:val="000000"/>
        </w:rPr>
        <w:t xml:space="preserve">об </w:t>
      </w:r>
      <w:r w:rsidRPr="005B4406">
        <w:rPr>
          <w:rFonts w:ascii="Times New Roman" w:eastAsia="Calibri" w:hAnsi="Times New Roman" w:cs="Times New Roman"/>
          <w:bCs/>
          <w:color w:val="000000"/>
        </w:rPr>
        <w:t>организации и проведении публичных слушаний в</w:t>
      </w:r>
      <w:r w:rsidRPr="005B4406">
        <w:rPr>
          <w:rFonts w:ascii="Times New Roman" w:eastAsia="Calibri" w:hAnsi="Times New Roman" w:cs="Times New Roman"/>
          <w:b/>
          <w:color w:val="000000"/>
        </w:rPr>
        <w:t xml:space="preserve"> </w:t>
      </w:r>
      <w:r w:rsidRPr="005B4406">
        <w:rPr>
          <w:rFonts w:ascii="Times New Roman" w:eastAsia="Calibri" w:hAnsi="Times New Roman" w:cs="Times New Roman"/>
          <w:bCs/>
          <w:color w:val="000000"/>
        </w:rPr>
        <w:t>Бурмистровском сельсовете Искитимского района Новосибирской области</w:t>
      </w:r>
    </w:p>
    <w:p w:rsidR="005B4406" w:rsidRPr="005B4406" w:rsidRDefault="005B4406" w:rsidP="005B4406">
      <w:pPr>
        <w:pStyle w:val="unformattext"/>
        <w:shd w:val="clear" w:color="auto" w:fill="FFFFFF"/>
        <w:spacing w:before="0" w:beforeAutospacing="0" w:after="0" w:afterAutospacing="0" w:line="315" w:lineRule="atLeast"/>
        <w:jc w:val="center"/>
        <w:textAlignment w:val="baseline"/>
        <w:rPr>
          <w:spacing w:val="2"/>
          <w:sz w:val="22"/>
          <w:szCs w:val="22"/>
        </w:rPr>
      </w:pPr>
      <w:r w:rsidRPr="005B4406">
        <w:rPr>
          <w:spacing w:val="2"/>
          <w:sz w:val="22"/>
          <w:szCs w:val="22"/>
        </w:rPr>
        <w:t> ПРИМЕРНАЯ ФОРМА ОПОВЕЩЕНИЯ О НАЧАЛЕ</w:t>
      </w:r>
    </w:p>
    <w:p w:rsidR="005B4406" w:rsidRPr="005B4406" w:rsidRDefault="005B4406" w:rsidP="005B4406">
      <w:pPr>
        <w:pStyle w:val="unformattext"/>
        <w:shd w:val="clear" w:color="auto" w:fill="FFFFFF"/>
        <w:spacing w:before="0" w:beforeAutospacing="0" w:after="0" w:afterAutospacing="0" w:line="315" w:lineRule="atLeast"/>
        <w:jc w:val="center"/>
        <w:textAlignment w:val="baseline"/>
        <w:rPr>
          <w:spacing w:val="2"/>
          <w:sz w:val="22"/>
          <w:szCs w:val="22"/>
        </w:rPr>
      </w:pPr>
      <w:r w:rsidRPr="005B4406">
        <w:rPr>
          <w:spacing w:val="2"/>
          <w:sz w:val="22"/>
          <w:szCs w:val="22"/>
        </w:rPr>
        <w:t>ПУБЛИЧНЫХ СЛУШАНИЙ</w:t>
      </w:r>
    </w:p>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На публичные слушания представляется проект</w:t>
      </w:r>
    </w:p>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xml:space="preserve">_____________________________________________________________ </w:t>
      </w:r>
    </w:p>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(наименование проекта, подлежащего рассмотрению на публичных слушаниях)</w:t>
      </w:r>
    </w:p>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Перечень информационных материалов к проекту __________________________</w:t>
      </w:r>
      <w:r w:rsidRPr="005B4406">
        <w:rPr>
          <w:spacing w:val="2"/>
          <w:sz w:val="22"/>
          <w:szCs w:val="22"/>
        </w:rPr>
        <w:br/>
        <w:t>    Публичные слушания проводятся __________________________________________</w:t>
      </w:r>
      <w:r>
        <w:rPr>
          <w:spacing w:val="2"/>
          <w:sz w:val="22"/>
          <w:szCs w:val="22"/>
        </w:rPr>
        <w:t>____________________</w:t>
      </w:r>
    </w:p>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w:t>
      </w:r>
      <w:r>
        <w:rPr>
          <w:spacing w:val="2"/>
          <w:sz w:val="22"/>
          <w:szCs w:val="22"/>
        </w:rPr>
        <w:t xml:space="preserve">                                           </w:t>
      </w:r>
      <w:r w:rsidRPr="005B4406">
        <w:rPr>
          <w:spacing w:val="2"/>
          <w:sz w:val="22"/>
          <w:szCs w:val="22"/>
        </w:rPr>
        <w:t> (срок проведения публичных слушаний)</w:t>
      </w:r>
    </w:p>
    <w:p w:rsidR="005B4406" w:rsidRPr="005B4406" w:rsidRDefault="00630B04" w:rsidP="00630B04">
      <w:pPr>
        <w:pStyle w:val="unformattext"/>
        <w:shd w:val="clear" w:color="auto" w:fill="FFFFFF"/>
        <w:spacing w:before="0" w:beforeAutospacing="0" w:after="0" w:afterAutospacing="0" w:line="315" w:lineRule="atLeast"/>
        <w:ind w:firstLine="567"/>
        <w:jc w:val="both"/>
        <w:textAlignment w:val="baseline"/>
        <w:rPr>
          <w:spacing w:val="2"/>
          <w:sz w:val="22"/>
          <w:szCs w:val="22"/>
        </w:rPr>
      </w:pPr>
      <w:r>
        <w:rPr>
          <w:noProof/>
          <w:spacing w:val="2"/>
          <w:sz w:val="22"/>
          <w:szCs w:val="22"/>
        </w:rPr>
        <w:lastRenderedPageBreak/>
        <w:pict>
          <v:shape id="_x0000_s1053" type="#_x0000_t202" style="position:absolute;left:0;text-align:left;margin-left:32.85pt;margin-top:-17.2pt;width:84.55pt;height:20.05pt;z-index:251670528" fillcolor="#c6d9f1 [671]">
            <v:textbox>
              <w:txbxContent>
                <w:p w:rsidR="00630B04" w:rsidRDefault="00630B04">
                  <w:r>
                    <w:t>Декабрь 2022</w:t>
                  </w:r>
                </w:p>
              </w:txbxContent>
            </v:textbox>
          </v:shape>
        </w:pict>
      </w:r>
      <w:r>
        <w:rPr>
          <w:noProof/>
          <w:spacing w:val="2"/>
          <w:sz w:val="22"/>
          <w:szCs w:val="22"/>
        </w:rPr>
        <w:pict>
          <v:shape id="_x0000_s1052" type="#_x0000_t202" style="position:absolute;left:0;text-align:left;margin-left:5.95pt;margin-top:-17.2pt;width:26.9pt;height:20.05pt;z-index:251669504" fillcolor="#c6d9f1 [671]">
            <v:textbox>
              <w:txbxContent>
                <w:p w:rsidR="00630B04" w:rsidRDefault="00630B04">
                  <w:r>
                    <w:t>7</w:t>
                  </w:r>
                </w:p>
              </w:txbxContent>
            </v:textbox>
          </v:shape>
        </w:pict>
      </w:r>
      <w:r w:rsidR="005B4406" w:rsidRPr="005B4406">
        <w:rPr>
          <w:spacing w:val="2"/>
          <w:sz w:val="22"/>
          <w:szCs w:val="22"/>
        </w:rPr>
        <w:t>Проект,   подлежащий   рассмотрению  на   публичных     слушаниях,    представлен    на    экспозиции    по    адресу</w:t>
      </w:r>
      <w:r>
        <w:rPr>
          <w:spacing w:val="2"/>
          <w:sz w:val="22"/>
          <w:szCs w:val="22"/>
        </w:rPr>
        <w:t xml:space="preserve"> </w:t>
      </w:r>
      <w:r w:rsidR="005B4406" w:rsidRPr="005B4406">
        <w:rPr>
          <w:spacing w:val="2"/>
          <w:sz w:val="22"/>
          <w:szCs w:val="22"/>
        </w:rPr>
        <w:t>_________________________________________________________.</w:t>
      </w:r>
      <w:r w:rsidR="005B4406" w:rsidRPr="005B4406">
        <w:rPr>
          <w:spacing w:val="2"/>
          <w:sz w:val="22"/>
          <w:szCs w:val="22"/>
        </w:rPr>
        <w:br/>
        <w:t>    Экспозиция открыта с _______________________ (дата открытия экспозиции) по ____________________ (дата закрытия экспозиции).</w:t>
      </w:r>
    </w:p>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Посещение экспозиции возможно _________________________________________</w:t>
      </w:r>
    </w:p>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(дни и часы посещения)</w:t>
      </w:r>
    </w:p>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Собрание  участников  публичных  слушаний состоится ___________________</w:t>
      </w:r>
    </w:p>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(дата, время) по адресу ___________________________________________________</w:t>
      </w:r>
    </w:p>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Проект,   подлежащий   рассмотрению  на   публичных слушаниях, размещен на __________________________________________</w:t>
      </w:r>
    </w:p>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(официальный   сайт   органа    местного самоуправления)</w:t>
      </w:r>
    </w:p>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В  период  размещения проекта, подлежащего рассмотрению на публичных слушаниях и  проведения  экспозиции участники  публичных  слушаний  имеют  право  вносить  предложения  и замечания:</w:t>
      </w:r>
    </w:p>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1)  в письменной или устной форме в ходе проведения собрания участников публичных слушаний;</w:t>
      </w:r>
    </w:p>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2)  в письменной форме в адрес организатора публичных слушаний;</w:t>
      </w:r>
    </w:p>
    <w:p w:rsidR="005B4406" w:rsidRPr="005B4406" w:rsidRDefault="005B4406" w:rsidP="00630B04">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3)  посредством  записи  в книге (журнале) учета посетителей экспозиции проекта, подлежащего рассмотрению на публичных слушаниях.</w:t>
      </w:r>
      <w:r w:rsidRPr="005B4406">
        <w:rPr>
          <w:spacing w:val="2"/>
          <w:sz w:val="22"/>
          <w:szCs w:val="22"/>
        </w:rPr>
        <w:br/>
        <w:t xml:space="preserve">    Организатор   публичных слушаний _____________________________ </w:t>
      </w:r>
    </w:p>
    <w:p w:rsidR="005B4406" w:rsidRPr="00630B04" w:rsidRDefault="005B4406" w:rsidP="005B4406">
      <w:pPr>
        <w:pStyle w:val="unformattext"/>
        <w:shd w:val="clear" w:color="auto" w:fill="FFFFFF"/>
        <w:spacing w:before="0" w:beforeAutospacing="0" w:after="0" w:afterAutospacing="0" w:line="315" w:lineRule="atLeast"/>
        <w:ind w:firstLine="567"/>
        <w:jc w:val="right"/>
        <w:textAlignment w:val="baseline"/>
        <w:rPr>
          <w:spacing w:val="2"/>
          <w:sz w:val="20"/>
          <w:szCs w:val="20"/>
        </w:rPr>
      </w:pPr>
      <w:r w:rsidRPr="005B4406">
        <w:rPr>
          <w:spacing w:val="2"/>
          <w:sz w:val="22"/>
          <w:szCs w:val="22"/>
        </w:rPr>
        <w:br/>
      </w:r>
      <w:r w:rsidRPr="00630B04">
        <w:rPr>
          <w:bCs/>
          <w:spacing w:val="2"/>
          <w:sz w:val="20"/>
          <w:szCs w:val="20"/>
        </w:rPr>
        <w:t xml:space="preserve">Приложение 2 </w:t>
      </w:r>
    </w:p>
    <w:p w:rsidR="005B4406" w:rsidRPr="00630B04" w:rsidRDefault="005B4406" w:rsidP="005B4406">
      <w:pPr>
        <w:spacing w:after="0" w:line="240" w:lineRule="auto"/>
        <w:jc w:val="right"/>
        <w:rPr>
          <w:rFonts w:ascii="Times New Roman" w:eastAsia="Calibri" w:hAnsi="Times New Roman" w:cs="Times New Roman"/>
          <w:color w:val="000000"/>
          <w:sz w:val="20"/>
          <w:szCs w:val="20"/>
        </w:rPr>
      </w:pPr>
      <w:r w:rsidRPr="00630B04">
        <w:rPr>
          <w:rFonts w:ascii="Times New Roman" w:eastAsia="Calibri" w:hAnsi="Times New Roman" w:cs="Times New Roman"/>
          <w:color w:val="000000"/>
          <w:sz w:val="20"/>
          <w:szCs w:val="20"/>
        </w:rPr>
        <w:t xml:space="preserve"> К Положению  </w:t>
      </w:r>
    </w:p>
    <w:p w:rsidR="003B564E" w:rsidRDefault="005B4406" w:rsidP="00630B04">
      <w:pPr>
        <w:spacing w:after="0" w:line="240" w:lineRule="auto"/>
        <w:jc w:val="right"/>
        <w:rPr>
          <w:rFonts w:ascii="Times New Roman" w:eastAsia="Calibri" w:hAnsi="Times New Roman" w:cs="Times New Roman"/>
          <w:bCs/>
          <w:color w:val="000000"/>
          <w:sz w:val="20"/>
          <w:szCs w:val="20"/>
        </w:rPr>
      </w:pPr>
      <w:r w:rsidRPr="00630B04">
        <w:rPr>
          <w:rFonts w:ascii="Times New Roman" w:eastAsia="Calibri" w:hAnsi="Times New Roman" w:cs="Times New Roman"/>
          <w:color w:val="000000"/>
          <w:sz w:val="20"/>
          <w:szCs w:val="20"/>
        </w:rPr>
        <w:t xml:space="preserve">об </w:t>
      </w:r>
      <w:r w:rsidRPr="00630B04">
        <w:rPr>
          <w:rFonts w:ascii="Times New Roman" w:eastAsia="Calibri" w:hAnsi="Times New Roman" w:cs="Times New Roman"/>
          <w:bCs/>
          <w:color w:val="000000"/>
          <w:sz w:val="20"/>
          <w:szCs w:val="20"/>
        </w:rPr>
        <w:t>организации и проведении публичных слушаний в</w:t>
      </w:r>
      <w:r w:rsidRPr="00630B04">
        <w:rPr>
          <w:rFonts w:ascii="Times New Roman" w:eastAsia="Calibri" w:hAnsi="Times New Roman" w:cs="Times New Roman"/>
          <w:color w:val="000000"/>
          <w:sz w:val="20"/>
          <w:szCs w:val="20"/>
        </w:rPr>
        <w:t xml:space="preserve"> </w:t>
      </w:r>
      <w:r w:rsidRPr="00630B04">
        <w:rPr>
          <w:rFonts w:ascii="Times New Roman" w:eastAsia="Calibri" w:hAnsi="Times New Roman" w:cs="Times New Roman"/>
          <w:bCs/>
          <w:color w:val="000000"/>
          <w:sz w:val="20"/>
          <w:szCs w:val="20"/>
        </w:rPr>
        <w:t xml:space="preserve">Бурмистровском сельсовете </w:t>
      </w:r>
    </w:p>
    <w:p w:rsidR="005B4406" w:rsidRPr="00630B04" w:rsidRDefault="005B4406" w:rsidP="00630B04">
      <w:pPr>
        <w:spacing w:after="0" w:line="240" w:lineRule="auto"/>
        <w:jc w:val="right"/>
        <w:rPr>
          <w:rFonts w:ascii="Times New Roman" w:eastAsia="Calibri" w:hAnsi="Times New Roman" w:cs="Times New Roman"/>
          <w:bCs/>
          <w:color w:val="000000"/>
          <w:sz w:val="20"/>
          <w:szCs w:val="20"/>
        </w:rPr>
      </w:pPr>
      <w:r w:rsidRPr="00630B04">
        <w:rPr>
          <w:rFonts w:ascii="Times New Roman" w:eastAsia="Calibri" w:hAnsi="Times New Roman" w:cs="Times New Roman"/>
          <w:bCs/>
          <w:color w:val="000000"/>
          <w:sz w:val="20"/>
          <w:szCs w:val="20"/>
        </w:rPr>
        <w:t>Искитимского района Новосибирской области</w:t>
      </w:r>
      <w:r w:rsidRPr="00630B04">
        <w:rPr>
          <w:rFonts w:ascii="Times New Roman" w:eastAsia="Calibri" w:hAnsi="Times New Roman" w:cs="Times New Roman"/>
          <w:spacing w:val="2"/>
          <w:sz w:val="20"/>
          <w:szCs w:val="20"/>
        </w:rPr>
        <w:br/>
        <w:t xml:space="preserve">           ПРИМЕРНАЯ ФОРМА ПРОТОКОЛА   ПУБЛИЧНЫХ СЛУШАНИЙ  </w:t>
      </w:r>
      <w:r w:rsidRPr="00630B04">
        <w:rPr>
          <w:rFonts w:ascii="Times New Roman" w:eastAsia="Calibri" w:hAnsi="Times New Roman" w:cs="Times New Roman"/>
          <w:spacing w:val="2"/>
          <w:sz w:val="20"/>
          <w:szCs w:val="20"/>
        </w:rPr>
        <w:br/>
        <w:t>"___" _________ 20__ г.</w:t>
      </w:r>
      <w:r w:rsidRPr="00630B04">
        <w:rPr>
          <w:rFonts w:ascii="Times New Roman" w:eastAsia="Calibri" w:hAnsi="Times New Roman" w:cs="Times New Roman"/>
          <w:spacing w:val="2"/>
          <w:sz w:val="20"/>
          <w:szCs w:val="20"/>
        </w:rPr>
        <w:br/>
        <w:t xml:space="preserve">Наименование  проекта,  рассматриваемого  на   публичных слушаниях _______________________________________________________ </w:t>
      </w:r>
      <w:r w:rsidRPr="00630B04">
        <w:rPr>
          <w:rFonts w:ascii="Times New Roman" w:eastAsia="Calibri" w:hAnsi="Times New Roman" w:cs="Times New Roman"/>
          <w:spacing w:val="2"/>
          <w:sz w:val="20"/>
          <w:szCs w:val="20"/>
        </w:rPr>
        <w:br/>
        <w:t>Организатор публичных слушаний ________________</w:t>
      </w:r>
      <w:r w:rsidR="00630B04" w:rsidRPr="00630B04">
        <w:rPr>
          <w:spacing w:val="2"/>
          <w:sz w:val="20"/>
          <w:szCs w:val="20"/>
        </w:rPr>
        <w:t>__________________</w:t>
      </w:r>
      <w:r w:rsidRPr="00630B04">
        <w:rPr>
          <w:rFonts w:ascii="Times New Roman" w:eastAsia="Calibri" w:hAnsi="Times New Roman" w:cs="Times New Roman"/>
          <w:spacing w:val="2"/>
          <w:sz w:val="20"/>
          <w:szCs w:val="20"/>
        </w:rPr>
        <w:br/>
        <w:t>Оповещение   о   начале   публичных  слушаний опубликовано "___" __________ 20__ г. _____________________________________</w:t>
      </w:r>
      <w:r w:rsidR="00630B04" w:rsidRPr="00630B04">
        <w:rPr>
          <w:spacing w:val="2"/>
          <w:sz w:val="20"/>
          <w:szCs w:val="20"/>
        </w:rPr>
        <w:t>________________________________________________________</w:t>
      </w:r>
    </w:p>
    <w:p w:rsidR="005B4406" w:rsidRPr="00630B04" w:rsidRDefault="005B4406" w:rsidP="00630B04">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630B04">
        <w:rPr>
          <w:spacing w:val="2"/>
          <w:sz w:val="20"/>
          <w:szCs w:val="20"/>
        </w:rPr>
        <w:t xml:space="preserve">                                      (источник опубликования)</w:t>
      </w:r>
      <w:r w:rsidRPr="00630B04">
        <w:rPr>
          <w:spacing w:val="2"/>
          <w:sz w:val="20"/>
          <w:szCs w:val="20"/>
        </w:rPr>
        <w:br/>
        <w:t>Проект,   рассматриваемый   на    публичных слушаниях,       представлен      на       экспозиции       по      адресу _______________________________________.</w:t>
      </w:r>
      <w:r w:rsidRPr="00630B04">
        <w:rPr>
          <w:spacing w:val="2"/>
          <w:sz w:val="20"/>
          <w:szCs w:val="20"/>
        </w:rPr>
        <w:br/>
        <w:t>Экспозиция работала с __________________________ (дата открытия экспозиции) по ____________________ (дата закрытия экспозиции).</w:t>
      </w:r>
    </w:p>
    <w:p w:rsidR="005B4406" w:rsidRPr="00630B04" w:rsidRDefault="005B4406" w:rsidP="00630B04">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630B04">
        <w:rPr>
          <w:spacing w:val="2"/>
          <w:sz w:val="20"/>
          <w:szCs w:val="20"/>
        </w:rPr>
        <w:t xml:space="preserve">Собрание участников публичных слушаний состоялось ___________ (дата, время) по адресу _______________________________________________________ </w:t>
      </w:r>
    </w:p>
    <w:p w:rsidR="005B4406" w:rsidRPr="00630B04"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630B04">
        <w:rPr>
          <w:spacing w:val="2"/>
          <w:sz w:val="20"/>
          <w:szCs w:val="20"/>
        </w:rPr>
        <w:t>Проект,   рассматриваемый   на    публичных слушаниях, размещался на __________________________________________________</w:t>
      </w:r>
    </w:p>
    <w:p w:rsidR="005B4406" w:rsidRPr="00630B04" w:rsidRDefault="005B4406" w:rsidP="00630B04">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630B04">
        <w:rPr>
          <w:spacing w:val="2"/>
          <w:sz w:val="20"/>
          <w:szCs w:val="20"/>
        </w:rPr>
        <w:t>                          (официальный сайт органа местного самоуправления</w:t>
      </w:r>
    </w:p>
    <w:p w:rsidR="005B4406" w:rsidRPr="00630B04" w:rsidRDefault="005B4406" w:rsidP="00630B04">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630B04">
        <w:rPr>
          <w:spacing w:val="2"/>
          <w:sz w:val="20"/>
          <w:szCs w:val="20"/>
        </w:rPr>
        <w:t>Состав информационных материалов к проекту ________________________________</w:t>
      </w:r>
    </w:p>
    <w:p w:rsidR="005B4406" w:rsidRPr="00630B04"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630B04">
        <w:rPr>
          <w:spacing w:val="2"/>
          <w:sz w:val="20"/>
          <w:szCs w:val="20"/>
        </w:rPr>
        <w:t>В ходе публичных слушаний поступили:</w:t>
      </w:r>
    </w:p>
    <w:p w:rsidR="005B4406" w:rsidRPr="00630B04"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0"/>
          <w:szCs w:val="20"/>
        </w:rPr>
      </w:pPr>
      <w:r w:rsidRPr="00630B04">
        <w:rPr>
          <w:spacing w:val="2"/>
          <w:sz w:val="20"/>
          <w:szCs w:val="20"/>
        </w:rPr>
        <w:t>-  замечания  и предложения граждан, постоянно проживающих на территории, в пределах которой проводятся публичные слушания:</w:t>
      </w:r>
    </w:p>
    <w:tbl>
      <w:tblPr>
        <w:tblW w:w="0" w:type="auto"/>
        <w:tblCellMar>
          <w:left w:w="0" w:type="dxa"/>
          <w:right w:w="0" w:type="dxa"/>
        </w:tblCellMar>
        <w:tblLook w:val="04A0"/>
      </w:tblPr>
      <w:tblGrid>
        <w:gridCol w:w="2402"/>
        <w:gridCol w:w="7022"/>
      </w:tblGrid>
      <w:tr w:rsidR="005B4406" w:rsidRPr="005B4406" w:rsidTr="00C72E52">
        <w:trPr>
          <w:trHeight w:val="15"/>
        </w:trPr>
        <w:tc>
          <w:tcPr>
            <w:tcW w:w="2402" w:type="dxa"/>
            <w:hideMark/>
          </w:tcPr>
          <w:p w:rsidR="005B4406" w:rsidRPr="005B4406" w:rsidRDefault="005B4406" w:rsidP="00C72E52">
            <w:pPr>
              <w:ind w:firstLine="567"/>
              <w:jc w:val="both"/>
              <w:rPr>
                <w:rFonts w:ascii="Times New Roman" w:eastAsia="Calibri" w:hAnsi="Times New Roman" w:cs="Times New Roman"/>
              </w:rPr>
            </w:pPr>
          </w:p>
        </w:tc>
        <w:tc>
          <w:tcPr>
            <w:tcW w:w="7022" w:type="dxa"/>
            <w:hideMark/>
          </w:tcPr>
          <w:p w:rsidR="005B4406" w:rsidRPr="005B4406" w:rsidRDefault="005B4406" w:rsidP="00C72E52">
            <w:pPr>
              <w:ind w:firstLine="567"/>
              <w:jc w:val="both"/>
              <w:rPr>
                <w:rFonts w:ascii="Times New Roman" w:eastAsia="Calibri" w:hAnsi="Times New Roman" w:cs="Times New Roman"/>
              </w:rPr>
            </w:pPr>
          </w:p>
        </w:tc>
      </w:tr>
      <w:tr w:rsidR="005B4406" w:rsidRPr="005B4406" w:rsidTr="00C72E5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4406" w:rsidRPr="005B4406" w:rsidRDefault="005B4406" w:rsidP="00C72E52">
            <w:pPr>
              <w:pStyle w:val="formattext"/>
              <w:spacing w:before="0" w:beforeAutospacing="0" w:after="0" w:afterAutospacing="0" w:line="315" w:lineRule="atLeast"/>
              <w:ind w:firstLine="567"/>
              <w:jc w:val="both"/>
              <w:textAlignment w:val="baseline"/>
              <w:rPr>
                <w:sz w:val="22"/>
                <w:szCs w:val="22"/>
              </w:rPr>
            </w:pPr>
            <w:r w:rsidRPr="005B4406">
              <w:rPr>
                <w:sz w:val="22"/>
                <w:szCs w:val="22"/>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4406" w:rsidRPr="005B4406" w:rsidRDefault="005B4406" w:rsidP="00C72E52">
            <w:pPr>
              <w:pStyle w:val="formattext"/>
              <w:spacing w:before="0" w:beforeAutospacing="0" w:after="0" w:afterAutospacing="0" w:line="315" w:lineRule="atLeast"/>
              <w:ind w:firstLine="567"/>
              <w:jc w:val="both"/>
              <w:textAlignment w:val="baseline"/>
              <w:rPr>
                <w:sz w:val="22"/>
                <w:szCs w:val="22"/>
              </w:rPr>
            </w:pPr>
            <w:r w:rsidRPr="005B4406">
              <w:rPr>
                <w:sz w:val="22"/>
                <w:szCs w:val="22"/>
              </w:rPr>
              <w:t>Замечания и предложения</w:t>
            </w:r>
          </w:p>
        </w:tc>
      </w:tr>
      <w:tr w:rsidR="005B4406" w:rsidRPr="005B4406" w:rsidTr="00C72E5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4406" w:rsidRPr="005B4406" w:rsidRDefault="005B4406" w:rsidP="00C72E52">
            <w:pPr>
              <w:ind w:firstLine="567"/>
              <w:jc w:val="both"/>
              <w:rPr>
                <w:rFonts w:ascii="Times New Roman" w:eastAsia="Calibri" w:hAnsi="Times New Roman" w:cs="Times New Roman"/>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4406" w:rsidRPr="005B4406" w:rsidRDefault="005B4406" w:rsidP="00C72E52">
            <w:pPr>
              <w:ind w:firstLine="567"/>
              <w:jc w:val="both"/>
              <w:rPr>
                <w:rFonts w:ascii="Times New Roman" w:eastAsia="Calibri" w:hAnsi="Times New Roman" w:cs="Times New Roman"/>
              </w:rPr>
            </w:pPr>
          </w:p>
        </w:tc>
      </w:tr>
      <w:tr w:rsidR="005B4406" w:rsidRPr="005B4406" w:rsidTr="00C72E5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4406" w:rsidRPr="005B4406" w:rsidRDefault="005B4406" w:rsidP="00C72E52">
            <w:pPr>
              <w:ind w:firstLine="567"/>
              <w:jc w:val="both"/>
              <w:rPr>
                <w:rFonts w:ascii="Times New Roman" w:eastAsia="Calibri" w:hAnsi="Times New Roman" w:cs="Times New Roman"/>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4406" w:rsidRPr="005B4406" w:rsidRDefault="005B4406" w:rsidP="00C72E52">
            <w:pPr>
              <w:ind w:firstLine="567"/>
              <w:jc w:val="both"/>
              <w:rPr>
                <w:rFonts w:ascii="Times New Roman" w:eastAsia="Calibri" w:hAnsi="Times New Roman" w:cs="Times New Roman"/>
              </w:rPr>
            </w:pPr>
          </w:p>
        </w:tc>
      </w:tr>
      <w:tr w:rsidR="005B4406" w:rsidRPr="005B4406" w:rsidTr="00C72E5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4406" w:rsidRPr="005B4406" w:rsidRDefault="005B4406" w:rsidP="00C72E52">
            <w:pPr>
              <w:ind w:firstLine="567"/>
              <w:jc w:val="both"/>
              <w:rPr>
                <w:rFonts w:ascii="Times New Roman" w:eastAsia="Calibri" w:hAnsi="Times New Roman" w:cs="Times New Roman"/>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4406" w:rsidRPr="005B4406" w:rsidRDefault="005B4406" w:rsidP="00C72E52">
            <w:pPr>
              <w:ind w:firstLine="567"/>
              <w:jc w:val="both"/>
              <w:rPr>
                <w:rFonts w:ascii="Times New Roman" w:eastAsia="Calibri" w:hAnsi="Times New Roman" w:cs="Times New Roman"/>
              </w:rPr>
            </w:pPr>
          </w:p>
        </w:tc>
      </w:tr>
    </w:tbl>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br/>
        <w:t>-  замечания  и  предложения  иных  участников   публичных слушаний:</w:t>
      </w:r>
    </w:p>
    <w:tbl>
      <w:tblPr>
        <w:tblW w:w="0" w:type="auto"/>
        <w:tblCellMar>
          <w:left w:w="0" w:type="dxa"/>
          <w:right w:w="0" w:type="dxa"/>
        </w:tblCellMar>
        <w:tblLook w:val="04A0"/>
      </w:tblPr>
      <w:tblGrid>
        <w:gridCol w:w="2402"/>
        <w:gridCol w:w="7022"/>
      </w:tblGrid>
      <w:tr w:rsidR="005B4406" w:rsidRPr="005B4406" w:rsidTr="00C72E52">
        <w:trPr>
          <w:trHeight w:val="15"/>
        </w:trPr>
        <w:tc>
          <w:tcPr>
            <w:tcW w:w="2402" w:type="dxa"/>
            <w:hideMark/>
          </w:tcPr>
          <w:p w:rsidR="005B4406" w:rsidRPr="005B4406" w:rsidRDefault="005B4406" w:rsidP="00C72E52">
            <w:pPr>
              <w:ind w:firstLine="567"/>
              <w:jc w:val="both"/>
              <w:rPr>
                <w:rFonts w:ascii="Times New Roman" w:eastAsia="Calibri" w:hAnsi="Times New Roman" w:cs="Times New Roman"/>
              </w:rPr>
            </w:pPr>
          </w:p>
        </w:tc>
        <w:tc>
          <w:tcPr>
            <w:tcW w:w="7022" w:type="dxa"/>
            <w:hideMark/>
          </w:tcPr>
          <w:p w:rsidR="005B4406" w:rsidRPr="005B4406" w:rsidRDefault="005B4406" w:rsidP="00C72E52">
            <w:pPr>
              <w:ind w:firstLine="567"/>
              <w:jc w:val="both"/>
              <w:rPr>
                <w:rFonts w:ascii="Times New Roman" w:eastAsia="Calibri" w:hAnsi="Times New Roman" w:cs="Times New Roman"/>
              </w:rPr>
            </w:pPr>
          </w:p>
        </w:tc>
      </w:tr>
      <w:tr w:rsidR="005B4406" w:rsidRPr="005B4406" w:rsidTr="00C72E5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4406" w:rsidRPr="005B4406" w:rsidRDefault="005B4406" w:rsidP="00C72E52">
            <w:pPr>
              <w:pStyle w:val="formattext"/>
              <w:spacing w:before="0" w:beforeAutospacing="0" w:after="0" w:afterAutospacing="0" w:line="315" w:lineRule="atLeast"/>
              <w:ind w:firstLine="567"/>
              <w:jc w:val="both"/>
              <w:textAlignment w:val="baseline"/>
              <w:rPr>
                <w:sz w:val="22"/>
                <w:szCs w:val="22"/>
              </w:rPr>
            </w:pPr>
            <w:r w:rsidRPr="005B4406">
              <w:rPr>
                <w:sz w:val="22"/>
                <w:szCs w:val="22"/>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4406" w:rsidRPr="005B4406" w:rsidRDefault="005B4406" w:rsidP="00C72E52">
            <w:pPr>
              <w:pStyle w:val="formattext"/>
              <w:spacing w:before="0" w:beforeAutospacing="0" w:after="0" w:afterAutospacing="0" w:line="315" w:lineRule="atLeast"/>
              <w:ind w:firstLine="567"/>
              <w:jc w:val="both"/>
              <w:textAlignment w:val="baseline"/>
              <w:rPr>
                <w:sz w:val="22"/>
                <w:szCs w:val="22"/>
              </w:rPr>
            </w:pPr>
            <w:r w:rsidRPr="005B4406">
              <w:rPr>
                <w:sz w:val="22"/>
                <w:szCs w:val="22"/>
              </w:rPr>
              <w:t>Замечания и предложения</w:t>
            </w:r>
          </w:p>
        </w:tc>
      </w:tr>
      <w:tr w:rsidR="005B4406" w:rsidRPr="005B4406" w:rsidTr="00C72E5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4406" w:rsidRPr="005B4406" w:rsidRDefault="005B4406" w:rsidP="00C72E52">
            <w:pPr>
              <w:ind w:firstLine="567"/>
              <w:jc w:val="both"/>
              <w:rPr>
                <w:rFonts w:ascii="Times New Roman" w:eastAsia="Calibri" w:hAnsi="Times New Roman" w:cs="Times New Roman"/>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4406" w:rsidRPr="005B4406" w:rsidRDefault="005B4406" w:rsidP="00C72E52">
            <w:pPr>
              <w:ind w:firstLine="567"/>
              <w:jc w:val="both"/>
              <w:rPr>
                <w:rFonts w:ascii="Times New Roman" w:eastAsia="Calibri" w:hAnsi="Times New Roman" w:cs="Times New Roman"/>
              </w:rPr>
            </w:pPr>
          </w:p>
        </w:tc>
      </w:tr>
      <w:tr w:rsidR="005B4406" w:rsidRPr="005B4406" w:rsidTr="00C72E5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4406" w:rsidRPr="005B4406" w:rsidRDefault="005B4406" w:rsidP="00C72E52">
            <w:pPr>
              <w:ind w:firstLine="567"/>
              <w:jc w:val="both"/>
              <w:rPr>
                <w:rFonts w:ascii="Times New Roman" w:eastAsia="Calibri" w:hAnsi="Times New Roman" w:cs="Times New Roman"/>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4406" w:rsidRPr="005B4406" w:rsidRDefault="005B4406" w:rsidP="00C72E52">
            <w:pPr>
              <w:ind w:firstLine="567"/>
              <w:jc w:val="both"/>
              <w:rPr>
                <w:rFonts w:ascii="Times New Roman" w:eastAsia="Calibri" w:hAnsi="Times New Roman" w:cs="Times New Roman"/>
              </w:rPr>
            </w:pPr>
          </w:p>
        </w:tc>
      </w:tr>
      <w:tr w:rsidR="005B4406" w:rsidRPr="005B4406" w:rsidTr="00C72E5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4406" w:rsidRPr="005B4406" w:rsidRDefault="005B4406" w:rsidP="00C72E52">
            <w:pPr>
              <w:ind w:firstLine="567"/>
              <w:jc w:val="both"/>
              <w:rPr>
                <w:rFonts w:ascii="Times New Roman" w:eastAsia="Calibri" w:hAnsi="Times New Roman" w:cs="Times New Roman"/>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4406" w:rsidRPr="005B4406" w:rsidRDefault="005B4406" w:rsidP="00C72E52">
            <w:pPr>
              <w:ind w:firstLine="567"/>
              <w:jc w:val="both"/>
              <w:rPr>
                <w:rFonts w:ascii="Times New Roman" w:eastAsia="Calibri" w:hAnsi="Times New Roman" w:cs="Times New Roman"/>
              </w:rPr>
            </w:pPr>
          </w:p>
        </w:tc>
      </w:tr>
    </w:tbl>
    <w:p w:rsidR="005B4406" w:rsidRPr="005B4406" w:rsidRDefault="00630B04"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Pr>
          <w:noProof/>
          <w:spacing w:val="2"/>
          <w:sz w:val="22"/>
          <w:szCs w:val="22"/>
        </w:rPr>
        <w:lastRenderedPageBreak/>
        <w:pict>
          <v:shape id="_x0000_s1055" type="#_x0000_t202" style="position:absolute;left:0;text-align:left;margin-left:26.6pt;margin-top:-10.95pt;width:89.55pt;height:22.55pt;z-index:251672576;mso-position-horizontal-relative:text;mso-position-vertical-relative:text" fillcolor="#c6d9f1 [671]">
            <v:textbox>
              <w:txbxContent>
                <w:p w:rsidR="00630B04" w:rsidRDefault="00630B04">
                  <w:r>
                    <w:t>Декабрь 2022</w:t>
                  </w:r>
                </w:p>
              </w:txbxContent>
            </v:textbox>
          </v:shape>
        </w:pict>
      </w:r>
      <w:r>
        <w:rPr>
          <w:noProof/>
          <w:spacing w:val="2"/>
          <w:sz w:val="22"/>
          <w:szCs w:val="22"/>
        </w:rPr>
        <w:pict>
          <v:shape id="_x0000_s1054" type="#_x0000_t202" style="position:absolute;left:0;text-align:left;margin-left:-2.8pt;margin-top:-10.95pt;width:29.4pt;height:22.55pt;z-index:251671552;mso-position-horizontal-relative:text;mso-position-vertical-relative:text" fillcolor="#c6d9f1 [671]">
            <v:textbox>
              <w:txbxContent>
                <w:p w:rsidR="00630B04" w:rsidRDefault="00630B04">
                  <w:r>
                    <w:t>8</w:t>
                  </w:r>
                </w:p>
              </w:txbxContent>
            </v:textbox>
          </v:shape>
        </w:pict>
      </w:r>
      <w:r w:rsidR="005B4406" w:rsidRPr="005B4406">
        <w:rPr>
          <w:spacing w:val="2"/>
          <w:sz w:val="22"/>
          <w:szCs w:val="22"/>
        </w:rPr>
        <w:br/>
        <w:t>В  протокол  включены  письменные  предложения  и  замечания  от участников публичных слушаний:</w:t>
      </w:r>
    </w:p>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вх. N ____________ от "___" ___________ 20___ г.</w:t>
      </w:r>
    </w:p>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вх. N ____________ от "___" ___________ 20___ г.</w:t>
      </w:r>
    </w:p>
    <w:p w:rsidR="005B4406" w:rsidRPr="005B4406" w:rsidRDefault="005B4406" w:rsidP="00630B04">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вх. N ____________ от "___" ___________ 20___ г.</w:t>
      </w:r>
      <w:r w:rsidRPr="005B4406">
        <w:rPr>
          <w:spacing w:val="2"/>
          <w:sz w:val="22"/>
          <w:szCs w:val="22"/>
        </w:rPr>
        <w:br/>
        <w:t xml:space="preserve">Приложение:  перечень  принявших  участие в рассмотрении проекта участников публичных слушаний, включающий в себя сведения об участниках публичных слушаний  </w:t>
      </w:r>
      <w:r w:rsidRPr="005B4406">
        <w:rPr>
          <w:spacing w:val="2"/>
          <w:sz w:val="22"/>
          <w:szCs w:val="22"/>
        </w:rPr>
        <w:br/>
        <w:t>Представитель органа, уполномоченного на проведение публичных слушаний ____________________________</w:t>
      </w:r>
      <w:r w:rsidRPr="005B4406">
        <w:rPr>
          <w:spacing w:val="2"/>
          <w:sz w:val="22"/>
          <w:szCs w:val="22"/>
        </w:rPr>
        <w:br/>
        <w:t>Лицо (представитель), заинтересованное в проведении  публичных слушаний                             ____________________________</w:t>
      </w:r>
      <w:r w:rsidRPr="005B4406">
        <w:rPr>
          <w:spacing w:val="2"/>
          <w:sz w:val="22"/>
          <w:szCs w:val="22"/>
        </w:rPr>
        <w:br/>
        <w:t>Протокол составлен                             ____________________________</w:t>
      </w:r>
    </w:p>
    <w:p w:rsidR="005B4406" w:rsidRPr="00630B04" w:rsidRDefault="005B4406" w:rsidP="00630B04">
      <w:pPr>
        <w:pStyle w:val="unformattext"/>
        <w:shd w:val="clear" w:color="auto" w:fill="FFFFFF"/>
        <w:spacing w:before="0" w:beforeAutospacing="0" w:after="0" w:afterAutospacing="0" w:line="315" w:lineRule="atLeast"/>
        <w:ind w:firstLine="567"/>
        <w:jc w:val="right"/>
        <w:textAlignment w:val="baseline"/>
        <w:rPr>
          <w:spacing w:val="2"/>
          <w:sz w:val="22"/>
          <w:szCs w:val="22"/>
        </w:rPr>
      </w:pPr>
      <w:r w:rsidRPr="005B4406">
        <w:rPr>
          <w:spacing w:val="2"/>
          <w:sz w:val="22"/>
          <w:szCs w:val="22"/>
        </w:rPr>
        <w:t xml:space="preserve">                                      </w:t>
      </w:r>
      <w:r w:rsidRPr="005B4406">
        <w:rPr>
          <w:spacing w:val="2"/>
          <w:sz w:val="22"/>
          <w:szCs w:val="22"/>
        </w:rPr>
        <w:br/>
      </w:r>
      <w:r w:rsidRPr="005B4406">
        <w:rPr>
          <w:b/>
          <w:bCs/>
          <w:spacing w:val="2"/>
          <w:sz w:val="22"/>
          <w:szCs w:val="22"/>
        </w:rPr>
        <w:t xml:space="preserve">Приложение 3 </w:t>
      </w:r>
    </w:p>
    <w:p w:rsidR="005B4406" w:rsidRPr="005B4406" w:rsidRDefault="005B4406" w:rsidP="005B4406">
      <w:pPr>
        <w:spacing w:after="0" w:line="240" w:lineRule="auto"/>
        <w:jc w:val="right"/>
        <w:rPr>
          <w:rFonts w:ascii="Times New Roman" w:eastAsia="Calibri" w:hAnsi="Times New Roman" w:cs="Times New Roman"/>
          <w:color w:val="000000"/>
        </w:rPr>
      </w:pPr>
      <w:r w:rsidRPr="005B4406">
        <w:rPr>
          <w:rFonts w:ascii="Times New Roman" w:eastAsia="Calibri" w:hAnsi="Times New Roman" w:cs="Times New Roman"/>
          <w:color w:val="000000"/>
        </w:rPr>
        <w:t xml:space="preserve"> К Положению  </w:t>
      </w:r>
    </w:p>
    <w:p w:rsidR="005B4406" w:rsidRPr="00630B04" w:rsidRDefault="005B4406" w:rsidP="00630B04">
      <w:pPr>
        <w:spacing w:after="0" w:line="240" w:lineRule="auto"/>
        <w:jc w:val="center"/>
        <w:rPr>
          <w:rFonts w:ascii="Times New Roman" w:eastAsia="Calibri" w:hAnsi="Times New Roman" w:cs="Times New Roman"/>
          <w:bCs/>
          <w:color w:val="000000"/>
        </w:rPr>
      </w:pPr>
      <w:r w:rsidRPr="005B4406">
        <w:rPr>
          <w:rFonts w:ascii="Times New Roman" w:eastAsia="Calibri" w:hAnsi="Times New Roman" w:cs="Times New Roman"/>
          <w:color w:val="000000"/>
        </w:rPr>
        <w:t xml:space="preserve">об </w:t>
      </w:r>
      <w:r w:rsidRPr="005B4406">
        <w:rPr>
          <w:rFonts w:ascii="Times New Roman" w:eastAsia="Calibri" w:hAnsi="Times New Roman" w:cs="Times New Roman"/>
          <w:bCs/>
          <w:color w:val="000000"/>
        </w:rPr>
        <w:t>организации и проведении публичных слушаний в</w:t>
      </w:r>
      <w:r w:rsidRPr="005B4406">
        <w:rPr>
          <w:rFonts w:ascii="Times New Roman" w:eastAsia="Calibri" w:hAnsi="Times New Roman" w:cs="Times New Roman"/>
          <w:b/>
          <w:color w:val="000000"/>
        </w:rPr>
        <w:t xml:space="preserve"> </w:t>
      </w:r>
      <w:r w:rsidRPr="005B4406">
        <w:rPr>
          <w:rFonts w:ascii="Times New Roman" w:eastAsia="Calibri" w:hAnsi="Times New Roman" w:cs="Times New Roman"/>
          <w:bCs/>
          <w:color w:val="000000"/>
        </w:rPr>
        <w:t>Бурмистровском сельсовете Искитимского района Новосибирской области</w:t>
      </w:r>
      <w:r w:rsidRPr="005B4406">
        <w:rPr>
          <w:rFonts w:ascii="Times New Roman" w:eastAsia="Calibri" w:hAnsi="Times New Roman" w:cs="Times New Roman"/>
          <w:spacing w:val="2"/>
        </w:rPr>
        <w:br/>
        <w:t>           ПРИМЕРНАЯ ФОРМА ЗАКЛЮЧЕНИЯ О РЕЗУЛЬТАТАХ</w:t>
      </w:r>
    </w:p>
    <w:p w:rsidR="005B4406" w:rsidRPr="005B4406" w:rsidRDefault="005B4406" w:rsidP="00630B04">
      <w:pPr>
        <w:pStyle w:val="unformattext"/>
        <w:shd w:val="clear" w:color="auto" w:fill="FFFFFF"/>
        <w:spacing w:before="0" w:beforeAutospacing="0" w:after="0" w:afterAutospacing="0" w:line="315" w:lineRule="atLeast"/>
        <w:ind w:firstLine="567"/>
        <w:jc w:val="center"/>
        <w:textAlignment w:val="baseline"/>
        <w:rPr>
          <w:spacing w:val="2"/>
          <w:sz w:val="22"/>
          <w:szCs w:val="22"/>
        </w:rPr>
      </w:pPr>
      <w:r w:rsidRPr="005B4406">
        <w:rPr>
          <w:spacing w:val="2"/>
          <w:sz w:val="22"/>
          <w:szCs w:val="22"/>
        </w:rPr>
        <w:t>ПУБЛИЧНЫХ СЛУШАНИЙ</w:t>
      </w:r>
    </w:p>
    <w:p w:rsidR="005B4406" w:rsidRPr="005B4406" w:rsidRDefault="005B4406" w:rsidP="00630B04">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br/>
        <w:t>"___" _________ 20__ г.</w:t>
      </w:r>
      <w:r w:rsidRPr="005B4406">
        <w:rPr>
          <w:spacing w:val="2"/>
          <w:sz w:val="22"/>
          <w:szCs w:val="22"/>
        </w:rPr>
        <w:br/>
        <w:t>Наименование   проекта,  рассмотренного  на   публичных слушаниях _______________________________________________________</w:t>
      </w:r>
    </w:p>
    <w:p w:rsidR="005B4406" w:rsidRPr="005B4406" w:rsidRDefault="005B4406" w:rsidP="00630B04">
      <w:pPr>
        <w:pStyle w:val="unformattext"/>
        <w:shd w:val="clear" w:color="auto" w:fill="FFFFFF"/>
        <w:spacing w:before="0" w:beforeAutospacing="0" w:after="0" w:afterAutospacing="0" w:line="315" w:lineRule="atLeast"/>
        <w:jc w:val="both"/>
        <w:textAlignment w:val="baseline"/>
        <w:rPr>
          <w:spacing w:val="2"/>
          <w:sz w:val="22"/>
          <w:szCs w:val="22"/>
        </w:rPr>
      </w:pPr>
      <w:r w:rsidRPr="005B4406">
        <w:rPr>
          <w:spacing w:val="2"/>
          <w:sz w:val="22"/>
          <w:szCs w:val="22"/>
        </w:rPr>
        <w:t>Организатор публичных слушаний __________________________</w:t>
      </w:r>
      <w:r w:rsidRPr="005B4406">
        <w:rPr>
          <w:spacing w:val="2"/>
          <w:sz w:val="22"/>
          <w:szCs w:val="22"/>
        </w:rPr>
        <w:br/>
        <w:t>Оповещение   о   начале   публичных  слушаний опубликовано "____" _______ 20__ г. _______________________________________</w:t>
      </w:r>
    </w:p>
    <w:p w:rsidR="005B4406" w:rsidRPr="005B4406" w:rsidRDefault="005B4406" w:rsidP="00630B04">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(источник опубликования)</w:t>
      </w:r>
      <w:r w:rsidRPr="005B4406">
        <w:rPr>
          <w:spacing w:val="2"/>
          <w:sz w:val="22"/>
          <w:szCs w:val="22"/>
        </w:rPr>
        <w:br/>
        <w:t>Реквизиты протокола публичных слушаний ________</w:t>
      </w:r>
      <w:r w:rsidRPr="005B4406">
        <w:rPr>
          <w:spacing w:val="2"/>
          <w:sz w:val="22"/>
          <w:szCs w:val="22"/>
        </w:rPr>
        <w:br/>
        <w:t>Количество участников публичных слушаний ______</w:t>
      </w:r>
      <w:r w:rsidRPr="005B4406">
        <w:rPr>
          <w:spacing w:val="2"/>
          <w:sz w:val="22"/>
          <w:szCs w:val="22"/>
        </w:rPr>
        <w:br/>
        <w:t>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проводились  публичные слушания: ________________________________________</w:t>
      </w:r>
    </w:p>
    <w:p w:rsidR="005B4406" w:rsidRPr="005B4406" w:rsidRDefault="005B4406" w:rsidP="00630B04">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___________________________________________________________________________</w:t>
      </w:r>
      <w:r w:rsidRPr="005B4406">
        <w:rPr>
          <w:spacing w:val="2"/>
          <w:sz w:val="22"/>
          <w:szCs w:val="22"/>
        </w:rPr>
        <w:br/>
        <w:t>Содержание  внесенных  предложений и замечаний иных участников  публичных слушаний: ________________________________________</w:t>
      </w:r>
    </w:p>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Аргументированные  рекомендации  о  целесообразности или нецелесообразности учета  внесенных участниками публичных слушаний</w:t>
      </w:r>
    </w:p>
    <w:p w:rsidR="005B4406" w:rsidRPr="005B4406" w:rsidRDefault="005B4406" w:rsidP="00630B04">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предложений и замечаний: __________________________________________________</w:t>
      </w:r>
      <w:r w:rsidRPr="005B4406">
        <w:rPr>
          <w:spacing w:val="2"/>
          <w:sz w:val="22"/>
          <w:szCs w:val="22"/>
        </w:rPr>
        <w:br/>
        <w:t>Выводы по результатам публичных слушаний ______________________</w:t>
      </w:r>
    </w:p>
    <w:p w:rsidR="005B4406" w:rsidRPr="005B4406" w:rsidRDefault="005B4406" w:rsidP="005B4406">
      <w:pPr>
        <w:pStyle w:val="unformattext"/>
        <w:shd w:val="clear" w:color="auto" w:fill="FFFFFF"/>
        <w:spacing w:before="0" w:beforeAutospacing="0" w:after="0" w:afterAutospacing="0" w:line="315" w:lineRule="atLeast"/>
        <w:ind w:firstLine="567"/>
        <w:jc w:val="both"/>
        <w:textAlignment w:val="baseline"/>
        <w:rPr>
          <w:spacing w:val="2"/>
          <w:sz w:val="22"/>
          <w:szCs w:val="22"/>
        </w:rPr>
      </w:pPr>
      <w:r w:rsidRPr="005B4406">
        <w:rPr>
          <w:spacing w:val="2"/>
          <w:sz w:val="22"/>
          <w:szCs w:val="22"/>
        </w:rPr>
        <w:t xml:space="preserve"> </w:t>
      </w:r>
    </w:p>
    <w:p w:rsidR="00630B04" w:rsidRPr="00630B04" w:rsidRDefault="00630B04" w:rsidP="00630B04">
      <w:pPr>
        <w:spacing w:after="0" w:line="240" w:lineRule="auto"/>
        <w:jc w:val="center"/>
        <w:rPr>
          <w:rFonts w:ascii="Times New Roman" w:hAnsi="Times New Roman" w:cs="Times New Roman"/>
          <w:b/>
          <w:sz w:val="20"/>
          <w:szCs w:val="20"/>
        </w:rPr>
      </w:pPr>
      <w:r w:rsidRPr="00630B04">
        <w:rPr>
          <w:rFonts w:ascii="Times New Roman" w:hAnsi="Times New Roman" w:cs="Times New Roman"/>
          <w:b/>
          <w:sz w:val="20"/>
          <w:szCs w:val="20"/>
        </w:rPr>
        <w:t>АДМИНИСТРАЦИЯ  БУРМИСТРОВСКОГО СЕЛЬСОВЕТА</w:t>
      </w:r>
    </w:p>
    <w:p w:rsidR="00630B04" w:rsidRPr="00630B04" w:rsidRDefault="00630B04" w:rsidP="00630B04">
      <w:pPr>
        <w:spacing w:after="0" w:line="240" w:lineRule="auto"/>
        <w:jc w:val="center"/>
        <w:rPr>
          <w:rFonts w:ascii="Times New Roman" w:hAnsi="Times New Roman" w:cs="Times New Roman"/>
          <w:b/>
          <w:sz w:val="20"/>
          <w:szCs w:val="20"/>
        </w:rPr>
      </w:pPr>
      <w:r w:rsidRPr="00630B04">
        <w:rPr>
          <w:rFonts w:ascii="Times New Roman" w:hAnsi="Times New Roman" w:cs="Times New Roman"/>
          <w:b/>
          <w:sz w:val="20"/>
          <w:szCs w:val="20"/>
        </w:rPr>
        <w:t>ИСКИТИМСКОГО РАЙОНА НОВОСИБИРСКОЙ ОБЛАСТИ</w:t>
      </w:r>
    </w:p>
    <w:p w:rsidR="00630B04" w:rsidRPr="00630B04" w:rsidRDefault="00630B04" w:rsidP="00630B04">
      <w:pPr>
        <w:spacing w:after="0" w:line="240" w:lineRule="auto"/>
        <w:jc w:val="center"/>
        <w:rPr>
          <w:rFonts w:ascii="Times New Roman" w:hAnsi="Times New Roman" w:cs="Times New Roman"/>
          <w:b/>
          <w:sz w:val="20"/>
          <w:szCs w:val="20"/>
        </w:rPr>
      </w:pPr>
      <w:r w:rsidRPr="00630B04">
        <w:rPr>
          <w:rFonts w:ascii="Times New Roman" w:hAnsi="Times New Roman" w:cs="Times New Roman"/>
          <w:b/>
          <w:sz w:val="20"/>
          <w:szCs w:val="20"/>
        </w:rPr>
        <w:t>П О С Т А Н О В Л Е Н И Е</w:t>
      </w:r>
    </w:p>
    <w:p w:rsidR="00630B04" w:rsidRPr="00630B04" w:rsidRDefault="00630B04" w:rsidP="00630B04">
      <w:pPr>
        <w:spacing w:after="0" w:line="240" w:lineRule="auto"/>
        <w:jc w:val="center"/>
        <w:rPr>
          <w:rFonts w:ascii="Times New Roman" w:hAnsi="Times New Roman" w:cs="Times New Roman"/>
          <w:sz w:val="20"/>
          <w:szCs w:val="20"/>
          <w:u w:val="single"/>
        </w:rPr>
      </w:pPr>
      <w:r w:rsidRPr="00630B04">
        <w:rPr>
          <w:rFonts w:ascii="Times New Roman" w:hAnsi="Times New Roman" w:cs="Times New Roman"/>
          <w:sz w:val="20"/>
          <w:szCs w:val="20"/>
          <w:u w:val="single"/>
        </w:rPr>
        <w:t>07.12.2022 № 121/76.002</w:t>
      </w:r>
    </w:p>
    <w:p w:rsidR="00630B04" w:rsidRPr="00630B04" w:rsidRDefault="00630B04" w:rsidP="00630B04">
      <w:pPr>
        <w:spacing w:after="0" w:line="240" w:lineRule="auto"/>
        <w:jc w:val="center"/>
        <w:rPr>
          <w:rFonts w:ascii="Times New Roman" w:hAnsi="Times New Roman" w:cs="Times New Roman"/>
          <w:sz w:val="20"/>
          <w:szCs w:val="20"/>
        </w:rPr>
      </w:pPr>
      <w:r w:rsidRPr="00630B04">
        <w:rPr>
          <w:rFonts w:ascii="Times New Roman" w:hAnsi="Times New Roman" w:cs="Times New Roman"/>
          <w:sz w:val="20"/>
          <w:szCs w:val="20"/>
        </w:rPr>
        <w:t>д. Бурмистрово</w:t>
      </w:r>
    </w:p>
    <w:p w:rsidR="00630B04" w:rsidRPr="00630B04" w:rsidRDefault="00630B04" w:rsidP="00630B04">
      <w:pPr>
        <w:spacing w:after="0" w:line="240" w:lineRule="auto"/>
        <w:rPr>
          <w:rFonts w:ascii="Times New Roman" w:hAnsi="Times New Roman" w:cs="Times New Roman"/>
          <w:sz w:val="20"/>
          <w:szCs w:val="20"/>
        </w:rPr>
      </w:pPr>
      <w:r w:rsidRPr="00630B04">
        <w:rPr>
          <w:rFonts w:ascii="Times New Roman" w:hAnsi="Times New Roman" w:cs="Times New Roman"/>
          <w:sz w:val="20"/>
          <w:szCs w:val="20"/>
        </w:rPr>
        <w:t>О проведении публичных слушаний</w:t>
      </w:r>
    </w:p>
    <w:p w:rsidR="00630B04" w:rsidRPr="00630B04" w:rsidRDefault="00630B04" w:rsidP="00630B04">
      <w:pPr>
        <w:spacing w:after="0" w:line="240" w:lineRule="auto"/>
        <w:ind w:firstLine="1416"/>
        <w:jc w:val="both"/>
        <w:rPr>
          <w:rFonts w:ascii="Times New Roman" w:hAnsi="Times New Roman" w:cs="Times New Roman"/>
          <w:sz w:val="20"/>
          <w:szCs w:val="20"/>
        </w:rPr>
      </w:pPr>
      <w:r w:rsidRPr="00630B04">
        <w:rPr>
          <w:rFonts w:ascii="Times New Roman" w:hAnsi="Times New Roman" w:cs="Times New Roman"/>
          <w:sz w:val="20"/>
          <w:szCs w:val="20"/>
        </w:rPr>
        <w:t>В соответствии с Порядком организации и проведения публичных слушаний в Бурмистровском сельсовете, Федеральным законом от 06.10.2003г. № 131-ФЗ «Об общих принципах местного самоуправления в Российской Федерации», Уставом сельского поселения Бурмистровского сельсовета</w:t>
      </w:r>
      <w:r w:rsidR="003B564E">
        <w:rPr>
          <w:rFonts w:ascii="Times New Roman" w:hAnsi="Times New Roman" w:cs="Times New Roman"/>
          <w:sz w:val="20"/>
          <w:szCs w:val="20"/>
        </w:rPr>
        <w:t xml:space="preserve"> </w:t>
      </w:r>
      <w:r w:rsidRPr="00630B04">
        <w:rPr>
          <w:rFonts w:ascii="Times New Roman" w:hAnsi="Times New Roman" w:cs="Times New Roman"/>
          <w:sz w:val="20"/>
          <w:szCs w:val="20"/>
        </w:rPr>
        <w:t>Искитимского муниципального района Новосибирской области</w:t>
      </w:r>
    </w:p>
    <w:p w:rsidR="00630B04" w:rsidRPr="00630B04" w:rsidRDefault="00630B04" w:rsidP="00630B04">
      <w:pPr>
        <w:spacing w:after="0" w:line="240" w:lineRule="auto"/>
        <w:jc w:val="both"/>
        <w:rPr>
          <w:rFonts w:ascii="Times New Roman" w:hAnsi="Times New Roman" w:cs="Times New Roman"/>
          <w:sz w:val="20"/>
          <w:szCs w:val="20"/>
        </w:rPr>
      </w:pPr>
      <w:r w:rsidRPr="00630B04">
        <w:rPr>
          <w:rFonts w:ascii="Times New Roman" w:hAnsi="Times New Roman" w:cs="Times New Roman"/>
          <w:sz w:val="20"/>
          <w:szCs w:val="20"/>
        </w:rPr>
        <w:t>ПОСТАНОВЛЯЮ:</w:t>
      </w:r>
    </w:p>
    <w:p w:rsidR="00630B04" w:rsidRPr="00630B04" w:rsidRDefault="00630B04" w:rsidP="00630B04">
      <w:pPr>
        <w:spacing w:after="0" w:line="240" w:lineRule="auto"/>
        <w:jc w:val="both"/>
        <w:rPr>
          <w:rFonts w:ascii="Times New Roman" w:hAnsi="Times New Roman" w:cs="Times New Roman"/>
          <w:sz w:val="20"/>
          <w:szCs w:val="20"/>
        </w:rPr>
      </w:pPr>
    </w:p>
    <w:p w:rsidR="00630B04" w:rsidRPr="00630B04" w:rsidRDefault="00630B04" w:rsidP="00630B04">
      <w:pPr>
        <w:pStyle w:val="S0"/>
        <w:ind w:firstLine="708"/>
        <w:rPr>
          <w:sz w:val="20"/>
          <w:szCs w:val="20"/>
        </w:rPr>
      </w:pPr>
      <w:r>
        <w:rPr>
          <w:noProof/>
          <w:sz w:val="20"/>
          <w:szCs w:val="20"/>
          <w:lang w:eastAsia="ru-RU"/>
        </w:rPr>
        <w:lastRenderedPageBreak/>
        <w:pict>
          <v:shape id="_x0000_s1057" type="#_x0000_t202" style="position:absolute;left:0;text-align:left;margin-left:32.25pt;margin-top:-23.45pt;width:90.15pt;height:21.9pt;z-index:251674624" fillcolor="#c6d9f1 [671]">
            <v:textbox>
              <w:txbxContent>
                <w:p w:rsidR="00630B04" w:rsidRDefault="00630B04">
                  <w:r>
                    <w:t>Декабрь 2022</w:t>
                  </w:r>
                </w:p>
              </w:txbxContent>
            </v:textbox>
          </v:shape>
        </w:pict>
      </w:r>
      <w:r>
        <w:rPr>
          <w:noProof/>
          <w:sz w:val="20"/>
          <w:szCs w:val="20"/>
          <w:lang w:eastAsia="ru-RU"/>
        </w:rPr>
        <w:pict>
          <v:shape id="_x0000_s1056" type="#_x0000_t202" style="position:absolute;left:0;text-align:left;margin-left:6.55pt;margin-top:-23.45pt;width:25.7pt;height:21.9pt;z-index:251673600" fillcolor="#c6d9f1 [671]">
            <v:textbox>
              <w:txbxContent>
                <w:p w:rsidR="00630B04" w:rsidRDefault="00630B04">
                  <w:r>
                    <w:t>9</w:t>
                  </w:r>
                </w:p>
              </w:txbxContent>
            </v:textbox>
          </v:shape>
        </w:pict>
      </w:r>
      <w:r w:rsidRPr="00630B04">
        <w:rPr>
          <w:sz w:val="20"/>
          <w:szCs w:val="20"/>
        </w:rPr>
        <w:t>1. Публичные слушания по обсуждению проекта решения Совета депутатов Бурмистровского сельсовета «О бюджете</w:t>
      </w:r>
      <w:r w:rsidR="003B564E">
        <w:rPr>
          <w:sz w:val="20"/>
          <w:szCs w:val="20"/>
        </w:rPr>
        <w:t xml:space="preserve"> </w:t>
      </w:r>
      <w:r w:rsidRPr="00630B04">
        <w:rPr>
          <w:sz w:val="20"/>
          <w:szCs w:val="20"/>
        </w:rPr>
        <w:t>Бурмистровского сельсовета Искитимского района Новосибирской области на 2022 год и плановый период 2023-2024 годы» и проекта Прогноза социально-экономического развития Бурмистровского сельсовета Искитимского</w:t>
      </w:r>
      <w:r w:rsidR="003B564E">
        <w:rPr>
          <w:sz w:val="20"/>
          <w:szCs w:val="20"/>
        </w:rPr>
        <w:t xml:space="preserve"> </w:t>
      </w:r>
      <w:r w:rsidRPr="00630B04">
        <w:rPr>
          <w:sz w:val="20"/>
          <w:szCs w:val="20"/>
        </w:rPr>
        <w:t>района  на 2023 год и плановый период 2024 и 2025 годов, назначить на 17декабря 2022 года, время проведение 12-00 в здании администрации Бурмистровского сельсовета.</w:t>
      </w:r>
    </w:p>
    <w:p w:rsidR="00630B04" w:rsidRPr="00630B04" w:rsidRDefault="00630B04" w:rsidP="00630B04">
      <w:pPr>
        <w:spacing w:after="0" w:line="240" w:lineRule="auto"/>
        <w:ind w:firstLine="567"/>
        <w:jc w:val="both"/>
        <w:rPr>
          <w:rFonts w:ascii="Times New Roman" w:hAnsi="Times New Roman" w:cs="Times New Roman"/>
          <w:sz w:val="20"/>
          <w:szCs w:val="20"/>
        </w:rPr>
      </w:pPr>
      <w:r w:rsidRPr="00630B04">
        <w:rPr>
          <w:rFonts w:ascii="Times New Roman" w:hAnsi="Times New Roman" w:cs="Times New Roman"/>
          <w:sz w:val="20"/>
          <w:szCs w:val="20"/>
        </w:rPr>
        <w:t xml:space="preserve">2. </w:t>
      </w:r>
      <w:r w:rsidRPr="00630B04">
        <w:rPr>
          <w:rFonts w:ascii="Times New Roman" w:hAnsi="Times New Roman" w:cs="Times New Roman"/>
          <w:spacing w:val="2"/>
          <w:sz w:val="20"/>
          <w:szCs w:val="20"/>
        </w:rPr>
        <w:t>Экспозиция с демонстрационными материалами открыта с 07.12.2022  по17.12.2022.Посещение экспозиции возможно понедельник-четверг с 08-00 до 12-00,  с 14-00 до 17-00, пятница с 08-00 до 12-00, с14-00 до 16-00.В период размещения проекта, подлежащего рассмотрению на публичных слушаниях и проведения  экспозиции участники  публичных  слушаний имеют  право  вносить  предложения  и замечания: в письменной или устной форме в ходе проведения собрания участников публичных слушаний; в письменной форме в адрес организатора публичных слушаний;</w:t>
      </w:r>
      <w:r w:rsidR="003B564E">
        <w:rPr>
          <w:rFonts w:ascii="Times New Roman" w:hAnsi="Times New Roman" w:cs="Times New Roman"/>
          <w:spacing w:val="2"/>
          <w:sz w:val="20"/>
          <w:szCs w:val="20"/>
        </w:rPr>
        <w:t xml:space="preserve"> </w:t>
      </w:r>
      <w:r w:rsidRPr="00630B04">
        <w:rPr>
          <w:rFonts w:ascii="Times New Roman" w:hAnsi="Times New Roman" w:cs="Times New Roman"/>
          <w:spacing w:val="2"/>
          <w:sz w:val="20"/>
          <w:szCs w:val="20"/>
        </w:rPr>
        <w:t>посредством  записи  в книге (журнале) учета посетителей экспозиции проекта, подлежащего рассмотрению на публичных слушаниях.</w:t>
      </w:r>
    </w:p>
    <w:p w:rsidR="00630B04" w:rsidRPr="00630B04" w:rsidRDefault="00630B04" w:rsidP="00630B04">
      <w:pPr>
        <w:spacing w:after="0" w:line="240" w:lineRule="auto"/>
        <w:ind w:firstLine="708"/>
        <w:jc w:val="both"/>
        <w:rPr>
          <w:rFonts w:ascii="Times New Roman" w:hAnsi="Times New Roman" w:cs="Times New Roman"/>
          <w:sz w:val="20"/>
          <w:szCs w:val="20"/>
        </w:rPr>
      </w:pPr>
      <w:r w:rsidRPr="00630B04">
        <w:rPr>
          <w:rFonts w:ascii="Times New Roman" w:hAnsi="Times New Roman" w:cs="Times New Roman"/>
          <w:sz w:val="20"/>
          <w:szCs w:val="20"/>
        </w:rPr>
        <w:t>3. Ответственное лицо по проведению публичных слушаний глава</w:t>
      </w:r>
      <w:r w:rsidR="003B564E">
        <w:rPr>
          <w:rFonts w:ascii="Times New Roman" w:hAnsi="Times New Roman" w:cs="Times New Roman"/>
          <w:sz w:val="20"/>
          <w:szCs w:val="20"/>
        </w:rPr>
        <w:t xml:space="preserve"> </w:t>
      </w:r>
      <w:r w:rsidRPr="00630B04">
        <w:rPr>
          <w:rFonts w:ascii="Times New Roman" w:hAnsi="Times New Roman" w:cs="Times New Roman"/>
          <w:sz w:val="20"/>
          <w:szCs w:val="20"/>
        </w:rPr>
        <w:t>Бурмистровского сельсовета Бовталова Л.И.</w:t>
      </w:r>
    </w:p>
    <w:p w:rsidR="00630B04" w:rsidRPr="00630B04" w:rsidRDefault="00630B04" w:rsidP="00630B04">
      <w:pPr>
        <w:spacing w:after="0" w:line="240" w:lineRule="auto"/>
        <w:ind w:firstLine="708"/>
        <w:jc w:val="both"/>
        <w:rPr>
          <w:rFonts w:ascii="Times New Roman" w:hAnsi="Times New Roman" w:cs="Times New Roman"/>
          <w:sz w:val="20"/>
          <w:szCs w:val="20"/>
        </w:rPr>
      </w:pPr>
      <w:r w:rsidRPr="00630B04">
        <w:rPr>
          <w:rFonts w:ascii="Times New Roman" w:hAnsi="Times New Roman" w:cs="Times New Roman"/>
          <w:sz w:val="20"/>
          <w:szCs w:val="20"/>
        </w:rPr>
        <w:t>4. Опубликовать настоящее постановление в периодическом печатном издании «Вестник Бурмистровского сельсовета» и разместить на официальном сайте в сети «Интернет».</w:t>
      </w:r>
    </w:p>
    <w:p w:rsidR="00630B04" w:rsidRPr="00630B04" w:rsidRDefault="00630B04" w:rsidP="00630B04">
      <w:pPr>
        <w:spacing w:after="0" w:line="240" w:lineRule="auto"/>
        <w:jc w:val="both"/>
        <w:rPr>
          <w:rFonts w:ascii="Times New Roman" w:hAnsi="Times New Roman" w:cs="Times New Roman"/>
          <w:sz w:val="20"/>
          <w:szCs w:val="20"/>
        </w:rPr>
      </w:pPr>
      <w:r w:rsidRPr="00630B04">
        <w:rPr>
          <w:rFonts w:ascii="Times New Roman" w:hAnsi="Times New Roman" w:cs="Times New Roman"/>
          <w:sz w:val="20"/>
          <w:szCs w:val="20"/>
        </w:rPr>
        <w:t>Глава</w:t>
      </w:r>
      <w:r w:rsidR="003B564E">
        <w:rPr>
          <w:rFonts w:ascii="Times New Roman" w:hAnsi="Times New Roman" w:cs="Times New Roman"/>
          <w:sz w:val="20"/>
          <w:szCs w:val="20"/>
        </w:rPr>
        <w:t xml:space="preserve"> </w:t>
      </w:r>
      <w:r w:rsidRPr="00630B04">
        <w:rPr>
          <w:rFonts w:ascii="Times New Roman" w:hAnsi="Times New Roman" w:cs="Times New Roman"/>
          <w:sz w:val="20"/>
          <w:szCs w:val="20"/>
        </w:rPr>
        <w:t>Бурмистровского сельсовета                   Л.И.Бовталова</w:t>
      </w:r>
    </w:p>
    <w:p w:rsidR="00630B04" w:rsidRPr="00630B04" w:rsidRDefault="00630B04" w:rsidP="00630B04">
      <w:pPr>
        <w:spacing w:after="0" w:line="240" w:lineRule="auto"/>
        <w:rPr>
          <w:rFonts w:ascii="Times New Roman" w:hAnsi="Times New Roman" w:cs="Times New Roman"/>
          <w:sz w:val="20"/>
          <w:szCs w:val="20"/>
        </w:rPr>
      </w:pPr>
    </w:p>
    <w:p w:rsidR="00630B04" w:rsidRPr="00630B04" w:rsidRDefault="00630B04" w:rsidP="00630B04">
      <w:pPr>
        <w:spacing w:after="0" w:line="240" w:lineRule="auto"/>
        <w:jc w:val="center"/>
        <w:rPr>
          <w:rFonts w:ascii="Times New Roman" w:hAnsi="Times New Roman" w:cs="Times New Roman"/>
          <w:b/>
        </w:rPr>
      </w:pPr>
      <w:r w:rsidRPr="00630B04">
        <w:rPr>
          <w:rFonts w:ascii="Times New Roman" w:hAnsi="Times New Roman" w:cs="Times New Roman"/>
          <w:b/>
        </w:rPr>
        <w:t xml:space="preserve">АДМИНИСТРАЦИЯ БУРМИСТРОВСКОГО СЕЛЬСОВЕТА </w:t>
      </w:r>
    </w:p>
    <w:p w:rsidR="00630B04" w:rsidRPr="00630B04" w:rsidRDefault="00630B04" w:rsidP="00630B04">
      <w:pPr>
        <w:spacing w:after="0" w:line="240" w:lineRule="auto"/>
        <w:jc w:val="center"/>
        <w:rPr>
          <w:rFonts w:ascii="Times New Roman" w:hAnsi="Times New Roman" w:cs="Times New Roman"/>
          <w:b/>
        </w:rPr>
      </w:pPr>
      <w:r w:rsidRPr="00630B04">
        <w:rPr>
          <w:rFonts w:ascii="Times New Roman" w:hAnsi="Times New Roman" w:cs="Times New Roman"/>
          <w:b/>
        </w:rPr>
        <w:t>ИСКИТИМСКОГО РАЙОНА НОВОСИБИРСКОЙ ОБЛАСТИ</w:t>
      </w:r>
    </w:p>
    <w:p w:rsidR="00630B04" w:rsidRPr="00630B04" w:rsidRDefault="00630B04" w:rsidP="00630B04">
      <w:pPr>
        <w:spacing w:after="0" w:line="240" w:lineRule="auto"/>
        <w:jc w:val="center"/>
        <w:rPr>
          <w:rFonts w:ascii="Times New Roman" w:hAnsi="Times New Roman" w:cs="Times New Roman"/>
          <w:b/>
        </w:rPr>
      </w:pPr>
      <w:r w:rsidRPr="00630B04">
        <w:rPr>
          <w:rFonts w:ascii="Times New Roman" w:hAnsi="Times New Roman" w:cs="Times New Roman"/>
          <w:b/>
        </w:rPr>
        <w:t>П О С Т А Н О В Л Е Н И Е</w:t>
      </w:r>
    </w:p>
    <w:p w:rsidR="00630B04" w:rsidRPr="00630B04" w:rsidRDefault="00630B04" w:rsidP="00630B04">
      <w:pPr>
        <w:spacing w:after="0" w:line="240" w:lineRule="auto"/>
        <w:jc w:val="center"/>
        <w:rPr>
          <w:rFonts w:ascii="Times New Roman" w:hAnsi="Times New Roman" w:cs="Times New Roman"/>
          <w:u w:val="single"/>
        </w:rPr>
      </w:pPr>
      <w:r w:rsidRPr="00630B04">
        <w:rPr>
          <w:rFonts w:ascii="Times New Roman" w:hAnsi="Times New Roman" w:cs="Times New Roman"/>
          <w:u w:val="single"/>
        </w:rPr>
        <w:t>08.12.2022</w:t>
      </w:r>
      <w:r w:rsidRPr="00630B04">
        <w:rPr>
          <w:rFonts w:ascii="Times New Roman" w:hAnsi="Times New Roman" w:cs="Times New Roman"/>
        </w:rPr>
        <w:t xml:space="preserve"> № </w:t>
      </w:r>
      <w:r w:rsidRPr="00630B04">
        <w:rPr>
          <w:rFonts w:ascii="Times New Roman" w:hAnsi="Times New Roman" w:cs="Times New Roman"/>
          <w:u w:val="single"/>
        </w:rPr>
        <w:t>122/76.002</w:t>
      </w:r>
    </w:p>
    <w:p w:rsidR="00630B04" w:rsidRPr="00630B04" w:rsidRDefault="00630B04" w:rsidP="00630B04">
      <w:pPr>
        <w:spacing w:after="0" w:line="240" w:lineRule="auto"/>
        <w:jc w:val="center"/>
        <w:rPr>
          <w:rFonts w:ascii="Times New Roman" w:hAnsi="Times New Roman" w:cs="Times New Roman"/>
        </w:rPr>
      </w:pPr>
      <w:r w:rsidRPr="00630B04">
        <w:rPr>
          <w:rFonts w:ascii="Times New Roman" w:hAnsi="Times New Roman" w:cs="Times New Roman"/>
        </w:rPr>
        <w:t>д.Бурмистрово</w:t>
      </w:r>
    </w:p>
    <w:p w:rsidR="00630B04" w:rsidRPr="00630B04" w:rsidRDefault="00630B04" w:rsidP="00630B04">
      <w:pPr>
        <w:spacing w:after="0" w:line="240" w:lineRule="auto"/>
        <w:rPr>
          <w:rFonts w:ascii="Times New Roman" w:hAnsi="Times New Roman" w:cs="Times New Roman"/>
        </w:rPr>
      </w:pPr>
      <w:r w:rsidRPr="00630B04">
        <w:rPr>
          <w:rFonts w:ascii="Times New Roman" w:hAnsi="Times New Roman" w:cs="Times New Roman"/>
        </w:rPr>
        <w:t xml:space="preserve">О реализации Федерального закона от 09 февраля 2009 года </w:t>
      </w:r>
    </w:p>
    <w:p w:rsidR="00630B04" w:rsidRPr="00630B04" w:rsidRDefault="00630B04" w:rsidP="00630B04">
      <w:pPr>
        <w:spacing w:after="0" w:line="240" w:lineRule="auto"/>
        <w:rPr>
          <w:rFonts w:ascii="Times New Roman" w:hAnsi="Times New Roman" w:cs="Times New Roman"/>
        </w:rPr>
      </w:pPr>
      <w:r w:rsidRPr="00630B04">
        <w:rPr>
          <w:rFonts w:ascii="Times New Roman" w:hAnsi="Times New Roman" w:cs="Times New Roman"/>
        </w:rPr>
        <w:t xml:space="preserve">№ 8-ФЗ "Об обеспечении доступа к информации о деятельности </w:t>
      </w:r>
    </w:p>
    <w:p w:rsidR="00630B04" w:rsidRPr="00630B04" w:rsidRDefault="00630B04" w:rsidP="00630B04">
      <w:pPr>
        <w:spacing w:after="0" w:line="240" w:lineRule="auto"/>
        <w:rPr>
          <w:rFonts w:ascii="Times New Roman" w:hAnsi="Times New Roman" w:cs="Times New Roman"/>
        </w:rPr>
      </w:pPr>
      <w:r w:rsidRPr="00630B04">
        <w:rPr>
          <w:rFonts w:ascii="Times New Roman" w:hAnsi="Times New Roman" w:cs="Times New Roman"/>
        </w:rPr>
        <w:t xml:space="preserve">государственных органов и органов местного самоуправления"  </w:t>
      </w:r>
    </w:p>
    <w:p w:rsidR="00630B04" w:rsidRPr="00630B04" w:rsidRDefault="00630B04" w:rsidP="00630B04">
      <w:pPr>
        <w:spacing w:after="0" w:line="240" w:lineRule="auto"/>
        <w:ind w:firstLine="708"/>
        <w:jc w:val="both"/>
        <w:rPr>
          <w:rFonts w:ascii="Times New Roman" w:hAnsi="Times New Roman" w:cs="Times New Roman"/>
        </w:rPr>
      </w:pPr>
      <w:r w:rsidRPr="00630B04">
        <w:rPr>
          <w:rFonts w:ascii="Times New Roman" w:hAnsi="Times New Roman" w:cs="Times New Roman"/>
        </w:rPr>
        <w:t xml:space="preserve">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администрация Бурмистровского сельсовета Искитимского района Новосибирской области </w:t>
      </w:r>
    </w:p>
    <w:p w:rsidR="00630B04" w:rsidRPr="00630B04" w:rsidRDefault="00630B04" w:rsidP="00630B04">
      <w:pPr>
        <w:spacing w:after="0" w:line="240" w:lineRule="auto"/>
        <w:ind w:firstLine="708"/>
        <w:jc w:val="both"/>
        <w:rPr>
          <w:rFonts w:ascii="Times New Roman" w:hAnsi="Times New Roman" w:cs="Times New Roman"/>
        </w:rPr>
      </w:pPr>
      <w:r w:rsidRPr="00630B04">
        <w:rPr>
          <w:rFonts w:ascii="Times New Roman" w:hAnsi="Times New Roman" w:cs="Times New Roman"/>
        </w:rPr>
        <w:t>ПОСТАНОВЛЯЕТ:</w:t>
      </w:r>
    </w:p>
    <w:p w:rsidR="00630B04" w:rsidRPr="00630B04" w:rsidRDefault="00630B04" w:rsidP="00630B04">
      <w:pPr>
        <w:pStyle w:val="af0"/>
        <w:numPr>
          <w:ilvl w:val="0"/>
          <w:numId w:val="14"/>
        </w:numPr>
        <w:spacing w:after="0" w:line="240" w:lineRule="auto"/>
        <w:ind w:left="0" w:firstLine="567"/>
        <w:jc w:val="both"/>
        <w:rPr>
          <w:sz w:val="22"/>
        </w:rPr>
      </w:pPr>
      <w:r w:rsidRPr="00630B04">
        <w:rPr>
          <w:sz w:val="22"/>
        </w:rPr>
        <w:t>Утвердить:</w:t>
      </w:r>
    </w:p>
    <w:p w:rsidR="00630B04" w:rsidRPr="00630B04" w:rsidRDefault="00630B04" w:rsidP="00630B04">
      <w:pPr>
        <w:pStyle w:val="af0"/>
        <w:numPr>
          <w:ilvl w:val="1"/>
          <w:numId w:val="14"/>
        </w:numPr>
        <w:shd w:val="clear" w:color="auto" w:fill="FFFFFF"/>
        <w:spacing w:after="0" w:line="240" w:lineRule="auto"/>
        <w:ind w:left="0" w:firstLine="567"/>
        <w:jc w:val="both"/>
        <w:rPr>
          <w:sz w:val="22"/>
        </w:rPr>
      </w:pPr>
      <w:r w:rsidRPr="00630B04">
        <w:rPr>
          <w:color w:val="000000"/>
          <w:sz w:val="22"/>
        </w:rPr>
        <w:t>Порядок обеспечения доступа к информации о деятельности органов местного самоуправления Бурмистровского сельсовета Искитимского района Новосибирской области</w:t>
      </w:r>
      <w:r w:rsidRPr="00630B04">
        <w:rPr>
          <w:sz w:val="22"/>
        </w:rPr>
        <w:t xml:space="preserve"> (Приложение № 1). </w:t>
      </w:r>
    </w:p>
    <w:p w:rsidR="00630B04" w:rsidRPr="00630B04" w:rsidRDefault="00630B04" w:rsidP="00630B04">
      <w:pPr>
        <w:pStyle w:val="af0"/>
        <w:numPr>
          <w:ilvl w:val="1"/>
          <w:numId w:val="14"/>
        </w:numPr>
        <w:shd w:val="clear" w:color="auto" w:fill="FFFFFF"/>
        <w:spacing w:after="0" w:line="240" w:lineRule="auto"/>
        <w:ind w:left="0" w:firstLine="567"/>
        <w:jc w:val="both"/>
        <w:rPr>
          <w:sz w:val="22"/>
        </w:rPr>
      </w:pPr>
      <w:r w:rsidRPr="00630B04">
        <w:rPr>
          <w:sz w:val="22"/>
        </w:rPr>
        <w:t>Перечень информации о деятельности органов местного самоуправления Бурмистровского сельсовета Искитимского района Новосибирской области (Приложение № 2).</w:t>
      </w:r>
    </w:p>
    <w:p w:rsidR="00630B04" w:rsidRPr="00630B04" w:rsidRDefault="00630B04" w:rsidP="00630B04">
      <w:pPr>
        <w:pStyle w:val="ConsPlusNormal"/>
        <w:widowControl/>
        <w:numPr>
          <w:ilvl w:val="1"/>
          <w:numId w:val="14"/>
        </w:numPr>
        <w:ind w:left="0" w:firstLine="567"/>
        <w:jc w:val="both"/>
        <w:rPr>
          <w:rFonts w:ascii="Times New Roman" w:hAnsi="Times New Roman" w:cs="Times New Roman"/>
          <w:sz w:val="22"/>
          <w:szCs w:val="22"/>
        </w:rPr>
      </w:pPr>
      <w:r w:rsidRPr="00630B04">
        <w:rPr>
          <w:rFonts w:ascii="Times New Roman" w:hAnsi="Times New Roman" w:cs="Times New Roman"/>
          <w:sz w:val="22"/>
          <w:szCs w:val="22"/>
        </w:rPr>
        <w:t>Порядок ознакомления пользователей с информацией о деятельности органов местного самоуправления, находящейся в библиотечных и архивных фондах (Приложение № 3).</w:t>
      </w:r>
    </w:p>
    <w:p w:rsidR="00630B04" w:rsidRPr="00630B04" w:rsidRDefault="00630B04" w:rsidP="00630B04">
      <w:pPr>
        <w:pStyle w:val="af0"/>
        <w:shd w:val="clear" w:color="auto" w:fill="FFFFFF"/>
        <w:autoSpaceDE w:val="0"/>
        <w:autoSpaceDN w:val="0"/>
        <w:adjustRightInd w:val="0"/>
        <w:spacing w:after="0" w:line="240" w:lineRule="auto"/>
        <w:ind w:left="0" w:firstLine="567"/>
        <w:jc w:val="both"/>
        <w:rPr>
          <w:sz w:val="22"/>
        </w:rPr>
      </w:pPr>
      <w:r w:rsidRPr="00630B04">
        <w:rPr>
          <w:sz w:val="22"/>
        </w:rPr>
        <w:t>2. Назначить специалиста администрации Бурмистровского сельсовета Искитимского района Новосибирской области Шаталову Н.П. уполномоченным в сфере организации доступа к информации о деятельности  органов местного самоуправления Бурмистровского сельсовета Искитимского района Новосибирской области, а также ответственным за размещение информации на официальном сайте администрации Бурмистровского сельсовета Искитимского района Новосибирской области, за организацию</w:t>
      </w:r>
      <w:r w:rsidRPr="00630B04">
        <w:rPr>
          <w:b/>
          <w:sz w:val="22"/>
        </w:rPr>
        <w:t xml:space="preserve"> </w:t>
      </w:r>
      <w:r w:rsidRPr="00630B04">
        <w:rPr>
          <w:rStyle w:val="af3"/>
          <w:b w:val="0"/>
          <w:sz w:val="22"/>
        </w:rPr>
        <w:t xml:space="preserve">работы по ведению официальных страниц администрации Бурмистровского сельсовета Искитимского района Новосибирской области  в </w:t>
      </w:r>
      <w:r w:rsidRPr="00630B04">
        <w:rPr>
          <w:sz w:val="22"/>
        </w:rPr>
        <w:t>социальных сетях информационно-телекоммуникационной сети "Интернет".</w:t>
      </w:r>
    </w:p>
    <w:p w:rsidR="00630B04" w:rsidRPr="00630B04" w:rsidRDefault="00630B04" w:rsidP="00630B04">
      <w:pPr>
        <w:autoSpaceDE w:val="0"/>
        <w:autoSpaceDN w:val="0"/>
        <w:adjustRightInd w:val="0"/>
        <w:spacing w:after="0" w:line="240" w:lineRule="auto"/>
        <w:ind w:firstLine="567"/>
        <w:jc w:val="both"/>
        <w:rPr>
          <w:rFonts w:ascii="Times New Roman" w:eastAsia="Calibri" w:hAnsi="Times New Roman" w:cs="Times New Roman"/>
        </w:rPr>
      </w:pPr>
      <w:r w:rsidRPr="00630B04">
        <w:rPr>
          <w:rFonts w:ascii="Times New Roman" w:eastAsia="Calibri" w:hAnsi="Times New Roman" w:cs="Times New Roman"/>
        </w:rPr>
        <w:t>3. Установить, что:</w:t>
      </w:r>
    </w:p>
    <w:p w:rsidR="00630B04" w:rsidRPr="00630B04" w:rsidRDefault="00630B04" w:rsidP="00630B04">
      <w:pPr>
        <w:autoSpaceDE w:val="0"/>
        <w:autoSpaceDN w:val="0"/>
        <w:adjustRightInd w:val="0"/>
        <w:spacing w:after="0" w:line="240" w:lineRule="auto"/>
        <w:ind w:firstLine="567"/>
        <w:jc w:val="both"/>
        <w:rPr>
          <w:rFonts w:ascii="Times New Roman" w:eastAsia="Calibri" w:hAnsi="Times New Roman" w:cs="Times New Roman"/>
        </w:rPr>
      </w:pPr>
      <w:r w:rsidRPr="00630B04">
        <w:rPr>
          <w:rFonts w:ascii="Times New Roman" w:eastAsia="Calibri" w:hAnsi="Times New Roman" w:cs="Times New Roman"/>
        </w:rPr>
        <w:t xml:space="preserve">1) официальным сайтом администрации </w:t>
      </w:r>
      <w:r w:rsidRPr="00630B04">
        <w:rPr>
          <w:rFonts w:ascii="Times New Roman" w:hAnsi="Times New Roman" w:cs="Times New Roman"/>
        </w:rPr>
        <w:t>Бурмистровского сельсовета Искитимского района Новосибирской области</w:t>
      </w:r>
      <w:r w:rsidRPr="00630B04">
        <w:rPr>
          <w:rFonts w:ascii="Times New Roman" w:eastAsia="Calibri" w:hAnsi="Times New Roman" w:cs="Times New Roman"/>
        </w:rPr>
        <w:t xml:space="preserve"> в информационно-телекоммуникационной сети Интернет является сайт с доменным именем burmistrovsky.nso.ru (электронный адрес: https://burmistrovsky.nso.ru)</w:t>
      </w:r>
    </w:p>
    <w:p w:rsidR="00630B04" w:rsidRPr="00630B04" w:rsidRDefault="00630B04" w:rsidP="00630B04">
      <w:pPr>
        <w:autoSpaceDE w:val="0"/>
        <w:autoSpaceDN w:val="0"/>
        <w:adjustRightInd w:val="0"/>
        <w:spacing w:after="0" w:line="240" w:lineRule="auto"/>
        <w:ind w:firstLine="567"/>
        <w:jc w:val="both"/>
        <w:rPr>
          <w:rFonts w:ascii="Times New Roman" w:eastAsia="Calibri" w:hAnsi="Times New Roman" w:cs="Times New Roman"/>
        </w:rPr>
      </w:pPr>
      <w:r w:rsidRPr="00630B04">
        <w:rPr>
          <w:rFonts w:ascii="Times New Roman" w:eastAsia="Calibri" w:hAnsi="Times New Roman" w:cs="Times New Roman"/>
        </w:rPr>
        <w:t xml:space="preserve">2) адресом электронной почты, по которому пользователем информацией может быть направлен запрос о предоставлении информации о деятельности органов местного самоуправления </w:t>
      </w:r>
      <w:r w:rsidRPr="00630B04">
        <w:rPr>
          <w:rFonts w:ascii="Times New Roman" w:hAnsi="Times New Roman" w:cs="Times New Roman"/>
        </w:rPr>
        <w:t>Бурмистровского сельсовета Искитимского района Новосибирской области</w:t>
      </w:r>
      <w:r w:rsidRPr="00630B04">
        <w:rPr>
          <w:rFonts w:ascii="Times New Roman" w:eastAsia="Calibri" w:hAnsi="Times New Roman" w:cs="Times New Roman"/>
        </w:rPr>
        <w:t>, и получена запрашиваемая информация, является адрес: b</w:t>
      </w:r>
      <w:r w:rsidRPr="00630B04">
        <w:rPr>
          <w:rFonts w:ascii="Times New Roman" w:eastAsia="Calibri" w:hAnsi="Times New Roman" w:cs="Times New Roman"/>
          <w:lang w:val="en-US"/>
        </w:rPr>
        <w:t>urm</w:t>
      </w:r>
      <w:r w:rsidRPr="00630B04">
        <w:rPr>
          <w:rFonts w:ascii="Times New Roman" w:eastAsia="Calibri" w:hAnsi="Times New Roman" w:cs="Times New Roman"/>
        </w:rPr>
        <w:t>2009@</w:t>
      </w:r>
      <w:r w:rsidRPr="00630B04">
        <w:rPr>
          <w:rFonts w:ascii="Times New Roman" w:eastAsia="Calibri" w:hAnsi="Times New Roman" w:cs="Times New Roman"/>
          <w:lang w:val="en-US"/>
        </w:rPr>
        <w:t>ngs</w:t>
      </w:r>
      <w:r w:rsidRPr="00630B04">
        <w:rPr>
          <w:rFonts w:ascii="Times New Roman" w:eastAsia="Calibri" w:hAnsi="Times New Roman" w:cs="Times New Roman"/>
        </w:rPr>
        <w:t>.</w:t>
      </w:r>
      <w:r w:rsidRPr="00630B04">
        <w:rPr>
          <w:rFonts w:ascii="Times New Roman" w:eastAsia="Calibri" w:hAnsi="Times New Roman" w:cs="Times New Roman"/>
          <w:lang w:val="en-US"/>
        </w:rPr>
        <w:t>ru</w:t>
      </w:r>
      <w:r w:rsidRPr="00630B04">
        <w:rPr>
          <w:rFonts w:ascii="Times New Roman" w:eastAsia="Calibri" w:hAnsi="Times New Roman" w:cs="Times New Roman"/>
        </w:rPr>
        <w:t>.</w:t>
      </w:r>
    </w:p>
    <w:p w:rsidR="00630B04" w:rsidRPr="00630B04" w:rsidRDefault="00630B04" w:rsidP="00630B04">
      <w:pPr>
        <w:autoSpaceDE w:val="0"/>
        <w:autoSpaceDN w:val="0"/>
        <w:adjustRightInd w:val="0"/>
        <w:spacing w:after="0" w:line="240" w:lineRule="auto"/>
        <w:ind w:firstLine="567"/>
        <w:jc w:val="both"/>
        <w:rPr>
          <w:rFonts w:ascii="Times New Roman" w:eastAsia="Calibri" w:hAnsi="Times New Roman" w:cs="Times New Roman"/>
        </w:rPr>
      </w:pPr>
      <w:r w:rsidRPr="00630B04">
        <w:rPr>
          <w:rFonts w:ascii="Times New Roman" w:eastAsia="Calibri" w:hAnsi="Times New Roman" w:cs="Times New Roman"/>
        </w:rPr>
        <w:t xml:space="preserve">3) официальными  страницами администрации </w:t>
      </w:r>
      <w:r w:rsidRPr="00630B04">
        <w:rPr>
          <w:rFonts w:ascii="Times New Roman" w:hAnsi="Times New Roman" w:cs="Times New Roman"/>
        </w:rPr>
        <w:t>Бурмистровского сельсовета Искитимского района Новосибирской области</w:t>
      </w:r>
      <w:r w:rsidRPr="00630B04">
        <w:rPr>
          <w:rFonts w:ascii="Times New Roman" w:eastAsia="Calibri" w:hAnsi="Times New Roman" w:cs="Times New Roman"/>
        </w:rPr>
        <w:t xml:space="preserve"> в информационно-телекоммуникационной сети Интернет являются  информационные системы "Вконтакте" по ссылке </w:t>
      </w:r>
      <w:r w:rsidRPr="00630B04">
        <w:rPr>
          <w:rFonts w:ascii="Times New Roman" w:eastAsia="Calibri" w:hAnsi="Times New Roman" w:cs="Times New Roman"/>
          <w:lang w:val="en-US"/>
        </w:rPr>
        <w:t>https</w:t>
      </w:r>
      <w:r w:rsidRPr="00630B04">
        <w:rPr>
          <w:rFonts w:ascii="Times New Roman" w:eastAsia="Calibri" w:hAnsi="Times New Roman" w:cs="Times New Roman"/>
        </w:rPr>
        <w:t>://</w:t>
      </w:r>
      <w:r w:rsidRPr="00630B04">
        <w:rPr>
          <w:rFonts w:ascii="Times New Roman" w:eastAsia="Calibri" w:hAnsi="Times New Roman" w:cs="Times New Roman"/>
          <w:lang w:val="en-US"/>
        </w:rPr>
        <w:t>vk</w:t>
      </w:r>
      <w:r w:rsidRPr="00630B04">
        <w:rPr>
          <w:rFonts w:ascii="Times New Roman" w:eastAsia="Calibri" w:hAnsi="Times New Roman" w:cs="Times New Roman"/>
        </w:rPr>
        <w:t>.</w:t>
      </w:r>
      <w:r w:rsidRPr="00630B04">
        <w:rPr>
          <w:rFonts w:ascii="Times New Roman" w:eastAsia="Calibri" w:hAnsi="Times New Roman" w:cs="Times New Roman"/>
          <w:lang w:val="en-US"/>
        </w:rPr>
        <w:t>com</w:t>
      </w:r>
      <w:r w:rsidRPr="00630B04">
        <w:rPr>
          <w:rFonts w:ascii="Times New Roman" w:eastAsia="Calibri" w:hAnsi="Times New Roman" w:cs="Times New Roman"/>
        </w:rPr>
        <w:t>/</w:t>
      </w:r>
      <w:r w:rsidRPr="00630B04">
        <w:rPr>
          <w:rFonts w:ascii="Times New Roman" w:eastAsia="Calibri" w:hAnsi="Times New Roman" w:cs="Times New Roman"/>
          <w:lang w:val="en-US"/>
        </w:rPr>
        <w:t>public</w:t>
      </w:r>
      <w:r w:rsidRPr="00630B04">
        <w:rPr>
          <w:rFonts w:ascii="Times New Roman" w:eastAsia="Calibri" w:hAnsi="Times New Roman" w:cs="Times New Roman"/>
        </w:rPr>
        <w:t xml:space="preserve">213507698,  "Одноклассники" по ссылке </w:t>
      </w:r>
      <w:r w:rsidRPr="00630B04">
        <w:rPr>
          <w:rFonts w:ascii="Times New Roman" w:eastAsia="Calibri" w:hAnsi="Times New Roman" w:cs="Times New Roman"/>
          <w:lang w:val="en-US"/>
        </w:rPr>
        <w:t>https</w:t>
      </w:r>
      <w:r w:rsidRPr="00630B04">
        <w:rPr>
          <w:rFonts w:ascii="Times New Roman" w:eastAsia="Calibri" w:hAnsi="Times New Roman" w:cs="Times New Roman"/>
        </w:rPr>
        <w:t>://</w:t>
      </w:r>
      <w:r w:rsidRPr="00630B04">
        <w:rPr>
          <w:rFonts w:ascii="Times New Roman" w:eastAsia="Calibri" w:hAnsi="Times New Roman" w:cs="Times New Roman"/>
          <w:lang w:val="en-US"/>
        </w:rPr>
        <w:t>ok</w:t>
      </w:r>
      <w:r w:rsidRPr="00630B04">
        <w:rPr>
          <w:rFonts w:ascii="Times New Roman" w:eastAsia="Calibri" w:hAnsi="Times New Roman" w:cs="Times New Roman"/>
        </w:rPr>
        <w:t>/</w:t>
      </w:r>
      <w:r w:rsidRPr="00630B04">
        <w:rPr>
          <w:rFonts w:ascii="Times New Roman" w:eastAsia="Calibri" w:hAnsi="Times New Roman" w:cs="Times New Roman"/>
          <w:lang w:val="en-US"/>
        </w:rPr>
        <w:t>profile</w:t>
      </w:r>
      <w:r w:rsidRPr="00630B04">
        <w:rPr>
          <w:rFonts w:ascii="Times New Roman" w:eastAsia="Calibri" w:hAnsi="Times New Roman" w:cs="Times New Roman"/>
        </w:rPr>
        <w:t>/601114640665.</w:t>
      </w:r>
    </w:p>
    <w:p w:rsidR="00630B04" w:rsidRPr="00630B04" w:rsidRDefault="00630B04" w:rsidP="00630B04">
      <w:pPr>
        <w:autoSpaceDE w:val="0"/>
        <w:autoSpaceDN w:val="0"/>
        <w:adjustRightInd w:val="0"/>
        <w:spacing w:after="0" w:line="240" w:lineRule="auto"/>
        <w:ind w:firstLine="567"/>
        <w:jc w:val="both"/>
        <w:rPr>
          <w:rFonts w:ascii="Times New Roman" w:eastAsia="Calibri" w:hAnsi="Times New Roman" w:cs="Times New Roman"/>
        </w:rPr>
      </w:pPr>
      <w:r w:rsidRPr="00630B04">
        <w:rPr>
          <w:rFonts w:ascii="Times New Roman" w:eastAsia="Calibri" w:hAnsi="Times New Roman" w:cs="Times New Roman"/>
        </w:rPr>
        <w:t>4. Признать утратившими силу:</w:t>
      </w:r>
    </w:p>
    <w:p w:rsidR="00630B04" w:rsidRPr="00630B04" w:rsidRDefault="00630B04" w:rsidP="00630B04">
      <w:pPr>
        <w:autoSpaceDE w:val="0"/>
        <w:autoSpaceDN w:val="0"/>
        <w:adjustRightInd w:val="0"/>
        <w:spacing w:after="0" w:line="240" w:lineRule="auto"/>
        <w:ind w:firstLine="567"/>
        <w:jc w:val="both"/>
        <w:rPr>
          <w:rFonts w:ascii="Times New Roman" w:eastAsia="Calibri" w:hAnsi="Times New Roman" w:cs="Times New Roman"/>
        </w:rPr>
      </w:pPr>
      <w:r w:rsidRPr="00630B04">
        <w:rPr>
          <w:rFonts w:ascii="Times New Roman" w:eastAsia="Calibri" w:hAnsi="Times New Roman" w:cs="Times New Roman"/>
        </w:rPr>
        <w:t>4.1. Постановление администрации Бурмистровского сельсовета Искитимского района Новосибирской области от 14.03.2017 № 29 "</w:t>
      </w:r>
      <w:r w:rsidRPr="00630B04">
        <w:rPr>
          <w:rFonts w:ascii="Times New Roman" w:hAnsi="Times New Roman" w:cs="Times New Roman"/>
        </w:rPr>
        <w:t xml:space="preserve"> 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rsidR="00630B04" w:rsidRPr="00630B04" w:rsidRDefault="00630B04" w:rsidP="00630B04">
      <w:pPr>
        <w:autoSpaceDE w:val="0"/>
        <w:autoSpaceDN w:val="0"/>
        <w:adjustRightInd w:val="0"/>
        <w:spacing w:after="0" w:line="240" w:lineRule="auto"/>
        <w:ind w:firstLine="567"/>
        <w:jc w:val="both"/>
        <w:rPr>
          <w:rFonts w:ascii="Times New Roman" w:eastAsia="Calibri" w:hAnsi="Times New Roman" w:cs="Times New Roman"/>
        </w:rPr>
      </w:pPr>
      <w:r w:rsidRPr="00630B04">
        <w:rPr>
          <w:rFonts w:ascii="Times New Roman" w:eastAsia="Calibri" w:hAnsi="Times New Roman" w:cs="Times New Roman"/>
        </w:rPr>
        <w:t xml:space="preserve">4.2. Постановление администрации Бурмистровского сельсовета Искитимского района Новосибирской области от 19.06.2017 № 61 " О внесении изменений в постановление администрации Бурмистровского </w:t>
      </w:r>
      <w:r w:rsidRPr="00630B04">
        <w:rPr>
          <w:rFonts w:ascii="Times New Roman" w:eastAsia="Calibri" w:hAnsi="Times New Roman" w:cs="Times New Roman"/>
        </w:rPr>
        <w:lastRenderedPageBreak/>
        <w:t>сельсовета Искитимского района Новосибирской области от 14.03.2017 № 29</w:t>
      </w:r>
      <w:r w:rsidRPr="00630B04">
        <w:rPr>
          <w:rFonts w:ascii="Times New Roman" w:hAnsi="Times New Roman" w:cs="Times New Roman"/>
        </w:rPr>
        <w:t xml:space="preserve"> «О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rsidR="00630B04" w:rsidRPr="00630B04" w:rsidRDefault="00630B04" w:rsidP="00630B04">
      <w:pPr>
        <w:autoSpaceDE w:val="0"/>
        <w:autoSpaceDN w:val="0"/>
        <w:adjustRightInd w:val="0"/>
        <w:spacing w:after="0" w:line="240" w:lineRule="auto"/>
        <w:ind w:firstLine="567"/>
        <w:jc w:val="both"/>
        <w:rPr>
          <w:rFonts w:ascii="Times New Roman" w:eastAsia="Calibri" w:hAnsi="Times New Roman" w:cs="Times New Roman"/>
        </w:rPr>
      </w:pPr>
      <w:r>
        <w:rPr>
          <w:rFonts w:ascii="Times New Roman" w:eastAsia="Calibri" w:hAnsi="Times New Roman" w:cs="Times New Roman"/>
          <w:noProof/>
          <w:lang w:eastAsia="ru-RU"/>
        </w:rPr>
        <w:pict>
          <v:shape id="_x0000_s1059" type="#_x0000_t202" style="position:absolute;left:0;text-align:left;margin-left:36.65pt;margin-top:-60.15pt;width:90.75pt;height:20pt;z-index:251676672" fillcolor="#c6d9f1 [671]">
            <v:textbox>
              <w:txbxContent>
                <w:p w:rsidR="00630B04" w:rsidRDefault="00630B04">
                  <w:r>
                    <w:t>Декабрь 2022</w:t>
                  </w:r>
                </w:p>
              </w:txbxContent>
            </v:textbox>
          </v:shape>
        </w:pict>
      </w:r>
      <w:r>
        <w:rPr>
          <w:rFonts w:ascii="Times New Roman" w:eastAsia="Calibri" w:hAnsi="Times New Roman" w:cs="Times New Roman"/>
          <w:noProof/>
          <w:lang w:eastAsia="ru-RU"/>
        </w:rPr>
        <w:pict>
          <v:shape id="_x0000_s1058" type="#_x0000_t202" style="position:absolute;left:0;text-align:left;margin-left:5.95pt;margin-top:-60.15pt;width:30.7pt;height:20pt;z-index:251675648" fillcolor="#c6d9f1 [671]">
            <v:textbox>
              <w:txbxContent>
                <w:p w:rsidR="00630B04" w:rsidRDefault="00630B04">
                  <w:r>
                    <w:t>1000</w:t>
                  </w:r>
                </w:p>
              </w:txbxContent>
            </v:textbox>
          </v:shape>
        </w:pict>
      </w:r>
      <w:r w:rsidRPr="00630B04">
        <w:rPr>
          <w:rFonts w:ascii="Times New Roman" w:eastAsia="Calibri" w:hAnsi="Times New Roman" w:cs="Times New Roman"/>
        </w:rPr>
        <w:t xml:space="preserve">5. Опубликовать настоящее постановление в периодическом печатном издании "Вестник Бурмистровского сельсовета", а также разместить на официальном сайте администрации </w:t>
      </w:r>
      <w:r w:rsidRPr="00630B04">
        <w:rPr>
          <w:rFonts w:ascii="Times New Roman" w:hAnsi="Times New Roman" w:cs="Times New Roman"/>
        </w:rPr>
        <w:t>Бурмистровского сельсовета Искитимского района Новосибирской области</w:t>
      </w:r>
      <w:r w:rsidRPr="00630B04">
        <w:rPr>
          <w:rFonts w:ascii="Times New Roman" w:eastAsia="Calibri" w:hAnsi="Times New Roman" w:cs="Times New Roman"/>
        </w:rPr>
        <w:t xml:space="preserve"> в сети Интернет.</w:t>
      </w:r>
    </w:p>
    <w:p w:rsidR="00630B04" w:rsidRPr="00630B04" w:rsidRDefault="00630B04" w:rsidP="00630B04">
      <w:pPr>
        <w:spacing w:after="0" w:line="240" w:lineRule="auto"/>
        <w:jc w:val="both"/>
        <w:rPr>
          <w:rFonts w:ascii="Times New Roman" w:hAnsi="Times New Roman" w:cs="Times New Roman"/>
        </w:rPr>
      </w:pPr>
      <w:r w:rsidRPr="00630B04">
        <w:rPr>
          <w:rFonts w:ascii="Times New Roman" w:hAnsi="Times New Roman" w:cs="Times New Roman"/>
        </w:rPr>
        <w:t xml:space="preserve">Глава Бурмистровского сельсовета </w:t>
      </w:r>
    </w:p>
    <w:p w:rsidR="00630B04" w:rsidRPr="00630B04" w:rsidRDefault="00630B04" w:rsidP="00630B04">
      <w:pPr>
        <w:spacing w:after="0" w:line="240" w:lineRule="auto"/>
        <w:jc w:val="both"/>
        <w:rPr>
          <w:rFonts w:ascii="Times New Roman" w:hAnsi="Times New Roman" w:cs="Times New Roman"/>
        </w:rPr>
      </w:pPr>
      <w:r w:rsidRPr="00630B04">
        <w:rPr>
          <w:rFonts w:ascii="Times New Roman" w:hAnsi="Times New Roman" w:cs="Times New Roman"/>
        </w:rPr>
        <w:t>Искитимского района Новосибирской области</w:t>
      </w:r>
      <w:r w:rsidRPr="00630B04">
        <w:rPr>
          <w:rFonts w:ascii="Times New Roman" w:hAnsi="Times New Roman" w:cs="Times New Roman"/>
        </w:rPr>
        <w:tab/>
      </w:r>
      <w:r w:rsidRPr="00630B04">
        <w:rPr>
          <w:rFonts w:ascii="Times New Roman" w:hAnsi="Times New Roman" w:cs="Times New Roman"/>
        </w:rPr>
        <w:tab/>
        <w:t xml:space="preserve">                Л.И. Бовталова</w:t>
      </w:r>
    </w:p>
    <w:p w:rsidR="00630B04" w:rsidRPr="004E4A0B" w:rsidRDefault="00630B04" w:rsidP="00630B04">
      <w:pPr>
        <w:spacing w:after="0"/>
        <w:jc w:val="both"/>
      </w:pPr>
    </w:p>
    <w:p w:rsidR="00630B04" w:rsidRDefault="00630B04" w:rsidP="00630B04">
      <w:r>
        <w:rPr>
          <w:noProof/>
          <w:lang w:eastAsia="ru-RU"/>
        </w:rPr>
        <w:drawing>
          <wp:inline distT="0" distB="0" distL="0" distR="0">
            <wp:extent cx="5340129" cy="6782462"/>
            <wp:effectExtent l="19050" t="0" r="0" b="0"/>
            <wp:docPr id="2" name="Рисунок 2" descr="https://michuradm.nso.ru/sites/michuradm.nso.ru/wodby_files/files/imce/zadolzhennost_listo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churadm.nso.ru/sites/michuradm.nso.ru/wodby_files/files/imce/zadolzhennost_listovka.jpg"/>
                    <pic:cNvPicPr>
                      <a:picLocks noChangeAspect="1" noChangeArrowheads="1"/>
                    </pic:cNvPicPr>
                  </pic:nvPicPr>
                  <pic:blipFill>
                    <a:blip r:embed="rId10"/>
                    <a:srcRect/>
                    <a:stretch>
                      <a:fillRect/>
                    </a:stretch>
                  </pic:blipFill>
                  <pic:spPr bwMode="auto">
                    <a:xfrm>
                      <a:off x="0" y="0"/>
                      <a:ext cx="5337621" cy="6779277"/>
                    </a:xfrm>
                    <a:prstGeom prst="rect">
                      <a:avLst/>
                    </a:prstGeom>
                    <a:noFill/>
                    <a:ln w="9525">
                      <a:noFill/>
                      <a:miter lim="800000"/>
                      <a:headEnd/>
                      <a:tailEnd/>
                    </a:ln>
                  </pic:spPr>
                </pic:pic>
              </a:graphicData>
            </a:graphic>
          </wp:inline>
        </w:drawing>
      </w:r>
    </w:p>
    <w:p w:rsidR="00630B04" w:rsidRDefault="00630B04" w:rsidP="00630B04"/>
    <w:p w:rsidR="005B4406" w:rsidRPr="005B4406" w:rsidRDefault="005B4406" w:rsidP="005B4406">
      <w:pPr>
        <w:spacing w:after="0" w:line="240" w:lineRule="auto"/>
        <w:ind w:firstLine="567"/>
        <w:jc w:val="both"/>
        <w:rPr>
          <w:rFonts w:ascii="Times New Roman" w:eastAsia="Calibri" w:hAnsi="Times New Roman" w:cs="Times New Roman"/>
          <w:color w:val="000000"/>
        </w:rPr>
      </w:pPr>
    </w:p>
    <w:tbl>
      <w:tblPr>
        <w:tblpPr w:leftFromText="180" w:rightFromText="180"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386"/>
        <w:gridCol w:w="2835"/>
      </w:tblGrid>
      <w:tr w:rsidR="00630B04" w:rsidRPr="0021615A" w:rsidTr="00630B04">
        <w:trPr>
          <w:trHeight w:val="730"/>
        </w:trPr>
        <w:tc>
          <w:tcPr>
            <w:tcW w:w="1668" w:type="dxa"/>
          </w:tcPr>
          <w:p w:rsidR="00630B04" w:rsidRPr="0021615A" w:rsidRDefault="00630B04" w:rsidP="00630B04">
            <w:pPr>
              <w:jc w:val="center"/>
              <w:rPr>
                <w:rFonts w:ascii="Arial" w:hAnsi="Arial" w:cs="Arial"/>
                <w:sz w:val="20"/>
                <w:szCs w:val="20"/>
              </w:rPr>
            </w:pPr>
            <w:r w:rsidRPr="004A6546">
              <w:rPr>
                <w:rFonts w:ascii="Arial" w:hAnsi="Arial" w:cs="Arial"/>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pt;height:33.2pt" fillcolor="#a5a5a5 [2092]">
                  <v:shadow on="t" opacity="52429f"/>
                  <v:textpath style="font-family:&quot;Arial Black&quot;;font-style:italic;v-text-kern:t;v-same-letter-heights:t" trim="t" fitpath="t" string="ВБ"/>
                </v:shape>
              </w:pict>
            </w:r>
          </w:p>
        </w:tc>
        <w:tc>
          <w:tcPr>
            <w:tcW w:w="5386" w:type="dxa"/>
          </w:tcPr>
          <w:p w:rsidR="00630B04" w:rsidRPr="00EE5582" w:rsidRDefault="00630B04" w:rsidP="00630B04">
            <w:pPr>
              <w:pStyle w:val="a8"/>
              <w:jc w:val="center"/>
              <w:rPr>
                <w:sz w:val="20"/>
                <w:szCs w:val="20"/>
              </w:rPr>
            </w:pPr>
            <w:r w:rsidRPr="00EE5582">
              <w:rPr>
                <w:sz w:val="20"/>
                <w:szCs w:val="20"/>
              </w:rPr>
              <w:t>Адрес учредителя:</w:t>
            </w:r>
          </w:p>
          <w:p w:rsidR="00630B04" w:rsidRPr="00EE5582" w:rsidRDefault="00630B04" w:rsidP="00630B04">
            <w:pPr>
              <w:pStyle w:val="a8"/>
              <w:jc w:val="center"/>
              <w:rPr>
                <w:sz w:val="20"/>
                <w:szCs w:val="20"/>
              </w:rPr>
            </w:pPr>
            <w:r w:rsidRPr="00EE5582">
              <w:rPr>
                <w:sz w:val="20"/>
                <w:szCs w:val="20"/>
              </w:rPr>
              <w:t>633246, Новосибирская область, Искитимский район, д.Бурмистрово, ул.Центральная, 22аТел.8 383 43 74182</w:t>
            </w:r>
          </w:p>
        </w:tc>
        <w:tc>
          <w:tcPr>
            <w:tcW w:w="2835" w:type="dxa"/>
          </w:tcPr>
          <w:p w:rsidR="00630B04" w:rsidRPr="00EE5582" w:rsidRDefault="00630B04" w:rsidP="00630B04">
            <w:pPr>
              <w:pStyle w:val="a8"/>
              <w:jc w:val="center"/>
              <w:rPr>
                <w:sz w:val="20"/>
                <w:szCs w:val="20"/>
              </w:rPr>
            </w:pPr>
            <w:r w:rsidRPr="00EE5582">
              <w:rPr>
                <w:sz w:val="20"/>
                <w:szCs w:val="20"/>
              </w:rPr>
              <w:t>Тираж 25 экз</w:t>
            </w:r>
          </w:p>
          <w:p w:rsidR="00630B04" w:rsidRPr="00EE5582" w:rsidRDefault="00630B04" w:rsidP="00630B04">
            <w:pPr>
              <w:pStyle w:val="a8"/>
              <w:jc w:val="center"/>
              <w:rPr>
                <w:sz w:val="20"/>
                <w:szCs w:val="20"/>
              </w:rPr>
            </w:pPr>
            <w:r w:rsidRPr="00EE5582">
              <w:rPr>
                <w:sz w:val="20"/>
                <w:szCs w:val="20"/>
              </w:rPr>
              <w:t>Распространяется бесплатно</w:t>
            </w:r>
          </w:p>
          <w:p w:rsidR="00630B04" w:rsidRPr="00EE5582" w:rsidRDefault="00630B04" w:rsidP="00630B04">
            <w:pPr>
              <w:pStyle w:val="a8"/>
              <w:jc w:val="center"/>
              <w:rPr>
                <w:sz w:val="20"/>
                <w:szCs w:val="20"/>
              </w:rPr>
            </w:pPr>
            <w:r w:rsidRPr="00EE5582">
              <w:rPr>
                <w:sz w:val="20"/>
                <w:szCs w:val="20"/>
              </w:rPr>
              <w:t>http://burmistrovsky.nso.ru/</w:t>
            </w:r>
          </w:p>
        </w:tc>
      </w:tr>
    </w:tbl>
    <w:p w:rsidR="00256367" w:rsidRPr="00C32144" w:rsidRDefault="00256367" w:rsidP="00C32144">
      <w:pPr>
        <w:pStyle w:val="a8"/>
        <w:ind w:firstLine="708"/>
        <w:jc w:val="both"/>
        <w:rPr>
          <w:rFonts w:ascii="Times New Roman" w:eastAsia="Calibri" w:hAnsi="Times New Roman" w:cs="Times New Roman"/>
          <w:sz w:val="20"/>
          <w:szCs w:val="20"/>
        </w:rPr>
      </w:pPr>
    </w:p>
    <w:p w:rsidR="00256367" w:rsidRPr="00C32144" w:rsidRDefault="00256367" w:rsidP="00C32144">
      <w:pPr>
        <w:pStyle w:val="a8"/>
        <w:ind w:firstLine="708"/>
        <w:jc w:val="both"/>
        <w:rPr>
          <w:rFonts w:ascii="Times New Roman" w:eastAsia="Calibri" w:hAnsi="Times New Roman" w:cs="Times New Roman"/>
          <w:sz w:val="20"/>
          <w:szCs w:val="20"/>
        </w:rPr>
      </w:pPr>
    </w:p>
    <w:p w:rsidR="00256367" w:rsidRPr="00C32144" w:rsidRDefault="00256367" w:rsidP="00C32144">
      <w:pPr>
        <w:pStyle w:val="a8"/>
        <w:ind w:firstLine="708"/>
        <w:jc w:val="both"/>
        <w:rPr>
          <w:rFonts w:ascii="Times New Roman" w:eastAsia="Calibri" w:hAnsi="Times New Roman" w:cs="Times New Roman"/>
          <w:sz w:val="20"/>
          <w:szCs w:val="20"/>
        </w:rPr>
      </w:pPr>
    </w:p>
    <w:p w:rsidR="00256367" w:rsidRPr="00C32144" w:rsidRDefault="00256367" w:rsidP="00C32144">
      <w:pPr>
        <w:pStyle w:val="a8"/>
        <w:ind w:firstLine="708"/>
        <w:jc w:val="both"/>
        <w:rPr>
          <w:rFonts w:ascii="Times New Roman" w:eastAsia="Calibri" w:hAnsi="Times New Roman" w:cs="Times New Roman"/>
          <w:sz w:val="20"/>
          <w:szCs w:val="20"/>
        </w:rPr>
      </w:pPr>
    </w:p>
    <w:p w:rsidR="00EC6FA5" w:rsidRPr="00CB2E8B" w:rsidRDefault="00EC6FA5" w:rsidP="00CB2E8B">
      <w:pPr>
        <w:pStyle w:val="af9"/>
        <w:shd w:val="clear" w:color="auto" w:fill="FFFFFF"/>
        <w:spacing w:before="0" w:beforeAutospacing="0" w:after="0" w:afterAutospacing="0"/>
      </w:pPr>
    </w:p>
    <w:sectPr w:rsidR="00EC6FA5" w:rsidRPr="00CB2E8B" w:rsidSect="0060411A">
      <w:headerReference w:type="default" r:id="rId11"/>
      <w:footerReference w:type="even" r:id="rId12"/>
      <w:footerReference w:type="default" r:id="rId13"/>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C47" w:rsidRDefault="008E5C47" w:rsidP="00603AD1">
      <w:pPr>
        <w:spacing w:after="0" w:line="240" w:lineRule="auto"/>
      </w:pPr>
      <w:r>
        <w:separator/>
      </w:r>
    </w:p>
  </w:endnote>
  <w:endnote w:type="continuationSeparator" w:id="1">
    <w:p w:rsidR="008E5C47" w:rsidRDefault="008E5C47" w:rsidP="00603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EFB" w:rsidRDefault="004A6546" w:rsidP="006A46CC">
    <w:pPr>
      <w:pStyle w:val="ad"/>
      <w:framePr w:wrap="around" w:vAnchor="text" w:hAnchor="margin" w:xAlign="right" w:y="1"/>
      <w:rPr>
        <w:rStyle w:val="afb"/>
      </w:rPr>
    </w:pPr>
    <w:r>
      <w:rPr>
        <w:rStyle w:val="afb"/>
      </w:rPr>
      <w:fldChar w:fldCharType="begin"/>
    </w:r>
    <w:r w:rsidR="009A2EFB">
      <w:rPr>
        <w:rStyle w:val="afb"/>
      </w:rPr>
      <w:instrText xml:space="preserve">PAGE  </w:instrText>
    </w:r>
    <w:r>
      <w:rPr>
        <w:rStyle w:val="afb"/>
      </w:rPr>
      <w:fldChar w:fldCharType="end"/>
    </w:r>
  </w:p>
  <w:p w:rsidR="009A2EFB" w:rsidRDefault="009A2EFB" w:rsidP="006A46CC">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EFB" w:rsidRDefault="009A2EFB" w:rsidP="006A46CC">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C47" w:rsidRDefault="008E5C47" w:rsidP="00603AD1">
      <w:pPr>
        <w:spacing w:after="0" w:line="240" w:lineRule="auto"/>
      </w:pPr>
      <w:r>
        <w:separator/>
      </w:r>
    </w:p>
  </w:footnote>
  <w:footnote w:type="continuationSeparator" w:id="1">
    <w:p w:rsidR="008E5C47" w:rsidRDefault="008E5C47" w:rsidP="00603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EFB" w:rsidRDefault="009A2EFB">
    <w:pPr>
      <w:pStyle w:val="ab"/>
      <w:jc w:val="center"/>
    </w:pPr>
  </w:p>
  <w:p w:rsidR="009A2EFB" w:rsidRDefault="009A2EF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8D290A"/>
    <w:multiLevelType w:val="multilevel"/>
    <w:tmpl w:val="EBB29A8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64523CA"/>
    <w:multiLevelType w:val="hybridMultilevel"/>
    <w:tmpl w:val="BD5028C2"/>
    <w:lvl w:ilvl="0" w:tplc="F05446CE">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31D1F61"/>
    <w:multiLevelType w:val="hybridMultilevel"/>
    <w:tmpl w:val="48C88178"/>
    <w:lvl w:ilvl="0" w:tplc="7AF47BA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6">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nsid w:val="506451BC"/>
    <w:multiLevelType w:val="hybridMultilevel"/>
    <w:tmpl w:val="B83C4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75406AF"/>
    <w:multiLevelType w:val="multilevel"/>
    <w:tmpl w:val="711E1E80"/>
    <w:lvl w:ilvl="0">
      <w:start w:val="1"/>
      <w:numFmt w:val="decimal"/>
      <w:lvlText w:val="%1."/>
      <w:lvlJc w:val="left"/>
      <w:pPr>
        <w:ind w:left="1482" w:hanging="915"/>
      </w:pPr>
      <w:rPr>
        <w:rFonts w:ascii="Times New Roman" w:eastAsia="Times New Roman" w:hAnsi="Times New Roman" w:cs="Times New Roman"/>
      </w:rPr>
    </w:lvl>
    <w:lvl w:ilvl="1">
      <w:start w:val="1"/>
      <w:numFmt w:val="decimal"/>
      <w:isLgl/>
      <w:lvlText w:val="%1.%2."/>
      <w:lvlJc w:val="left"/>
      <w:pPr>
        <w:ind w:left="2202" w:hanging="720"/>
      </w:pPr>
    </w:lvl>
    <w:lvl w:ilvl="2">
      <w:start w:val="1"/>
      <w:numFmt w:val="decimal"/>
      <w:isLgl/>
      <w:lvlText w:val="%1.%2.%3."/>
      <w:lvlJc w:val="left"/>
      <w:pPr>
        <w:ind w:left="3117" w:hanging="720"/>
      </w:pPr>
    </w:lvl>
    <w:lvl w:ilvl="3">
      <w:start w:val="1"/>
      <w:numFmt w:val="decimal"/>
      <w:isLgl/>
      <w:lvlText w:val="%1.%2.%3.%4."/>
      <w:lvlJc w:val="left"/>
      <w:pPr>
        <w:ind w:left="4392" w:hanging="1080"/>
      </w:pPr>
    </w:lvl>
    <w:lvl w:ilvl="4">
      <w:start w:val="1"/>
      <w:numFmt w:val="decimal"/>
      <w:isLgl/>
      <w:lvlText w:val="%1.%2.%3.%4.%5."/>
      <w:lvlJc w:val="left"/>
      <w:pPr>
        <w:ind w:left="5307" w:hanging="1080"/>
      </w:pPr>
    </w:lvl>
    <w:lvl w:ilvl="5">
      <w:start w:val="1"/>
      <w:numFmt w:val="decimal"/>
      <w:isLgl/>
      <w:lvlText w:val="%1.%2.%3.%4.%5.%6."/>
      <w:lvlJc w:val="left"/>
      <w:pPr>
        <w:ind w:left="6582" w:hanging="1440"/>
      </w:pPr>
    </w:lvl>
    <w:lvl w:ilvl="6">
      <w:start w:val="1"/>
      <w:numFmt w:val="decimal"/>
      <w:isLgl/>
      <w:lvlText w:val="%1.%2.%3.%4.%5.%6.%7."/>
      <w:lvlJc w:val="left"/>
      <w:pPr>
        <w:ind w:left="7857" w:hanging="1800"/>
      </w:pPr>
    </w:lvl>
    <w:lvl w:ilvl="7">
      <w:start w:val="1"/>
      <w:numFmt w:val="decimal"/>
      <w:isLgl/>
      <w:lvlText w:val="%1.%2.%3.%4.%5.%6.%7.%8."/>
      <w:lvlJc w:val="left"/>
      <w:pPr>
        <w:ind w:left="8772" w:hanging="1800"/>
      </w:pPr>
    </w:lvl>
    <w:lvl w:ilvl="8">
      <w:start w:val="1"/>
      <w:numFmt w:val="decimal"/>
      <w:isLgl/>
      <w:lvlText w:val="%1.%2.%3.%4.%5.%6.%7.%8.%9."/>
      <w:lvlJc w:val="left"/>
      <w:pPr>
        <w:ind w:left="10047" w:hanging="2160"/>
      </w:pPr>
    </w:lvl>
  </w:abstractNum>
  <w:abstractNum w:abstractNumId="10">
    <w:nsid w:val="5AA951EA"/>
    <w:multiLevelType w:val="multilevel"/>
    <w:tmpl w:val="5A04D33E"/>
    <w:lvl w:ilvl="0">
      <w:start w:val="1"/>
      <w:numFmt w:val="decimal"/>
      <w:lvlText w:val="%1."/>
      <w:lvlJc w:val="left"/>
      <w:pPr>
        <w:ind w:left="720" w:hanging="360"/>
      </w:pPr>
    </w:lvl>
    <w:lvl w:ilvl="1">
      <w:start w:val="1"/>
      <w:numFmt w:val="decimal"/>
      <w:isLgl/>
      <w:lvlText w:val="%1.%2."/>
      <w:lvlJc w:val="left"/>
      <w:pPr>
        <w:ind w:left="862"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71E64815"/>
    <w:multiLevelType w:val="multilevel"/>
    <w:tmpl w:val="CFDA5BAA"/>
    <w:lvl w:ilvl="0">
      <w:start w:val="1"/>
      <w:numFmt w:val="decimal"/>
      <w:lvlText w:val="%1."/>
      <w:lvlJc w:val="left"/>
      <w:pPr>
        <w:ind w:left="928" w:hanging="360"/>
      </w:pPr>
      <w:rPr>
        <w:rFonts w:ascii="Times New Roman" w:eastAsia="Times New Roman" w:hAnsi="Times New Roman" w:cs="Times New Roman"/>
        <w:color w:val="000000"/>
        <w:sz w:val="20"/>
        <w:szCs w:val="20"/>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3">
    <w:nsid w:val="74FB12F2"/>
    <w:multiLevelType w:val="hybridMultilevel"/>
    <w:tmpl w:val="579420E0"/>
    <w:lvl w:ilvl="0" w:tplc="076C0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2"/>
  </w:num>
  <w:num w:numId="5">
    <w:abstractNumId w:val="8"/>
  </w:num>
  <w:num w:numId="6">
    <w:abstractNumId w:val="11"/>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14"/>
  </w:num>
  <w:num w:numId="12">
    <w:abstractNumId w:val="1"/>
  </w:num>
  <w:num w:numId="13">
    <w:abstractNumId w:val="5"/>
  </w:num>
  <w:num w:numId="1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71062"/>
    <w:rsid w:val="000006ED"/>
    <w:rsid w:val="000008ED"/>
    <w:rsid w:val="00003D65"/>
    <w:rsid w:val="00010E5D"/>
    <w:rsid w:val="00012A59"/>
    <w:rsid w:val="00015D0D"/>
    <w:rsid w:val="0001687D"/>
    <w:rsid w:val="00027160"/>
    <w:rsid w:val="00032D4E"/>
    <w:rsid w:val="000339DB"/>
    <w:rsid w:val="000366A4"/>
    <w:rsid w:val="000368FC"/>
    <w:rsid w:val="00043CBC"/>
    <w:rsid w:val="00043FEA"/>
    <w:rsid w:val="00050016"/>
    <w:rsid w:val="000564EB"/>
    <w:rsid w:val="000605B0"/>
    <w:rsid w:val="000644C1"/>
    <w:rsid w:val="0006478D"/>
    <w:rsid w:val="000650F6"/>
    <w:rsid w:val="00071062"/>
    <w:rsid w:val="00071B11"/>
    <w:rsid w:val="00073CC8"/>
    <w:rsid w:val="0008081C"/>
    <w:rsid w:val="00084D14"/>
    <w:rsid w:val="000936C3"/>
    <w:rsid w:val="000957D6"/>
    <w:rsid w:val="000A35FA"/>
    <w:rsid w:val="000C0E29"/>
    <w:rsid w:val="000D422C"/>
    <w:rsid w:val="000D628F"/>
    <w:rsid w:val="000F7B5C"/>
    <w:rsid w:val="001028A0"/>
    <w:rsid w:val="001045CE"/>
    <w:rsid w:val="00105BF8"/>
    <w:rsid w:val="001060AC"/>
    <w:rsid w:val="00123000"/>
    <w:rsid w:val="001233E2"/>
    <w:rsid w:val="00125EDB"/>
    <w:rsid w:val="0012660E"/>
    <w:rsid w:val="00133BCD"/>
    <w:rsid w:val="00135499"/>
    <w:rsid w:val="00135A27"/>
    <w:rsid w:val="00142293"/>
    <w:rsid w:val="001443C1"/>
    <w:rsid w:val="001476A3"/>
    <w:rsid w:val="00155478"/>
    <w:rsid w:val="00162B27"/>
    <w:rsid w:val="00164453"/>
    <w:rsid w:val="00166CD0"/>
    <w:rsid w:val="001725BD"/>
    <w:rsid w:val="0017784D"/>
    <w:rsid w:val="00181C36"/>
    <w:rsid w:val="00183301"/>
    <w:rsid w:val="00187923"/>
    <w:rsid w:val="001A29D1"/>
    <w:rsid w:val="001A6A61"/>
    <w:rsid w:val="001B259E"/>
    <w:rsid w:val="001B3824"/>
    <w:rsid w:val="001B4C30"/>
    <w:rsid w:val="001B7650"/>
    <w:rsid w:val="001C1367"/>
    <w:rsid w:val="001C2A88"/>
    <w:rsid w:val="001C5666"/>
    <w:rsid w:val="001E072C"/>
    <w:rsid w:val="001E35E2"/>
    <w:rsid w:val="001E4BC3"/>
    <w:rsid w:val="001E4EEE"/>
    <w:rsid w:val="001F1115"/>
    <w:rsid w:val="001F24AB"/>
    <w:rsid w:val="001F5714"/>
    <w:rsid w:val="001F582D"/>
    <w:rsid w:val="0020252B"/>
    <w:rsid w:val="002032A6"/>
    <w:rsid w:val="002127CD"/>
    <w:rsid w:val="0021615A"/>
    <w:rsid w:val="00225AB8"/>
    <w:rsid w:val="00226B57"/>
    <w:rsid w:val="00227666"/>
    <w:rsid w:val="00232192"/>
    <w:rsid w:val="00236F78"/>
    <w:rsid w:val="00237065"/>
    <w:rsid w:val="00242835"/>
    <w:rsid w:val="00245E9E"/>
    <w:rsid w:val="00250795"/>
    <w:rsid w:val="00255A43"/>
    <w:rsid w:val="00256367"/>
    <w:rsid w:val="00257A47"/>
    <w:rsid w:val="00264358"/>
    <w:rsid w:val="0026481C"/>
    <w:rsid w:val="00271751"/>
    <w:rsid w:val="00275EFF"/>
    <w:rsid w:val="00276720"/>
    <w:rsid w:val="00281F21"/>
    <w:rsid w:val="002865E7"/>
    <w:rsid w:val="00290AA3"/>
    <w:rsid w:val="002A0C9F"/>
    <w:rsid w:val="002B1A8D"/>
    <w:rsid w:val="002B39B7"/>
    <w:rsid w:val="002B57D8"/>
    <w:rsid w:val="002B7F4A"/>
    <w:rsid w:val="002C24A2"/>
    <w:rsid w:val="002C3BE2"/>
    <w:rsid w:val="002C65BC"/>
    <w:rsid w:val="002D292F"/>
    <w:rsid w:val="002D2C86"/>
    <w:rsid w:val="002D49AF"/>
    <w:rsid w:val="002E1600"/>
    <w:rsid w:val="002E41A0"/>
    <w:rsid w:val="002E6139"/>
    <w:rsid w:val="002F45B0"/>
    <w:rsid w:val="00301777"/>
    <w:rsid w:val="0030511E"/>
    <w:rsid w:val="00305476"/>
    <w:rsid w:val="00306931"/>
    <w:rsid w:val="00332424"/>
    <w:rsid w:val="00341478"/>
    <w:rsid w:val="00342170"/>
    <w:rsid w:val="00343B1F"/>
    <w:rsid w:val="003464B6"/>
    <w:rsid w:val="003618D6"/>
    <w:rsid w:val="0036285D"/>
    <w:rsid w:val="003649DC"/>
    <w:rsid w:val="00365282"/>
    <w:rsid w:val="00365BFE"/>
    <w:rsid w:val="00367778"/>
    <w:rsid w:val="00371754"/>
    <w:rsid w:val="00374A00"/>
    <w:rsid w:val="00374CAF"/>
    <w:rsid w:val="00375BE8"/>
    <w:rsid w:val="003868EF"/>
    <w:rsid w:val="00387A1E"/>
    <w:rsid w:val="00393BF3"/>
    <w:rsid w:val="00397DDA"/>
    <w:rsid w:val="003B1290"/>
    <w:rsid w:val="003B3579"/>
    <w:rsid w:val="003B3951"/>
    <w:rsid w:val="003B3E7F"/>
    <w:rsid w:val="003B564E"/>
    <w:rsid w:val="003C0E05"/>
    <w:rsid w:val="003C27B2"/>
    <w:rsid w:val="003C5B4D"/>
    <w:rsid w:val="003D0654"/>
    <w:rsid w:val="003D4513"/>
    <w:rsid w:val="003E0589"/>
    <w:rsid w:val="003E2930"/>
    <w:rsid w:val="003F1ECE"/>
    <w:rsid w:val="003F6F8F"/>
    <w:rsid w:val="00400E63"/>
    <w:rsid w:val="004042C3"/>
    <w:rsid w:val="00407AE8"/>
    <w:rsid w:val="0041315A"/>
    <w:rsid w:val="004200D3"/>
    <w:rsid w:val="00421D1B"/>
    <w:rsid w:val="00452D5E"/>
    <w:rsid w:val="00452DFF"/>
    <w:rsid w:val="00456700"/>
    <w:rsid w:val="0046349C"/>
    <w:rsid w:val="00465CAF"/>
    <w:rsid w:val="00466224"/>
    <w:rsid w:val="004751C0"/>
    <w:rsid w:val="004758DD"/>
    <w:rsid w:val="004823F1"/>
    <w:rsid w:val="004836D8"/>
    <w:rsid w:val="00483F8E"/>
    <w:rsid w:val="004850CD"/>
    <w:rsid w:val="004872AE"/>
    <w:rsid w:val="00497BF1"/>
    <w:rsid w:val="004A425A"/>
    <w:rsid w:val="004A6546"/>
    <w:rsid w:val="004B01D6"/>
    <w:rsid w:val="004B3D79"/>
    <w:rsid w:val="004B5436"/>
    <w:rsid w:val="004C0419"/>
    <w:rsid w:val="004C1D90"/>
    <w:rsid w:val="004C4EAB"/>
    <w:rsid w:val="004C7067"/>
    <w:rsid w:val="004C74FC"/>
    <w:rsid w:val="004D49F8"/>
    <w:rsid w:val="004E03C9"/>
    <w:rsid w:val="004E0EDC"/>
    <w:rsid w:val="004E171B"/>
    <w:rsid w:val="004E3304"/>
    <w:rsid w:val="004E6313"/>
    <w:rsid w:val="004E66AB"/>
    <w:rsid w:val="004E7D3E"/>
    <w:rsid w:val="004E7E54"/>
    <w:rsid w:val="00504F90"/>
    <w:rsid w:val="005110D8"/>
    <w:rsid w:val="00521D61"/>
    <w:rsid w:val="0052527F"/>
    <w:rsid w:val="00532ACA"/>
    <w:rsid w:val="00532B58"/>
    <w:rsid w:val="00541563"/>
    <w:rsid w:val="00542B18"/>
    <w:rsid w:val="00543203"/>
    <w:rsid w:val="005436C1"/>
    <w:rsid w:val="00543E73"/>
    <w:rsid w:val="00555551"/>
    <w:rsid w:val="005677B2"/>
    <w:rsid w:val="005816A8"/>
    <w:rsid w:val="00582348"/>
    <w:rsid w:val="00582846"/>
    <w:rsid w:val="005837B5"/>
    <w:rsid w:val="00584D27"/>
    <w:rsid w:val="00585630"/>
    <w:rsid w:val="00586465"/>
    <w:rsid w:val="005A0CC9"/>
    <w:rsid w:val="005A40AC"/>
    <w:rsid w:val="005A4AD4"/>
    <w:rsid w:val="005A7B25"/>
    <w:rsid w:val="005B0C70"/>
    <w:rsid w:val="005B2E27"/>
    <w:rsid w:val="005B4406"/>
    <w:rsid w:val="005C0D69"/>
    <w:rsid w:val="005C1BAD"/>
    <w:rsid w:val="005C6F1E"/>
    <w:rsid w:val="005D04F5"/>
    <w:rsid w:val="005D6A2E"/>
    <w:rsid w:val="005D7BFC"/>
    <w:rsid w:val="0060160B"/>
    <w:rsid w:val="00603AD1"/>
    <w:rsid w:val="0060411A"/>
    <w:rsid w:val="006041DD"/>
    <w:rsid w:val="00630B04"/>
    <w:rsid w:val="00631623"/>
    <w:rsid w:val="00632E48"/>
    <w:rsid w:val="00634478"/>
    <w:rsid w:val="0064122E"/>
    <w:rsid w:val="006419AF"/>
    <w:rsid w:val="006419DE"/>
    <w:rsid w:val="006451C2"/>
    <w:rsid w:val="00650754"/>
    <w:rsid w:val="006513AC"/>
    <w:rsid w:val="00652359"/>
    <w:rsid w:val="00652852"/>
    <w:rsid w:val="00653219"/>
    <w:rsid w:val="00655788"/>
    <w:rsid w:val="00661A02"/>
    <w:rsid w:val="006730DA"/>
    <w:rsid w:val="006734AC"/>
    <w:rsid w:val="00673812"/>
    <w:rsid w:val="00676CC6"/>
    <w:rsid w:val="006820A3"/>
    <w:rsid w:val="00683EB9"/>
    <w:rsid w:val="006859E0"/>
    <w:rsid w:val="0068744F"/>
    <w:rsid w:val="00693E72"/>
    <w:rsid w:val="006A0940"/>
    <w:rsid w:val="006A3953"/>
    <w:rsid w:val="006A46CC"/>
    <w:rsid w:val="006C0330"/>
    <w:rsid w:val="006C6A23"/>
    <w:rsid w:val="006C6B07"/>
    <w:rsid w:val="006C6BD0"/>
    <w:rsid w:val="006D0031"/>
    <w:rsid w:val="006D3B05"/>
    <w:rsid w:val="006D3B48"/>
    <w:rsid w:val="006D613B"/>
    <w:rsid w:val="006D72F4"/>
    <w:rsid w:val="006E5C36"/>
    <w:rsid w:val="006F15B4"/>
    <w:rsid w:val="006F4221"/>
    <w:rsid w:val="00704BBE"/>
    <w:rsid w:val="00717C7E"/>
    <w:rsid w:val="00720A25"/>
    <w:rsid w:val="00722AA2"/>
    <w:rsid w:val="007246D4"/>
    <w:rsid w:val="0073033C"/>
    <w:rsid w:val="00730ECD"/>
    <w:rsid w:val="00732111"/>
    <w:rsid w:val="00737AA7"/>
    <w:rsid w:val="00757098"/>
    <w:rsid w:val="00762268"/>
    <w:rsid w:val="00766FB7"/>
    <w:rsid w:val="00767472"/>
    <w:rsid w:val="00781BED"/>
    <w:rsid w:val="00783B75"/>
    <w:rsid w:val="00783CDA"/>
    <w:rsid w:val="00784459"/>
    <w:rsid w:val="00784531"/>
    <w:rsid w:val="007907D5"/>
    <w:rsid w:val="007A0ADD"/>
    <w:rsid w:val="007A399E"/>
    <w:rsid w:val="007B0DBB"/>
    <w:rsid w:val="007B478D"/>
    <w:rsid w:val="007B58C9"/>
    <w:rsid w:val="007C0224"/>
    <w:rsid w:val="007C68DA"/>
    <w:rsid w:val="007C7739"/>
    <w:rsid w:val="007C7E82"/>
    <w:rsid w:val="007D1962"/>
    <w:rsid w:val="007D1B31"/>
    <w:rsid w:val="007D2F1C"/>
    <w:rsid w:val="007D34EB"/>
    <w:rsid w:val="007D42AD"/>
    <w:rsid w:val="007D4FBB"/>
    <w:rsid w:val="007E2F2E"/>
    <w:rsid w:val="007E37E8"/>
    <w:rsid w:val="007E4BD4"/>
    <w:rsid w:val="007F71BD"/>
    <w:rsid w:val="008023CF"/>
    <w:rsid w:val="0080461C"/>
    <w:rsid w:val="00812104"/>
    <w:rsid w:val="00816C63"/>
    <w:rsid w:val="008346FE"/>
    <w:rsid w:val="008361EE"/>
    <w:rsid w:val="00836B03"/>
    <w:rsid w:val="00851E3A"/>
    <w:rsid w:val="00856852"/>
    <w:rsid w:val="0086163E"/>
    <w:rsid w:val="00865DA4"/>
    <w:rsid w:val="008755B4"/>
    <w:rsid w:val="0087562C"/>
    <w:rsid w:val="008809A2"/>
    <w:rsid w:val="008833EE"/>
    <w:rsid w:val="008914FF"/>
    <w:rsid w:val="00894488"/>
    <w:rsid w:val="00897F97"/>
    <w:rsid w:val="008A00EC"/>
    <w:rsid w:val="008A0C78"/>
    <w:rsid w:val="008A6DC8"/>
    <w:rsid w:val="008B3483"/>
    <w:rsid w:val="008B3E00"/>
    <w:rsid w:val="008B47EB"/>
    <w:rsid w:val="008D1E2B"/>
    <w:rsid w:val="008D26B0"/>
    <w:rsid w:val="008D4828"/>
    <w:rsid w:val="008E4CF3"/>
    <w:rsid w:val="008E5675"/>
    <w:rsid w:val="008E5C47"/>
    <w:rsid w:val="008F077A"/>
    <w:rsid w:val="008F230F"/>
    <w:rsid w:val="008F4571"/>
    <w:rsid w:val="008F77B7"/>
    <w:rsid w:val="008F7ED7"/>
    <w:rsid w:val="00900F2D"/>
    <w:rsid w:val="00906D66"/>
    <w:rsid w:val="00911A65"/>
    <w:rsid w:val="009164A0"/>
    <w:rsid w:val="009209F5"/>
    <w:rsid w:val="00940F06"/>
    <w:rsid w:val="00941A84"/>
    <w:rsid w:val="009531B4"/>
    <w:rsid w:val="009559E1"/>
    <w:rsid w:val="009578BA"/>
    <w:rsid w:val="00960D64"/>
    <w:rsid w:val="00961668"/>
    <w:rsid w:val="009621CE"/>
    <w:rsid w:val="00964E97"/>
    <w:rsid w:val="009711F3"/>
    <w:rsid w:val="00972C5C"/>
    <w:rsid w:val="00973032"/>
    <w:rsid w:val="00973342"/>
    <w:rsid w:val="009754CF"/>
    <w:rsid w:val="009778B9"/>
    <w:rsid w:val="00984E5B"/>
    <w:rsid w:val="00984E91"/>
    <w:rsid w:val="00993002"/>
    <w:rsid w:val="009931BE"/>
    <w:rsid w:val="00993AB9"/>
    <w:rsid w:val="009A0F1B"/>
    <w:rsid w:val="009A2EFB"/>
    <w:rsid w:val="009A4261"/>
    <w:rsid w:val="009A436A"/>
    <w:rsid w:val="009A55B8"/>
    <w:rsid w:val="009C0FD4"/>
    <w:rsid w:val="009C712A"/>
    <w:rsid w:val="009D0C15"/>
    <w:rsid w:val="009D438F"/>
    <w:rsid w:val="009D50FE"/>
    <w:rsid w:val="009E1246"/>
    <w:rsid w:val="009E5A58"/>
    <w:rsid w:val="009F7030"/>
    <w:rsid w:val="00A00F50"/>
    <w:rsid w:val="00A02B88"/>
    <w:rsid w:val="00A02CEA"/>
    <w:rsid w:val="00A02E38"/>
    <w:rsid w:val="00A035EE"/>
    <w:rsid w:val="00A0557D"/>
    <w:rsid w:val="00A12365"/>
    <w:rsid w:val="00A16840"/>
    <w:rsid w:val="00A2020E"/>
    <w:rsid w:val="00A2414A"/>
    <w:rsid w:val="00A338BF"/>
    <w:rsid w:val="00A41AB1"/>
    <w:rsid w:val="00A42578"/>
    <w:rsid w:val="00A43B4E"/>
    <w:rsid w:val="00A506CA"/>
    <w:rsid w:val="00A53FEC"/>
    <w:rsid w:val="00A55D79"/>
    <w:rsid w:val="00A67C54"/>
    <w:rsid w:val="00A81436"/>
    <w:rsid w:val="00A82497"/>
    <w:rsid w:val="00A84E6B"/>
    <w:rsid w:val="00AA214C"/>
    <w:rsid w:val="00AA3842"/>
    <w:rsid w:val="00AA3B7E"/>
    <w:rsid w:val="00AA462E"/>
    <w:rsid w:val="00AC01BD"/>
    <w:rsid w:val="00AC5665"/>
    <w:rsid w:val="00AD0BE1"/>
    <w:rsid w:val="00AD23B6"/>
    <w:rsid w:val="00AD324D"/>
    <w:rsid w:val="00AD3E91"/>
    <w:rsid w:val="00AD5660"/>
    <w:rsid w:val="00AD678D"/>
    <w:rsid w:val="00AE021B"/>
    <w:rsid w:val="00AE1349"/>
    <w:rsid w:val="00AE32F6"/>
    <w:rsid w:val="00AE6A47"/>
    <w:rsid w:val="00AE74E1"/>
    <w:rsid w:val="00AE7ED9"/>
    <w:rsid w:val="00AF0FD2"/>
    <w:rsid w:val="00AF2CDB"/>
    <w:rsid w:val="00AF46E7"/>
    <w:rsid w:val="00AF7BA4"/>
    <w:rsid w:val="00B07353"/>
    <w:rsid w:val="00B10CB0"/>
    <w:rsid w:val="00B153B5"/>
    <w:rsid w:val="00B16A7F"/>
    <w:rsid w:val="00B3751A"/>
    <w:rsid w:val="00B44005"/>
    <w:rsid w:val="00B517BE"/>
    <w:rsid w:val="00B55437"/>
    <w:rsid w:val="00B57710"/>
    <w:rsid w:val="00B60129"/>
    <w:rsid w:val="00B635DF"/>
    <w:rsid w:val="00B65DBC"/>
    <w:rsid w:val="00B739E3"/>
    <w:rsid w:val="00B75B7F"/>
    <w:rsid w:val="00B84506"/>
    <w:rsid w:val="00B9433D"/>
    <w:rsid w:val="00B94839"/>
    <w:rsid w:val="00B966D8"/>
    <w:rsid w:val="00B96AB4"/>
    <w:rsid w:val="00BB1790"/>
    <w:rsid w:val="00BB428D"/>
    <w:rsid w:val="00BB4654"/>
    <w:rsid w:val="00BB5852"/>
    <w:rsid w:val="00BB5F73"/>
    <w:rsid w:val="00BC127B"/>
    <w:rsid w:val="00BC234A"/>
    <w:rsid w:val="00BC5445"/>
    <w:rsid w:val="00BC6B3D"/>
    <w:rsid w:val="00BD43BE"/>
    <w:rsid w:val="00BE30E8"/>
    <w:rsid w:val="00BE50BD"/>
    <w:rsid w:val="00BF072C"/>
    <w:rsid w:val="00BF3BE6"/>
    <w:rsid w:val="00BF467B"/>
    <w:rsid w:val="00BF62BF"/>
    <w:rsid w:val="00C015E4"/>
    <w:rsid w:val="00C11B10"/>
    <w:rsid w:val="00C22B3C"/>
    <w:rsid w:val="00C22F19"/>
    <w:rsid w:val="00C2324F"/>
    <w:rsid w:val="00C25251"/>
    <w:rsid w:val="00C261D2"/>
    <w:rsid w:val="00C2640C"/>
    <w:rsid w:val="00C3031C"/>
    <w:rsid w:val="00C32144"/>
    <w:rsid w:val="00C340BB"/>
    <w:rsid w:val="00C41E87"/>
    <w:rsid w:val="00C423BE"/>
    <w:rsid w:val="00C466B8"/>
    <w:rsid w:val="00C55435"/>
    <w:rsid w:val="00C554BB"/>
    <w:rsid w:val="00C57936"/>
    <w:rsid w:val="00C57CC7"/>
    <w:rsid w:val="00C6128F"/>
    <w:rsid w:val="00C63898"/>
    <w:rsid w:val="00C71F43"/>
    <w:rsid w:val="00C743C7"/>
    <w:rsid w:val="00C812A9"/>
    <w:rsid w:val="00C82C07"/>
    <w:rsid w:val="00C85587"/>
    <w:rsid w:val="00C86CAE"/>
    <w:rsid w:val="00C90992"/>
    <w:rsid w:val="00C91F17"/>
    <w:rsid w:val="00C924CF"/>
    <w:rsid w:val="00CB20DD"/>
    <w:rsid w:val="00CB2E8B"/>
    <w:rsid w:val="00CB481B"/>
    <w:rsid w:val="00CB51B7"/>
    <w:rsid w:val="00CB57BC"/>
    <w:rsid w:val="00CD2CEB"/>
    <w:rsid w:val="00CD3459"/>
    <w:rsid w:val="00CD50EA"/>
    <w:rsid w:val="00CF69F5"/>
    <w:rsid w:val="00CF767F"/>
    <w:rsid w:val="00CF7B21"/>
    <w:rsid w:val="00D043EE"/>
    <w:rsid w:val="00D0656C"/>
    <w:rsid w:val="00D137D2"/>
    <w:rsid w:val="00D16A79"/>
    <w:rsid w:val="00D2068C"/>
    <w:rsid w:val="00D213BF"/>
    <w:rsid w:val="00D24F85"/>
    <w:rsid w:val="00D43A79"/>
    <w:rsid w:val="00D45EFE"/>
    <w:rsid w:val="00D46D5F"/>
    <w:rsid w:val="00D55D79"/>
    <w:rsid w:val="00D60C28"/>
    <w:rsid w:val="00D6166D"/>
    <w:rsid w:val="00D65C09"/>
    <w:rsid w:val="00D66C1E"/>
    <w:rsid w:val="00D66D2F"/>
    <w:rsid w:val="00D670A9"/>
    <w:rsid w:val="00D72FF6"/>
    <w:rsid w:val="00D7509A"/>
    <w:rsid w:val="00D776E0"/>
    <w:rsid w:val="00D8514D"/>
    <w:rsid w:val="00D90F53"/>
    <w:rsid w:val="00DA0F6C"/>
    <w:rsid w:val="00DA2323"/>
    <w:rsid w:val="00DA25B1"/>
    <w:rsid w:val="00DA2E1D"/>
    <w:rsid w:val="00DB11F1"/>
    <w:rsid w:val="00DB12FF"/>
    <w:rsid w:val="00DB7878"/>
    <w:rsid w:val="00DB7B59"/>
    <w:rsid w:val="00DC4386"/>
    <w:rsid w:val="00DD1D6A"/>
    <w:rsid w:val="00DD281A"/>
    <w:rsid w:val="00DE29CB"/>
    <w:rsid w:val="00DE55FC"/>
    <w:rsid w:val="00E00D4D"/>
    <w:rsid w:val="00E0213E"/>
    <w:rsid w:val="00E0515D"/>
    <w:rsid w:val="00E10C7F"/>
    <w:rsid w:val="00E10EBD"/>
    <w:rsid w:val="00E211B0"/>
    <w:rsid w:val="00E222B4"/>
    <w:rsid w:val="00E3269E"/>
    <w:rsid w:val="00E331FA"/>
    <w:rsid w:val="00E369D0"/>
    <w:rsid w:val="00E37DC8"/>
    <w:rsid w:val="00E43922"/>
    <w:rsid w:val="00E4404D"/>
    <w:rsid w:val="00E51294"/>
    <w:rsid w:val="00E51CD3"/>
    <w:rsid w:val="00E528F0"/>
    <w:rsid w:val="00E612ED"/>
    <w:rsid w:val="00E64C45"/>
    <w:rsid w:val="00E71621"/>
    <w:rsid w:val="00E818D2"/>
    <w:rsid w:val="00E81DBD"/>
    <w:rsid w:val="00E85577"/>
    <w:rsid w:val="00E8687E"/>
    <w:rsid w:val="00E87B86"/>
    <w:rsid w:val="00E92308"/>
    <w:rsid w:val="00E96A1A"/>
    <w:rsid w:val="00EA1EEA"/>
    <w:rsid w:val="00EA3557"/>
    <w:rsid w:val="00EA3C31"/>
    <w:rsid w:val="00EA731F"/>
    <w:rsid w:val="00EB17D9"/>
    <w:rsid w:val="00EB583B"/>
    <w:rsid w:val="00EC1FCC"/>
    <w:rsid w:val="00EC44F8"/>
    <w:rsid w:val="00EC6FA5"/>
    <w:rsid w:val="00ED6D34"/>
    <w:rsid w:val="00ED75E4"/>
    <w:rsid w:val="00EE2752"/>
    <w:rsid w:val="00EE5582"/>
    <w:rsid w:val="00EF2A4E"/>
    <w:rsid w:val="00EF38BC"/>
    <w:rsid w:val="00F05C54"/>
    <w:rsid w:val="00F13355"/>
    <w:rsid w:val="00F140C4"/>
    <w:rsid w:val="00F1658E"/>
    <w:rsid w:val="00F20BEC"/>
    <w:rsid w:val="00F251F6"/>
    <w:rsid w:val="00F26AA3"/>
    <w:rsid w:val="00F4085A"/>
    <w:rsid w:val="00F40EB2"/>
    <w:rsid w:val="00F41E23"/>
    <w:rsid w:val="00F45AA0"/>
    <w:rsid w:val="00F505A3"/>
    <w:rsid w:val="00F52652"/>
    <w:rsid w:val="00F55590"/>
    <w:rsid w:val="00F566E2"/>
    <w:rsid w:val="00F602FA"/>
    <w:rsid w:val="00F61047"/>
    <w:rsid w:val="00F64368"/>
    <w:rsid w:val="00F6579A"/>
    <w:rsid w:val="00F66206"/>
    <w:rsid w:val="00F74D02"/>
    <w:rsid w:val="00F75914"/>
    <w:rsid w:val="00F807D0"/>
    <w:rsid w:val="00F81303"/>
    <w:rsid w:val="00F91506"/>
    <w:rsid w:val="00F9562E"/>
    <w:rsid w:val="00F95CE9"/>
    <w:rsid w:val="00F9745D"/>
    <w:rsid w:val="00F97816"/>
    <w:rsid w:val="00FA3512"/>
    <w:rsid w:val="00FA5EF4"/>
    <w:rsid w:val="00FB4764"/>
    <w:rsid w:val="00FB6289"/>
    <w:rsid w:val="00FC3171"/>
    <w:rsid w:val="00FC6217"/>
    <w:rsid w:val="00FC7511"/>
    <w:rsid w:val="00FD322B"/>
    <w:rsid w:val="00FE0F44"/>
    <w:rsid w:val="00FE5B7C"/>
    <w:rsid w:val="00FF071B"/>
    <w:rsid w:val="00FF3F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F1"/>
  </w:style>
  <w:style w:type="paragraph" w:styleId="1">
    <w:name w:val="heading 1"/>
    <w:basedOn w:val="a"/>
    <w:next w:val="a"/>
    <w:link w:val="10"/>
    <w:uiPriority w:val="9"/>
    <w:qFormat/>
    <w:rsid w:val="00C612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128F"/>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C6128F"/>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uiPriority w:val="9"/>
    <w:semiHidden/>
    <w:unhideWhenUsed/>
    <w:qFormat/>
    <w:rsid w:val="00E818D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A214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28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6128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6128F"/>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semiHidden/>
    <w:rsid w:val="00E818D2"/>
    <w:rPr>
      <w:rFonts w:asciiTheme="majorHAnsi" w:eastAsiaTheme="majorEastAsia" w:hAnsiTheme="majorHAnsi" w:cstheme="majorBidi"/>
      <w:b/>
      <w:bCs/>
      <w:i/>
      <w:iCs/>
      <w:color w:val="4F81BD" w:themeColor="accent1"/>
    </w:rPr>
  </w:style>
  <w:style w:type="table" w:styleId="a3">
    <w:name w:val="Table Grid"/>
    <w:basedOn w:val="a1"/>
    <w:uiPriority w:val="59"/>
    <w:rsid w:val="00071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710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062"/>
    <w:rPr>
      <w:rFonts w:ascii="Tahoma" w:hAnsi="Tahoma" w:cs="Tahoma"/>
      <w:sz w:val="16"/>
      <w:szCs w:val="16"/>
    </w:rPr>
  </w:style>
  <w:style w:type="paragraph" w:styleId="a6">
    <w:name w:val="Body Text"/>
    <w:basedOn w:val="a"/>
    <w:link w:val="a7"/>
    <w:qFormat/>
    <w:rsid w:val="00EC44F8"/>
    <w:pPr>
      <w:spacing w:before="180" w:after="180" w:line="240" w:lineRule="auto"/>
    </w:pPr>
    <w:rPr>
      <w:rFonts w:ascii="Cambria" w:eastAsia="Cambria" w:hAnsi="Cambria" w:cs="Times New Roman"/>
      <w:sz w:val="24"/>
      <w:szCs w:val="24"/>
      <w:lang w:val="en-US"/>
    </w:rPr>
  </w:style>
  <w:style w:type="character" w:customStyle="1" w:styleId="a7">
    <w:name w:val="Основной текст Знак"/>
    <w:basedOn w:val="a0"/>
    <w:link w:val="a6"/>
    <w:rsid w:val="00EC44F8"/>
    <w:rPr>
      <w:rFonts w:ascii="Cambria" w:eastAsia="Cambria" w:hAnsi="Cambria" w:cs="Times New Roman"/>
      <w:sz w:val="24"/>
      <w:szCs w:val="24"/>
      <w:lang w:val="en-US"/>
    </w:rPr>
  </w:style>
  <w:style w:type="paragraph" w:customStyle="1" w:styleId="11">
    <w:name w:val="Название объекта1"/>
    <w:basedOn w:val="a"/>
    <w:rsid w:val="00EC44F8"/>
    <w:pPr>
      <w:spacing w:after="120" w:line="240" w:lineRule="auto"/>
    </w:pPr>
    <w:rPr>
      <w:rFonts w:ascii="Cambria" w:eastAsia="Cambria" w:hAnsi="Cambria" w:cs="Times New Roman"/>
      <w:i/>
      <w:sz w:val="24"/>
      <w:szCs w:val="24"/>
      <w:lang w:val="en-US"/>
    </w:rPr>
  </w:style>
  <w:style w:type="paragraph" w:customStyle="1" w:styleId="headertexttopleveltextcentertext">
    <w:name w:val="headertext topleveltext centertext"/>
    <w:basedOn w:val="a"/>
    <w:rsid w:val="00EC44F8"/>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8">
    <w:name w:val="No Spacing"/>
    <w:link w:val="a9"/>
    <w:uiPriority w:val="1"/>
    <w:qFormat/>
    <w:rsid w:val="00EC44F8"/>
    <w:pPr>
      <w:spacing w:after="0" w:line="240" w:lineRule="auto"/>
    </w:pPr>
  </w:style>
  <w:style w:type="character" w:customStyle="1" w:styleId="a9">
    <w:name w:val="Без интервала Знак"/>
    <w:basedOn w:val="a0"/>
    <w:link w:val="a8"/>
    <w:uiPriority w:val="1"/>
    <w:rsid w:val="00603AD1"/>
  </w:style>
  <w:style w:type="paragraph" w:styleId="HTML">
    <w:name w:val="HTML Preformatted"/>
    <w:basedOn w:val="a"/>
    <w:link w:val="HTML0"/>
    <w:uiPriority w:val="99"/>
    <w:unhideWhenUsed/>
    <w:rsid w:val="00EC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C44F8"/>
    <w:rPr>
      <w:rFonts w:ascii="Courier New" w:eastAsia="Times New Roman" w:hAnsi="Courier New" w:cs="Courier New"/>
      <w:sz w:val="20"/>
      <w:szCs w:val="20"/>
      <w:lang w:eastAsia="ru-RU"/>
    </w:rPr>
  </w:style>
  <w:style w:type="character" w:styleId="aa">
    <w:name w:val="Hyperlink"/>
    <w:basedOn w:val="a0"/>
    <w:uiPriority w:val="99"/>
    <w:unhideWhenUsed/>
    <w:rsid w:val="00EC44F8"/>
    <w:rPr>
      <w:color w:val="0000FF" w:themeColor="hyperlink"/>
      <w:u w:val="single"/>
    </w:rPr>
  </w:style>
  <w:style w:type="paragraph" w:customStyle="1" w:styleId="DefinitionTerm">
    <w:name w:val="Definition Term"/>
    <w:basedOn w:val="a"/>
    <w:next w:val="a"/>
    <w:rsid w:val="00603AD1"/>
    <w:pPr>
      <w:widowControl w:val="0"/>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603A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7666"/>
    <w:rPr>
      <w:rFonts w:ascii="Arial" w:eastAsia="Times New Roman" w:hAnsi="Arial" w:cs="Arial"/>
      <w:sz w:val="20"/>
      <w:szCs w:val="20"/>
      <w:lang w:eastAsia="ru-RU"/>
    </w:rPr>
  </w:style>
  <w:style w:type="paragraph" w:styleId="ab">
    <w:name w:val="header"/>
    <w:basedOn w:val="a"/>
    <w:link w:val="ac"/>
    <w:uiPriority w:val="99"/>
    <w:unhideWhenUsed/>
    <w:rsid w:val="00603AD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03AD1"/>
  </w:style>
  <w:style w:type="paragraph" w:styleId="ad">
    <w:name w:val="footer"/>
    <w:basedOn w:val="a"/>
    <w:link w:val="ae"/>
    <w:uiPriority w:val="99"/>
    <w:unhideWhenUsed/>
    <w:rsid w:val="00603AD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03AD1"/>
  </w:style>
  <w:style w:type="character" w:customStyle="1" w:styleId="apple-converted-space">
    <w:name w:val="apple-converted-space"/>
    <w:basedOn w:val="a0"/>
    <w:rsid w:val="00C6128F"/>
  </w:style>
  <w:style w:type="character" w:styleId="af">
    <w:name w:val="Emphasis"/>
    <w:basedOn w:val="a0"/>
    <w:uiPriority w:val="20"/>
    <w:qFormat/>
    <w:rsid w:val="00C6128F"/>
    <w:rPr>
      <w:i/>
      <w:iCs/>
    </w:rPr>
  </w:style>
  <w:style w:type="paragraph" w:styleId="af0">
    <w:name w:val="List Paragraph"/>
    <w:basedOn w:val="a"/>
    <w:link w:val="af1"/>
    <w:qFormat/>
    <w:rsid w:val="00C6128F"/>
    <w:pPr>
      <w:ind w:left="720"/>
      <w:contextualSpacing/>
    </w:pPr>
    <w:rPr>
      <w:rFonts w:ascii="Times New Roman" w:eastAsia="Calibri" w:hAnsi="Times New Roman" w:cs="Times New Roman"/>
      <w:sz w:val="24"/>
    </w:rPr>
  </w:style>
  <w:style w:type="character" w:customStyle="1" w:styleId="af1">
    <w:name w:val="Абзац списка Знак"/>
    <w:link w:val="af0"/>
    <w:uiPriority w:val="34"/>
    <w:locked/>
    <w:rsid w:val="00960D64"/>
    <w:rPr>
      <w:rFonts w:ascii="Times New Roman" w:eastAsia="Calibri" w:hAnsi="Times New Roman" w:cs="Times New Roman"/>
      <w:sz w:val="24"/>
    </w:rPr>
  </w:style>
  <w:style w:type="paragraph" w:customStyle="1" w:styleId="ConsPlusTitle">
    <w:name w:val="ConsPlusTitle"/>
    <w:rsid w:val="00C6128F"/>
    <w:pPr>
      <w:autoSpaceDE w:val="0"/>
      <w:autoSpaceDN w:val="0"/>
      <w:adjustRightInd w:val="0"/>
      <w:spacing w:after="0" w:line="240" w:lineRule="auto"/>
    </w:pPr>
    <w:rPr>
      <w:rFonts w:ascii="Calibri" w:eastAsia="Calibri" w:hAnsi="Calibri" w:cs="Calibri"/>
      <w:b/>
      <w:bCs/>
    </w:rPr>
  </w:style>
  <w:style w:type="paragraph" w:customStyle="1" w:styleId="af2">
    <w:name w:val="Прижатый влево"/>
    <w:basedOn w:val="a"/>
    <w:next w:val="a"/>
    <w:uiPriority w:val="99"/>
    <w:rsid w:val="007C7E8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Title">
    <w:name w:val="ConsTitle"/>
    <w:rsid w:val="00D7509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3">
    <w:name w:val="Strong"/>
    <w:uiPriority w:val="22"/>
    <w:qFormat/>
    <w:rsid w:val="006730DA"/>
    <w:rPr>
      <w:b/>
      <w:bCs/>
    </w:rPr>
  </w:style>
  <w:style w:type="paragraph" w:customStyle="1" w:styleId="110">
    <w:name w:val="Табличный_боковик_11"/>
    <w:link w:val="111"/>
    <w:qFormat/>
    <w:rsid w:val="006730DA"/>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6730DA"/>
    <w:rPr>
      <w:rFonts w:ascii="Times New Roman" w:eastAsia="Times New Roman" w:hAnsi="Times New Roman" w:cs="Times New Roman"/>
      <w:szCs w:val="24"/>
      <w:lang w:eastAsia="ru-RU"/>
    </w:rPr>
  </w:style>
  <w:style w:type="paragraph" w:styleId="af4">
    <w:name w:val="Body Text Indent"/>
    <w:basedOn w:val="a"/>
    <w:link w:val="af5"/>
    <w:rsid w:val="0006478D"/>
    <w:pPr>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0"/>
    <w:link w:val="af4"/>
    <w:rsid w:val="0006478D"/>
    <w:rPr>
      <w:rFonts w:ascii="Times New Roman" w:eastAsia="Times New Roman" w:hAnsi="Times New Roman" w:cs="Times New Roman"/>
      <w:sz w:val="20"/>
      <w:szCs w:val="20"/>
      <w:lang w:eastAsia="ru-RU"/>
    </w:rPr>
  </w:style>
  <w:style w:type="paragraph" w:customStyle="1" w:styleId="ConsNormal">
    <w:name w:val="ConsNormal"/>
    <w:rsid w:val="009A0F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footnote text"/>
    <w:basedOn w:val="a"/>
    <w:link w:val="af7"/>
    <w:semiHidden/>
    <w:unhideWhenUsed/>
    <w:rsid w:val="009A0F1B"/>
    <w:pPr>
      <w:spacing w:after="0" w:line="240" w:lineRule="auto"/>
    </w:pPr>
    <w:rPr>
      <w:rFonts w:eastAsiaTheme="minorEastAsia"/>
      <w:sz w:val="20"/>
      <w:szCs w:val="20"/>
      <w:lang w:eastAsia="ru-RU"/>
    </w:rPr>
  </w:style>
  <w:style w:type="character" w:customStyle="1" w:styleId="af7">
    <w:name w:val="Текст сноски Знак"/>
    <w:basedOn w:val="a0"/>
    <w:link w:val="af6"/>
    <w:semiHidden/>
    <w:rsid w:val="009A0F1B"/>
    <w:rPr>
      <w:rFonts w:eastAsiaTheme="minorEastAsia"/>
      <w:sz w:val="20"/>
      <w:szCs w:val="20"/>
      <w:lang w:eastAsia="ru-RU"/>
    </w:rPr>
  </w:style>
  <w:style w:type="character" w:styleId="af8">
    <w:name w:val="footnote reference"/>
    <w:basedOn w:val="a0"/>
    <w:semiHidden/>
    <w:unhideWhenUsed/>
    <w:rsid w:val="009A0F1B"/>
    <w:rPr>
      <w:vertAlign w:val="superscript"/>
    </w:rPr>
  </w:style>
  <w:style w:type="paragraph" w:styleId="af9">
    <w:name w:val="Normal (Web)"/>
    <w:basedOn w:val="a"/>
    <w:link w:val="afa"/>
    <w:uiPriority w:val="99"/>
    <w:unhideWhenUsed/>
    <w:rsid w:val="009A0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Обычный (веб) Знак"/>
    <w:link w:val="af9"/>
    <w:uiPriority w:val="99"/>
    <w:locked/>
    <w:rsid w:val="00E369D0"/>
    <w:rPr>
      <w:rFonts w:ascii="Times New Roman" w:eastAsia="Times New Roman" w:hAnsi="Times New Roman" w:cs="Times New Roman"/>
      <w:sz w:val="24"/>
      <w:szCs w:val="24"/>
      <w:lang w:eastAsia="ru-RU"/>
    </w:rPr>
  </w:style>
  <w:style w:type="paragraph" w:customStyle="1" w:styleId="formattext">
    <w:name w:val="formattext"/>
    <w:basedOn w:val="a"/>
    <w:rsid w:val="007D4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B58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b">
    <w:name w:val="page number"/>
    <w:basedOn w:val="a0"/>
    <w:rsid w:val="006A46CC"/>
  </w:style>
  <w:style w:type="paragraph" w:styleId="afc">
    <w:name w:val="Title"/>
    <w:basedOn w:val="a"/>
    <w:link w:val="afd"/>
    <w:qFormat/>
    <w:rsid w:val="006A46CC"/>
    <w:pPr>
      <w:spacing w:after="0" w:line="240" w:lineRule="auto"/>
      <w:jc w:val="center"/>
    </w:pPr>
    <w:rPr>
      <w:rFonts w:ascii="Times New Roman" w:eastAsia="Times New Roman" w:hAnsi="Times New Roman" w:cs="Times New Roman"/>
      <w:sz w:val="24"/>
      <w:szCs w:val="20"/>
      <w:lang w:eastAsia="ru-RU"/>
    </w:rPr>
  </w:style>
  <w:style w:type="character" w:customStyle="1" w:styleId="afd">
    <w:name w:val="Название Знак"/>
    <w:basedOn w:val="a0"/>
    <w:link w:val="afc"/>
    <w:rsid w:val="006A46CC"/>
    <w:rPr>
      <w:rFonts w:ascii="Times New Roman" w:eastAsia="Times New Roman" w:hAnsi="Times New Roman" w:cs="Times New Roman"/>
      <w:sz w:val="24"/>
      <w:szCs w:val="20"/>
      <w:lang w:eastAsia="ru-RU"/>
    </w:rPr>
  </w:style>
  <w:style w:type="character" w:customStyle="1" w:styleId="FontStyle57">
    <w:name w:val="Font Style57"/>
    <w:uiPriority w:val="99"/>
    <w:rsid w:val="00FB4764"/>
    <w:rPr>
      <w:rFonts w:ascii="Cambria" w:hAnsi="Cambria" w:cs="Cambria"/>
      <w:sz w:val="20"/>
      <w:szCs w:val="20"/>
    </w:rPr>
  </w:style>
  <w:style w:type="paragraph" w:customStyle="1" w:styleId="Pa3">
    <w:name w:val="Pa3"/>
    <w:basedOn w:val="a"/>
    <w:next w:val="a"/>
    <w:uiPriority w:val="99"/>
    <w:rsid w:val="000339DB"/>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0339DB"/>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0339DB"/>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0339DB"/>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12">
    <w:name w:val="Без интервала1"/>
    <w:qFormat/>
    <w:rsid w:val="002032A6"/>
    <w:pPr>
      <w:spacing w:after="0" w:line="240" w:lineRule="auto"/>
    </w:pPr>
    <w:rPr>
      <w:rFonts w:ascii="Calibri" w:eastAsia="Calibri" w:hAnsi="Calibri" w:cs="Calibri"/>
    </w:rPr>
  </w:style>
  <w:style w:type="paragraph" w:customStyle="1" w:styleId="21">
    <w:name w:val="Без интервала2"/>
    <w:rsid w:val="00BC5445"/>
    <w:pPr>
      <w:spacing w:after="0" w:line="240" w:lineRule="auto"/>
    </w:pPr>
    <w:rPr>
      <w:rFonts w:ascii="Times New Roman" w:eastAsia="Calibri" w:hAnsi="Times New Roman" w:cs="Times New Roman"/>
      <w:sz w:val="28"/>
      <w:szCs w:val="20"/>
      <w:lang w:eastAsia="ru-RU"/>
    </w:rPr>
  </w:style>
  <w:style w:type="paragraph" w:customStyle="1" w:styleId="13">
    <w:name w:val="Заголовок1"/>
    <w:basedOn w:val="a"/>
    <w:next w:val="a6"/>
    <w:rsid w:val="00A00F50"/>
    <w:pPr>
      <w:keepNext/>
      <w:suppressAutoHyphens/>
      <w:spacing w:before="240" w:after="120" w:line="240" w:lineRule="auto"/>
    </w:pPr>
    <w:rPr>
      <w:rFonts w:ascii="Arial" w:eastAsia="Lucida Sans Unicode" w:hAnsi="Arial" w:cs="Tahoma"/>
      <w:sz w:val="28"/>
      <w:szCs w:val="28"/>
      <w:lang w:eastAsia="ar-SA"/>
    </w:rPr>
  </w:style>
  <w:style w:type="character" w:styleId="afe">
    <w:name w:val="FollowedHyperlink"/>
    <w:basedOn w:val="a0"/>
    <w:uiPriority w:val="99"/>
    <w:semiHidden/>
    <w:unhideWhenUsed/>
    <w:rsid w:val="003868EF"/>
    <w:rPr>
      <w:color w:val="800080"/>
      <w:u w:val="single"/>
    </w:rPr>
  </w:style>
  <w:style w:type="paragraph" w:customStyle="1" w:styleId="font5">
    <w:name w:val="font5"/>
    <w:basedOn w:val="a"/>
    <w:rsid w:val="003868EF"/>
    <w:pPr>
      <w:spacing w:before="100" w:beforeAutospacing="1" w:after="100" w:afterAutospacing="1" w:line="240" w:lineRule="auto"/>
    </w:pPr>
    <w:rPr>
      <w:rFonts w:ascii="Calibri" w:eastAsia="Times New Roman" w:hAnsi="Calibri" w:cs="Calibri"/>
      <w:color w:val="000000"/>
      <w:lang w:eastAsia="ru-RU"/>
    </w:rPr>
  </w:style>
  <w:style w:type="paragraph" w:customStyle="1" w:styleId="xl66">
    <w:name w:val="xl66"/>
    <w:basedOn w:val="a"/>
    <w:rsid w:val="003868EF"/>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3868E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3868E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3868E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3868E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386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386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386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86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3868E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3868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3868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86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3868EF"/>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93">
    <w:name w:val="xl93"/>
    <w:basedOn w:val="a"/>
    <w:rsid w:val="00386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3868EF"/>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7">
    <w:name w:val="xl97"/>
    <w:basedOn w:val="a"/>
    <w:rsid w:val="003868EF"/>
    <w:pP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8">
    <w:name w:val="xl98"/>
    <w:basedOn w:val="a"/>
    <w:rsid w:val="003868EF"/>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9">
    <w:name w:val="xl99"/>
    <w:basedOn w:val="a"/>
    <w:rsid w:val="003868EF"/>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00">
    <w:name w:val="xl100"/>
    <w:basedOn w:val="a"/>
    <w:rsid w:val="003868E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3868E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3868E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3868E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rsid w:val="003868EF"/>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0">
    <w:name w:val="xl110"/>
    <w:basedOn w:val="a"/>
    <w:rsid w:val="003868EF"/>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38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3868EF"/>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3">
    <w:name w:val="xl113"/>
    <w:basedOn w:val="a"/>
    <w:rsid w:val="003868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386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3868E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16">
    <w:name w:val="xl116"/>
    <w:basedOn w:val="a"/>
    <w:rsid w:val="003868EF"/>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3868E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3868E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3868E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3868E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3868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
    <w:rsid w:val="003868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3868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3868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3868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3868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3868E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38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blk">
    <w:name w:val="blk"/>
    <w:basedOn w:val="a0"/>
    <w:rsid w:val="007D2F1C"/>
  </w:style>
  <w:style w:type="character" w:customStyle="1" w:styleId="14">
    <w:name w:val="Гиперссылка1"/>
    <w:basedOn w:val="a0"/>
    <w:rsid w:val="007D2F1C"/>
  </w:style>
  <w:style w:type="paragraph" w:customStyle="1" w:styleId="p6">
    <w:name w:val="p6"/>
    <w:basedOn w:val="a"/>
    <w:rsid w:val="00D67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670A9"/>
  </w:style>
  <w:style w:type="character" w:customStyle="1" w:styleId="apple-style-span">
    <w:name w:val="apple-style-span"/>
    <w:basedOn w:val="a0"/>
    <w:uiPriority w:val="99"/>
    <w:rsid w:val="00D72FF6"/>
  </w:style>
  <w:style w:type="paragraph" w:customStyle="1" w:styleId="aff">
    <w:name w:val="Таблицы (моноширинный)"/>
    <w:basedOn w:val="a"/>
    <w:next w:val="a"/>
    <w:rsid w:val="00D137D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5">
    <w:name w:val="Стиль1"/>
    <w:basedOn w:val="a"/>
    <w:link w:val="16"/>
    <w:uiPriority w:val="99"/>
    <w:rsid w:val="007D34EB"/>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6">
    <w:name w:val="Стиль1 Знак"/>
    <w:link w:val="15"/>
    <w:uiPriority w:val="99"/>
    <w:rsid w:val="007D34EB"/>
    <w:rPr>
      <w:rFonts w:ascii="Times New Roman" w:eastAsia="Times New Roman" w:hAnsi="Times New Roman" w:cs="Times New Roman"/>
      <w:sz w:val="28"/>
      <w:szCs w:val="28"/>
    </w:rPr>
  </w:style>
  <w:style w:type="character" w:styleId="aff0">
    <w:name w:val="Intense Emphasis"/>
    <w:basedOn w:val="a0"/>
    <w:uiPriority w:val="21"/>
    <w:qFormat/>
    <w:rsid w:val="007D34EB"/>
    <w:rPr>
      <w:b/>
      <w:bCs/>
      <w:i/>
      <w:iCs/>
      <w:color w:val="4F81BD"/>
    </w:rPr>
  </w:style>
  <w:style w:type="paragraph" w:customStyle="1" w:styleId="Title">
    <w:name w:val="Title!Название НПА"/>
    <w:basedOn w:val="a"/>
    <w:rsid w:val="00632E48"/>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styleId="aff1">
    <w:name w:val="Normal Indent"/>
    <w:basedOn w:val="a"/>
    <w:link w:val="aff2"/>
    <w:rsid w:val="00960D64"/>
    <w:pPr>
      <w:spacing w:after="0" w:line="240" w:lineRule="auto"/>
      <w:ind w:left="708"/>
    </w:pPr>
    <w:rPr>
      <w:rFonts w:ascii="Times New Roman" w:eastAsia="Times New Roman" w:hAnsi="Times New Roman" w:cs="Times New Roman"/>
      <w:sz w:val="24"/>
      <w:szCs w:val="24"/>
      <w:lang w:eastAsia="ru-RU"/>
    </w:rPr>
  </w:style>
  <w:style w:type="character" w:customStyle="1" w:styleId="aff2">
    <w:name w:val="Обычный отступ Знак"/>
    <w:basedOn w:val="a0"/>
    <w:link w:val="aff1"/>
    <w:rsid w:val="00960D64"/>
    <w:rPr>
      <w:rFonts w:ascii="Times New Roman" w:eastAsia="Times New Roman" w:hAnsi="Times New Roman" w:cs="Times New Roman"/>
      <w:sz w:val="24"/>
      <w:szCs w:val="24"/>
      <w:lang w:eastAsia="ru-RU"/>
    </w:rPr>
  </w:style>
  <w:style w:type="paragraph" w:customStyle="1" w:styleId="17">
    <w:name w:val="Обычный1"/>
    <w:rsid w:val="0022766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Nonformat">
    <w:name w:val="ConsPlusNonformat"/>
    <w:rsid w:val="004823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EC6FA5"/>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hyperlink">
    <w:name w:val="hyperlink"/>
    <w:basedOn w:val="a0"/>
    <w:rsid w:val="009711F3"/>
  </w:style>
  <w:style w:type="paragraph" w:customStyle="1" w:styleId="rtejustify">
    <w:name w:val="rtejustify"/>
    <w:basedOn w:val="a"/>
    <w:rsid w:val="005816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51207d41917e1163">
    <w:name w:val="351207d41917e1163"/>
    <w:basedOn w:val="a"/>
    <w:rsid w:val="005816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71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E71621"/>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uiPriority w:val="99"/>
    <w:rsid w:val="00E71621"/>
    <w:rPr>
      <w:rFonts w:ascii="Calibri" w:eastAsia="Calibri" w:hAnsi="Calibri" w:cs="Times New Roman"/>
    </w:rPr>
  </w:style>
  <w:style w:type="paragraph" w:customStyle="1" w:styleId="formattexttopleveltext">
    <w:name w:val="formattext topleveltext"/>
    <w:basedOn w:val="a"/>
    <w:uiPriority w:val="99"/>
    <w:rsid w:val="00532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Block Text"/>
    <w:basedOn w:val="a"/>
    <w:rsid w:val="007B0DBB"/>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10">
    <w:name w:val="Основной текст 21"/>
    <w:basedOn w:val="a"/>
    <w:rsid w:val="007B0DBB"/>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7B0DBB"/>
    <w:pPr>
      <w:spacing w:after="0" w:line="240" w:lineRule="auto"/>
      <w:jc w:val="both"/>
    </w:pPr>
    <w:rPr>
      <w:rFonts w:ascii="Times New Roman" w:eastAsia="Times New Roman" w:hAnsi="Times New Roman" w:cs="Times New Roman"/>
      <w:sz w:val="28"/>
      <w:szCs w:val="20"/>
      <w:lang w:eastAsia="ru-RU"/>
    </w:rPr>
  </w:style>
  <w:style w:type="character" w:customStyle="1" w:styleId="ConsPlusNormal1">
    <w:name w:val="ConsPlusNormal1"/>
    <w:locked/>
    <w:rsid w:val="00B635DF"/>
    <w:rPr>
      <w:rFonts w:ascii="Times New Roman" w:eastAsia="Times New Roman" w:hAnsi="Times New Roman"/>
      <w:sz w:val="24"/>
      <w:szCs w:val="22"/>
      <w:lang w:eastAsia="ru-RU" w:bidi="ar-SA"/>
    </w:rPr>
  </w:style>
  <w:style w:type="character" w:customStyle="1" w:styleId="aff4">
    <w:name w:val="Цветовое выделение"/>
    <w:uiPriority w:val="99"/>
    <w:rsid w:val="008F7ED7"/>
    <w:rPr>
      <w:b/>
      <w:color w:val="26282F"/>
    </w:rPr>
  </w:style>
  <w:style w:type="character" w:customStyle="1" w:styleId="aff5">
    <w:name w:val="Гипертекстовая ссылка"/>
    <w:basedOn w:val="aff4"/>
    <w:uiPriority w:val="99"/>
    <w:rsid w:val="008F7ED7"/>
    <w:rPr>
      <w:rFonts w:cs="Times New Roman"/>
      <w:color w:val="106BBE"/>
    </w:rPr>
  </w:style>
  <w:style w:type="paragraph" w:customStyle="1" w:styleId="24">
    <w:name w:val="Обычный2"/>
    <w:rsid w:val="00CB481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
    <w:name w:val="Название1"/>
    <w:basedOn w:val="a"/>
    <w:qFormat/>
    <w:rsid w:val="0020252B"/>
    <w:pPr>
      <w:spacing w:after="0" w:line="240" w:lineRule="auto"/>
      <w:jc w:val="center"/>
    </w:pPr>
    <w:rPr>
      <w:rFonts w:ascii="Times New Roman" w:eastAsia="Times New Roman" w:hAnsi="Times New Roman" w:cs="Times New Roman"/>
      <w:b/>
      <w:bCs/>
      <w:sz w:val="28"/>
      <w:szCs w:val="24"/>
      <w:lang w:eastAsia="ru-RU"/>
    </w:rPr>
  </w:style>
  <w:style w:type="paragraph" w:customStyle="1" w:styleId="aff6">
    <w:name w:val="Нормальный (таблица)"/>
    <w:basedOn w:val="a"/>
    <w:next w:val="a"/>
    <w:uiPriority w:val="99"/>
    <w:rsid w:val="00421D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Кому"/>
    <w:basedOn w:val="a"/>
    <w:rsid w:val="002E6139"/>
    <w:pPr>
      <w:spacing w:after="0" w:line="240" w:lineRule="auto"/>
    </w:pPr>
    <w:rPr>
      <w:rFonts w:ascii="Baltica" w:eastAsia="Times New Roman" w:hAnsi="Baltica" w:cs="Times New Roman"/>
      <w:sz w:val="24"/>
      <w:szCs w:val="20"/>
      <w:lang w:eastAsia="ru-RU"/>
    </w:rPr>
  </w:style>
  <w:style w:type="character" w:customStyle="1" w:styleId="60">
    <w:name w:val="Заголовок 6 Знак"/>
    <w:basedOn w:val="a0"/>
    <w:link w:val="6"/>
    <w:uiPriority w:val="9"/>
    <w:semiHidden/>
    <w:rsid w:val="00AA214C"/>
    <w:rPr>
      <w:rFonts w:asciiTheme="majorHAnsi" w:eastAsiaTheme="majorEastAsia" w:hAnsiTheme="majorHAnsi" w:cstheme="majorBidi"/>
      <w:i/>
      <w:iCs/>
      <w:color w:val="243F60" w:themeColor="accent1" w:themeShade="7F"/>
    </w:rPr>
  </w:style>
  <w:style w:type="character" w:customStyle="1" w:styleId="19">
    <w:name w:val="Название Знак1"/>
    <w:basedOn w:val="a0"/>
    <w:locked/>
    <w:rsid w:val="00AA214C"/>
    <w:rPr>
      <w:rFonts w:ascii="Times New Roman" w:eastAsia="Times New Roman" w:hAnsi="Times New Roman" w:cs="Times New Roman"/>
      <w:b/>
      <w:bCs/>
      <w:sz w:val="28"/>
      <w:szCs w:val="24"/>
      <w:lang w:eastAsia="ru-RU"/>
    </w:rPr>
  </w:style>
  <w:style w:type="character" w:customStyle="1" w:styleId="1a">
    <w:name w:val="Основной текст Знак1"/>
    <w:basedOn w:val="a0"/>
    <w:locked/>
    <w:rsid w:val="00AA214C"/>
    <w:rPr>
      <w:rFonts w:ascii="Times New Roman" w:eastAsia="Times New Roman" w:hAnsi="Times New Roman" w:cs="Times New Roman"/>
      <w:sz w:val="28"/>
      <w:szCs w:val="24"/>
      <w:lang w:eastAsia="ru-RU"/>
    </w:rPr>
  </w:style>
  <w:style w:type="paragraph" w:customStyle="1" w:styleId="aff8">
    <w:name w:val="Комментарий"/>
    <w:basedOn w:val="a"/>
    <w:next w:val="a"/>
    <w:uiPriority w:val="99"/>
    <w:rsid w:val="00C32144"/>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unformattext">
    <w:name w:val="unformattext"/>
    <w:basedOn w:val="a"/>
    <w:rsid w:val="005B4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
    <w:name w:val="S_Обычный жирный Знак"/>
    <w:link w:val="S0"/>
    <w:locked/>
    <w:rsid w:val="005B4406"/>
    <w:rPr>
      <w:rFonts w:ascii="Times New Roman" w:eastAsia="Times New Roman" w:hAnsi="Times New Roman" w:cs="Times New Roman"/>
      <w:sz w:val="28"/>
      <w:szCs w:val="24"/>
    </w:rPr>
  </w:style>
  <w:style w:type="paragraph" w:customStyle="1" w:styleId="S0">
    <w:name w:val="S_Обычный жирный"/>
    <w:basedOn w:val="a"/>
    <w:link w:val="S"/>
    <w:qFormat/>
    <w:rsid w:val="005B4406"/>
    <w:pPr>
      <w:spacing w:after="0" w:line="240" w:lineRule="auto"/>
      <w:ind w:firstLine="709"/>
      <w:jc w:val="both"/>
    </w:pPr>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59719483">
      <w:bodyDiv w:val="1"/>
      <w:marLeft w:val="0"/>
      <w:marRight w:val="0"/>
      <w:marTop w:val="0"/>
      <w:marBottom w:val="0"/>
      <w:divBdr>
        <w:top w:val="none" w:sz="0" w:space="0" w:color="auto"/>
        <w:left w:val="none" w:sz="0" w:space="0" w:color="auto"/>
        <w:bottom w:val="none" w:sz="0" w:space="0" w:color="auto"/>
        <w:right w:val="none" w:sz="0" w:space="0" w:color="auto"/>
      </w:divBdr>
    </w:div>
    <w:div w:id="78067117">
      <w:bodyDiv w:val="1"/>
      <w:marLeft w:val="0"/>
      <w:marRight w:val="0"/>
      <w:marTop w:val="0"/>
      <w:marBottom w:val="0"/>
      <w:divBdr>
        <w:top w:val="none" w:sz="0" w:space="0" w:color="auto"/>
        <w:left w:val="none" w:sz="0" w:space="0" w:color="auto"/>
        <w:bottom w:val="none" w:sz="0" w:space="0" w:color="auto"/>
        <w:right w:val="none" w:sz="0" w:space="0" w:color="auto"/>
      </w:divBdr>
    </w:div>
    <w:div w:id="97024143">
      <w:bodyDiv w:val="1"/>
      <w:marLeft w:val="0"/>
      <w:marRight w:val="0"/>
      <w:marTop w:val="0"/>
      <w:marBottom w:val="0"/>
      <w:divBdr>
        <w:top w:val="none" w:sz="0" w:space="0" w:color="auto"/>
        <w:left w:val="none" w:sz="0" w:space="0" w:color="auto"/>
        <w:bottom w:val="none" w:sz="0" w:space="0" w:color="auto"/>
        <w:right w:val="none" w:sz="0" w:space="0" w:color="auto"/>
      </w:divBdr>
    </w:div>
    <w:div w:id="131559758">
      <w:bodyDiv w:val="1"/>
      <w:marLeft w:val="0"/>
      <w:marRight w:val="0"/>
      <w:marTop w:val="0"/>
      <w:marBottom w:val="0"/>
      <w:divBdr>
        <w:top w:val="none" w:sz="0" w:space="0" w:color="auto"/>
        <w:left w:val="none" w:sz="0" w:space="0" w:color="auto"/>
        <w:bottom w:val="none" w:sz="0" w:space="0" w:color="auto"/>
        <w:right w:val="none" w:sz="0" w:space="0" w:color="auto"/>
      </w:divBdr>
    </w:div>
    <w:div w:id="167671248">
      <w:bodyDiv w:val="1"/>
      <w:marLeft w:val="0"/>
      <w:marRight w:val="0"/>
      <w:marTop w:val="0"/>
      <w:marBottom w:val="0"/>
      <w:divBdr>
        <w:top w:val="none" w:sz="0" w:space="0" w:color="auto"/>
        <w:left w:val="none" w:sz="0" w:space="0" w:color="auto"/>
        <w:bottom w:val="none" w:sz="0" w:space="0" w:color="auto"/>
        <w:right w:val="none" w:sz="0" w:space="0" w:color="auto"/>
      </w:divBdr>
    </w:div>
    <w:div w:id="207453110">
      <w:bodyDiv w:val="1"/>
      <w:marLeft w:val="0"/>
      <w:marRight w:val="0"/>
      <w:marTop w:val="0"/>
      <w:marBottom w:val="0"/>
      <w:divBdr>
        <w:top w:val="none" w:sz="0" w:space="0" w:color="auto"/>
        <w:left w:val="none" w:sz="0" w:space="0" w:color="auto"/>
        <w:bottom w:val="none" w:sz="0" w:space="0" w:color="auto"/>
        <w:right w:val="none" w:sz="0" w:space="0" w:color="auto"/>
      </w:divBdr>
    </w:div>
    <w:div w:id="265892627">
      <w:bodyDiv w:val="1"/>
      <w:marLeft w:val="0"/>
      <w:marRight w:val="0"/>
      <w:marTop w:val="0"/>
      <w:marBottom w:val="0"/>
      <w:divBdr>
        <w:top w:val="none" w:sz="0" w:space="0" w:color="auto"/>
        <w:left w:val="none" w:sz="0" w:space="0" w:color="auto"/>
        <w:bottom w:val="none" w:sz="0" w:space="0" w:color="auto"/>
        <w:right w:val="none" w:sz="0" w:space="0" w:color="auto"/>
      </w:divBdr>
    </w:div>
    <w:div w:id="283586712">
      <w:bodyDiv w:val="1"/>
      <w:marLeft w:val="0"/>
      <w:marRight w:val="0"/>
      <w:marTop w:val="0"/>
      <w:marBottom w:val="0"/>
      <w:divBdr>
        <w:top w:val="none" w:sz="0" w:space="0" w:color="auto"/>
        <w:left w:val="none" w:sz="0" w:space="0" w:color="auto"/>
        <w:bottom w:val="none" w:sz="0" w:space="0" w:color="auto"/>
        <w:right w:val="none" w:sz="0" w:space="0" w:color="auto"/>
      </w:divBdr>
    </w:div>
    <w:div w:id="339162580">
      <w:bodyDiv w:val="1"/>
      <w:marLeft w:val="0"/>
      <w:marRight w:val="0"/>
      <w:marTop w:val="0"/>
      <w:marBottom w:val="0"/>
      <w:divBdr>
        <w:top w:val="none" w:sz="0" w:space="0" w:color="auto"/>
        <w:left w:val="none" w:sz="0" w:space="0" w:color="auto"/>
        <w:bottom w:val="none" w:sz="0" w:space="0" w:color="auto"/>
        <w:right w:val="none" w:sz="0" w:space="0" w:color="auto"/>
      </w:divBdr>
    </w:div>
    <w:div w:id="364257193">
      <w:bodyDiv w:val="1"/>
      <w:marLeft w:val="0"/>
      <w:marRight w:val="0"/>
      <w:marTop w:val="0"/>
      <w:marBottom w:val="0"/>
      <w:divBdr>
        <w:top w:val="none" w:sz="0" w:space="0" w:color="auto"/>
        <w:left w:val="none" w:sz="0" w:space="0" w:color="auto"/>
        <w:bottom w:val="none" w:sz="0" w:space="0" w:color="auto"/>
        <w:right w:val="none" w:sz="0" w:space="0" w:color="auto"/>
      </w:divBdr>
    </w:div>
    <w:div w:id="373773764">
      <w:bodyDiv w:val="1"/>
      <w:marLeft w:val="0"/>
      <w:marRight w:val="0"/>
      <w:marTop w:val="0"/>
      <w:marBottom w:val="0"/>
      <w:divBdr>
        <w:top w:val="none" w:sz="0" w:space="0" w:color="auto"/>
        <w:left w:val="none" w:sz="0" w:space="0" w:color="auto"/>
        <w:bottom w:val="none" w:sz="0" w:space="0" w:color="auto"/>
        <w:right w:val="none" w:sz="0" w:space="0" w:color="auto"/>
      </w:divBdr>
    </w:div>
    <w:div w:id="383332184">
      <w:bodyDiv w:val="1"/>
      <w:marLeft w:val="0"/>
      <w:marRight w:val="0"/>
      <w:marTop w:val="0"/>
      <w:marBottom w:val="0"/>
      <w:divBdr>
        <w:top w:val="none" w:sz="0" w:space="0" w:color="auto"/>
        <w:left w:val="none" w:sz="0" w:space="0" w:color="auto"/>
        <w:bottom w:val="none" w:sz="0" w:space="0" w:color="auto"/>
        <w:right w:val="none" w:sz="0" w:space="0" w:color="auto"/>
      </w:divBdr>
    </w:div>
    <w:div w:id="482815189">
      <w:bodyDiv w:val="1"/>
      <w:marLeft w:val="0"/>
      <w:marRight w:val="0"/>
      <w:marTop w:val="0"/>
      <w:marBottom w:val="0"/>
      <w:divBdr>
        <w:top w:val="none" w:sz="0" w:space="0" w:color="auto"/>
        <w:left w:val="none" w:sz="0" w:space="0" w:color="auto"/>
        <w:bottom w:val="none" w:sz="0" w:space="0" w:color="auto"/>
        <w:right w:val="none" w:sz="0" w:space="0" w:color="auto"/>
      </w:divBdr>
    </w:div>
    <w:div w:id="501698230">
      <w:bodyDiv w:val="1"/>
      <w:marLeft w:val="0"/>
      <w:marRight w:val="0"/>
      <w:marTop w:val="0"/>
      <w:marBottom w:val="0"/>
      <w:divBdr>
        <w:top w:val="none" w:sz="0" w:space="0" w:color="auto"/>
        <w:left w:val="none" w:sz="0" w:space="0" w:color="auto"/>
        <w:bottom w:val="none" w:sz="0" w:space="0" w:color="auto"/>
        <w:right w:val="none" w:sz="0" w:space="0" w:color="auto"/>
      </w:divBdr>
    </w:div>
    <w:div w:id="557787856">
      <w:bodyDiv w:val="1"/>
      <w:marLeft w:val="0"/>
      <w:marRight w:val="0"/>
      <w:marTop w:val="0"/>
      <w:marBottom w:val="0"/>
      <w:divBdr>
        <w:top w:val="none" w:sz="0" w:space="0" w:color="auto"/>
        <w:left w:val="none" w:sz="0" w:space="0" w:color="auto"/>
        <w:bottom w:val="none" w:sz="0" w:space="0" w:color="auto"/>
        <w:right w:val="none" w:sz="0" w:space="0" w:color="auto"/>
      </w:divBdr>
    </w:div>
    <w:div w:id="593831204">
      <w:bodyDiv w:val="1"/>
      <w:marLeft w:val="0"/>
      <w:marRight w:val="0"/>
      <w:marTop w:val="0"/>
      <w:marBottom w:val="0"/>
      <w:divBdr>
        <w:top w:val="none" w:sz="0" w:space="0" w:color="auto"/>
        <w:left w:val="none" w:sz="0" w:space="0" w:color="auto"/>
        <w:bottom w:val="none" w:sz="0" w:space="0" w:color="auto"/>
        <w:right w:val="none" w:sz="0" w:space="0" w:color="auto"/>
      </w:divBdr>
    </w:div>
    <w:div w:id="687175305">
      <w:bodyDiv w:val="1"/>
      <w:marLeft w:val="0"/>
      <w:marRight w:val="0"/>
      <w:marTop w:val="0"/>
      <w:marBottom w:val="0"/>
      <w:divBdr>
        <w:top w:val="none" w:sz="0" w:space="0" w:color="auto"/>
        <w:left w:val="none" w:sz="0" w:space="0" w:color="auto"/>
        <w:bottom w:val="none" w:sz="0" w:space="0" w:color="auto"/>
        <w:right w:val="none" w:sz="0" w:space="0" w:color="auto"/>
      </w:divBdr>
    </w:div>
    <w:div w:id="705714759">
      <w:bodyDiv w:val="1"/>
      <w:marLeft w:val="0"/>
      <w:marRight w:val="0"/>
      <w:marTop w:val="0"/>
      <w:marBottom w:val="0"/>
      <w:divBdr>
        <w:top w:val="none" w:sz="0" w:space="0" w:color="auto"/>
        <w:left w:val="none" w:sz="0" w:space="0" w:color="auto"/>
        <w:bottom w:val="none" w:sz="0" w:space="0" w:color="auto"/>
        <w:right w:val="none" w:sz="0" w:space="0" w:color="auto"/>
      </w:divBdr>
    </w:div>
    <w:div w:id="758454485">
      <w:bodyDiv w:val="1"/>
      <w:marLeft w:val="0"/>
      <w:marRight w:val="0"/>
      <w:marTop w:val="0"/>
      <w:marBottom w:val="0"/>
      <w:divBdr>
        <w:top w:val="none" w:sz="0" w:space="0" w:color="auto"/>
        <w:left w:val="none" w:sz="0" w:space="0" w:color="auto"/>
        <w:bottom w:val="none" w:sz="0" w:space="0" w:color="auto"/>
        <w:right w:val="none" w:sz="0" w:space="0" w:color="auto"/>
      </w:divBdr>
    </w:div>
    <w:div w:id="805317133">
      <w:bodyDiv w:val="1"/>
      <w:marLeft w:val="0"/>
      <w:marRight w:val="0"/>
      <w:marTop w:val="0"/>
      <w:marBottom w:val="0"/>
      <w:divBdr>
        <w:top w:val="none" w:sz="0" w:space="0" w:color="auto"/>
        <w:left w:val="none" w:sz="0" w:space="0" w:color="auto"/>
        <w:bottom w:val="none" w:sz="0" w:space="0" w:color="auto"/>
        <w:right w:val="none" w:sz="0" w:space="0" w:color="auto"/>
      </w:divBdr>
    </w:div>
    <w:div w:id="831482805">
      <w:bodyDiv w:val="1"/>
      <w:marLeft w:val="0"/>
      <w:marRight w:val="0"/>
      <w:marTop w:val="0"/>
      <w:marBottom w:val="0"/>
      <w:divBdr>
        <w:top w:val="none" w:sz="0" w:space="0" w:color="auto"/>
        <w:left w:val="none" w:sz="0" w:space="0" w:color="auto"/>
        <w:bottom w:val="none" w:sz="0" w:space="0" w:color="auto"/>
        <w:right w:val="none" w:sz="0" w:space="0" w:color="auto"/>
      </w:divBdr>
      <w:divsChild>
        <w:div w:id="621305529">
          <w:marLeft w:val="0"/>
          <w:marRight w:val="0"/>
          <w:marTop w:val="0"/>
          <w:marBottom w:val="0"/>
          <w:divBdr>
            <w:top w:val="none" w:sz="0" w:space="0" w:color="auto"/>
            <w:left w:val="none" w:sz="0" w:space="0" w:color="auto"/>
            <w:bottom w:val="none" w:sz="0" w:space="0" w:color="auto"/>
            <w:right w:val="none" w:sz="0" w:space="0" w:color="auto"/>
          </w:divBdr>
          <w:divsChild>
            <w:div w:id="659700641">
              <w:marLeft w:val="0"/>
              <w:marRight w:val="0"/>
              <w:marTop w:val="0"/>
              <w:marBottom w:val="0"/>
              <w:divBdr>
                <w:top w:val="none" w:sz="0" w:space="0" w:color="auto"/>
                <w:left w:val="none" w:sz="0" w:space="0" w:color="auto"/>
                <w:bottom w:val="none" w:sz="0" w:space="0" w:color="auto"/>
                <w:right w:val="none" w:sz="0" w:space="0" w:color="auto"/>
              </w:divBdr>
            </w:div>
          </w:divsChild>
        </w:div>
        <w:div w:id="1859195609">
          <w:marLeft w:val="0"/>
          <w:marRight w:val="0"/>
          <w:marTop w:val="0"/>
          <w:marBottom w:val="0"/>
          <w:divBdr>
            <w:top w:val="none" w:sz="0" w:space="0" w:color="auto"/>
            <w:left w:val="none" w:sz="0" w:space="0" w:color="auto"/>
            <w:bottom w:val="none" w:sz="0" w:space="0" w:color="auto"/>
            <w:right w:val="none" w:sz="0" w:space="0" w:color="auto"/>
          </w:divBdr>
          <w:divsChild>
            <w:div w:id="1390036810">
              <w:marLeft w:val="207"/>
              <w:marRight w:val="0"/>
              <w:marTop w:val="0"/>
              <w:marBottom w:val="0"/>
              <w:divBdr>
                <w:top w:val="none" w:sz="0" w:space="0" w:color="auto"/>
                <w:left w:val="none" w:sz="0" w:space="0" w:color="auto"/>
                <w:bottom w:val="none" w:sz="0" w:space="0" w:color="auto"/>
                <w:right w:val="none" w:sz="0" w:space="0" w:color="auto"/>
              </w:divBdr>
            </w:div>
          </w:divsChild>
        </w:div>
        <w:div w:id="1318076270">
          <w:marLeft w:val="0"/>
          <w:marRight w:val="0"/>
          <w:marTop w:val="0"/>
          <w:marBottom w:val="0"/>
          <w:divBdr>
            <w:top w:val="none" w:sz="0" w:space="0" w:color="auto"/>
            <w:left w:val="none" w:sz="0" w:space="0" w:color="auto"/>
            <w:bottom w:val="none" w:sz="0" w:space="0" w:color="auto"/>
            <w:right w:val="none" w:sz="0" w:space="0" w:color="auto"/>
          </w:divBdr>
          <w:divsChild>
            <w:div w:id="400835848">
              <w:marLeft w:val="207"/>
              <w:marRight w:val="0"/>
              <w:marTop w:val="0"/>
              <w:marBottom w:val="0"/>
              <w:divBdr>
                <w:top w:val="none" w:sz="0" w:space="0" w:color="auto"/>
                <w:left w:val="none" w:sz="0" w:space="0" w:color="auto"/>
                <w:bottom w:val="none" w:sz="0" w:space="0" w:color="auto"/>
                <w:right w:val="none" w:sz="0" w:space="0" w:color="auto"/>
              </w:divBdr>
            </w:div>
          </w:divsChild>
        </w:div>
        <w:div w:id="1720206472">
          <w:marLeft w:val="0"/>
          <w:marRight w:val="0"/>
          <w:marTop w:val="0"/>
          <w:marBottom w:val="0"/>
          <w:divBdr>
            <w:top w:val="none" w:sz="0" w:space="0" w:color="auto"/>
            <w:left w:val="none" w:sz="0" w:space="0" w:color="auto"/>
            <w:bottom w:val="none" w:sz="0" w:space="0" w:color="auto"/>
            <w:right w:val="none" w:sz="0" w:space="0" w:color="auto"/>
          </w:divBdr>
          <w:divsChild>
            <w:div w:id="771244129">
              <w:marLeft w:val="207"/>
              <w:marRight w:val="0"/>
              <w:marTop w:val="0"/>
              <w:marBottom w:val="0"/>
              <w:divBdr>
                <w:top w:val="none" w:sz="0" w:space="0" w:color="auto"/>
                <w:left w:val="none" w:sz="0" w:space="0" w:color="auto"/>
                <w:bottom w:val="none" w:sz="0" w:space="0" w:color="auto"/>
                <w:right w:val="none" w:sz="0" w:space="0" w:color="auto"/>
              </w:divBdr>
            </w:div>
          </w:divsChild>
        </w:div>
      </w:divsChild>
    </w:div>
    <w:div w:id="872810290">
      <w:bodyDiv w:val="1"/>
      <w:marLeft w:val="0"/>
      <w:marRight w:val="0"/>
      <w:marTop w:val="0"/>
      <w:marBottom w:val="0"/>
      <w:divBdr>
        <w:top w:val="none" w:sz="0" w:space="0" w:color="auto"/>
        <w:left w:val="none" w:sz="0" w:space="0" w:color="auto"/>
        <w:bottom w:val="none" w:sz="0" w:space="0" w:color="auto"/>
        <w:right w:val="none" w:sz="0" w:space="0" w:color="auto"/>
      </w:divBdr>
      <w:divsChild>
        <w:div w:id="338774926">
          <w:marLeft w:val="0"/>
          <w:marRight w:val="0"/>
          <w:marTop w:val="0"/>
          <w:marBottom w:val="0"/>
          <w:divBdr>
            <w:top w:val="none" w:sz="0" w:space="0" w:color="auto"/>
            <w:left w:val="none" w:sz="0" w:space="0" w:color="auto"/>
            <w:bottom w:val="none" w:sz="0" w:space="0" w:color="auto"/>
            <w:right w:val="none" w:sz="0" w:space="0" w:color="auto"/>
          </w:divBdr>
          <w:divsChild>
            <w:div w:id="15296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855">
      <w:bodyDiv w:val="1"/>
      <w:marLeft w:val="0"/>
      <w:marRight w:val="0"/>
      <w:marTop w:val="0"/>
      <w:marBottom w:val="0"/>
      <w:divBdr>
        <w:top w:val="none" w:sz="0" w:space="0" w:color="auto"/>
        <w:left w:val="none" w:sz="0" w:space="0" w:color="auto"/>
        <w:bottom w:val="none" w:sz="0" w:space="0" w:color="auto"/>
        <w:right w:val="none" w:sz="0" w:space="0" w:color="auto"/>
      </w:divBdr>
    </w:div>
    <w:div w:id="962344986">
      <w:bodyDiv w:val="1"/>
      <w:marLeft w:val="0"/>
      <w:marRight w:val="0"/>
      <w:marTop w:val="0"/>
      <w:marBottom w:val="0"/>
      <w:divBdr>
        <w:top w:val="none" w:sz="0" w:space="0" w:color="auto"/>
        <w:left w:val="none" w:sz="0" w:space="0" w:color="auto"/>
        <w:bottom w:val="none" w:sz="0" w:space="0" w:color="auto"/>
        <w:right w:val="none" w:sz="0" w:space="0" w:color="auto"/>
      </w:divBdr>
    </w:div>
    <w:div w:id="1092243846">
      <w:bodyDiv w:val="1"/>
      <w:marLeft w:val="0"/>
      <w:marRight w:val="0"/>
      <w:marTop w:val="0"/>
      <w:marBottom w:val="0"/>
      <w:divBdr>
        <w:top w:val="none" w:sz="0" w:space="0" w:color="auto"/>
        <w:left w:val="none" w:sz="0" w:space="0" w:color="auto"/>
        <w:bottom w:val="none" w:sz="0" w:space="0" w:color="auto"/>
        <w:right w:val="none" w:sz="0" w:space="0" w:color="auto"/>
      </w:divBdr>
    </w:div>
    <w:div w:id="1106581579">
      <w:bodyDiv w:val="1"/>
      <w:marLeft w:val="0"/>
      <w:marRight w:val="0"/>
      <w:marTop w:val="0"/>
      <w:marBottom w:val="0"/>
      <w:divBdr>
        <w:top w:val="none" w:sz="0" w:space="0" w:color="auto"/>
        <w:left w:val="none" w:sz="0" w:space="0" w:color="auto"/>
        <w:bottom w:val="none" w:sz="0" w:space="0" w:color="auto"/>
        <w:right w:val="none" w:sz="0" w:space="0" w:color="auto"/>
      </w:divBdr>
    </w:div>
    <w:div w:id="1126506062">
      <w:bodyDiv w:val="1"/>
      <w:marLeft w:val="0"/>
      <w:marRight w:val="0"/>
      <w:marTop w:val="0"/>
      <w:marBottom w:val="0"/>
      <w:divBdr>
        <w:top w:val="none" w:sz="0" w:space="0" w:color="auto"/>
        <w:left w:val="none" w:sz="0" w:space="0" w:color="auto"/>
        <w:bottom w:val="none" w:sz="0" w:space="0" w:color="auto"/>
        <w:right w:val="none" w:sz="0" w:space="0" w:color="auto"/>
      </w:divBdr>
    </w:div>
    <w:div w:id="1189686317">
      <w:bodyDiv w:val="1"/>
      <w:marLeft w:val="0"/>
      <w:marRight w:val="0"/>
      <w:marTop w:val="0"/>
      <w:marBottom w:val="0"/>
      <w:divBdr>
        <w:top w:val="none" w:sz="0" w:space="0" w:color="auto"/>
        <w:left w:val="none" w:sz="0" w:space="0" w:color="auto"/>
        <w:bottom w:val="none" w:sz="0" w:space="0" w:color="auto"/>
        <w:right w:val="none" w:sz="0" w:space="0" w:color="auto"/>
      </w:divBdr>
    </w:div>
    <w:div w:id="1200124237">
      <w:bodyDiv w:val="1"/>
      <w:marLeft w:val="0"/>
      <w:marRight w:val="0"/>
      <w:marTop w:val="0"/>
      <w:marBottom w:val="0"/>
      <w:divBdr>
        <w:top w:val="none" w:sz="0" w:space="0" w:color="auto"/>
        <w:left w:val="none" w:sz="0" w:space="0" w:color="auto"/>
        <w:bottom w:val="none" w:sz="0" w:space="0" w:color="auto"/>
        <w:right w:val="none" w:sz="0" w:space="0" w:color="auto"/>
      </w:divBdr>
    </w:div>
    <w:div w:id="1211109593">
      <w:bodyDiv w:val="1"/>
      <w:marLeft w:val="0"/>
      <w:marRight w:val="0"/>
      <w:marTop w:val="0"/>
      <w:marBottom w:val="0"/>
      <w:divBdr>
        <w:top w:val="none" w:sz="0" w:space="0" w:color="auto"/>
        <w:left w:val="none" w:sz="0" w:space="0" w:color="auto"/>
        <w:bottom w:val="none" w:sz="0" w:space="0" w:color="auto"/>
        <w:right w:val="none" w:sz="0" w:space="0" w:color="auto"/>
      </w:divBdr>
      <w:divsChild>
        <w:div w:id="591553058">
          <w:marLeft w:val="0"/>
          <w:marRight w:val="0"/>
          <w:marTop w:val="0"/>
          <w:marBottom w:val="0"/>
          <w:divBdr>
            <w:top w:val="none" w:sz="0" w:space="0" w:color="auto"/>
            <w:left w:val="none" w:sz="0" w:space="0" w:color="auto"/>
            <w:bottom w:val="none" w:sz="0" w:space="0" w:color="auto"/>
            <w:right w:val="none" w:sz="0" w:space="0" w:color="auto"/>
          </w:divBdr>
          <w:divsChild>
            <w:div w:id="968583229">
              <w:marLeft w:val="0"/>
              <w:marRight w:val="0"/>
              <w:marTop w:val="0"/>
              <w:marBottom w:val="0"/>
              <w:divBdr>
                <w:top w:val="none" w:sz="0" w:space="0" w:color="auto"/>
                <w:left w:val="none" w:sz="0" w:space="0" w:color="auto"/>
                <w:bottom w:val="none" w:sz="0" w:space="0" w:color="auto"/>
                <w:right w:val="none" w:sz="0" w:space="0" w:color="auto"/>
              </w:divBdr>
              <w:divsChild>
                <w:div w:id="2091079544">
                  <w:marLeft w:val="0"/>
                  <w:marRight w:val="0"/>
                  <w:marTop w:val="0"/>
                  <w:marBottom w:val="0"/>
                  <w:divBdr>
                    <w:top w:val="none" w:sz="0" w:space="0" w:color="auto"/>
                    <w:left w:val="none" w:sz="0" w:space="0" w:color="auto"/>
                    <w:bottom w:val="none" w:sz="0" w:space="0" w:color="auto"/>
                    <w:right w:val="none" w:sz="0" w:space="0" w:color="auto"/>
                  </w:divBdr>
                  <w:divsChild>
                    <w:div w:id="1935899346">
                      <w:marLeft w:val="0"/>
                      <w:marRight w:val="0"/>
                      <w:marTop w:val="0"/>
                      <w:marBottom w:val="0"/>
                      <w:divBdr>
                        <w:top w:val="none" w:sz="0" w:space="0" w:color="auto"/>
                        <w:left w:val="none" w:sz="0" w:space="0" w:color="auto"/>
                        <w:bottom w:val="none" w:sz="0" w:space="0" w:color="auto"/>
                        <w:right w:val="none" w:sz="0" w:space="0" w:color="auto"/>
                      </w:divBdr>
                      <w:divsChild>
                        <w:div w:id="2120222590">
                          <w:marLeft w:val="0"/>
                          <w:marRight w:val="0"/>
                          <w:marTop w:val="0"/>
                          <w:marBottom w:val="0"/>
                          <w:divBdr>
                            <w:top w:val="none" w:sz="0" w:space="0" w:color="auto"/>
                            <w:left w:val="none" w:sz="0" w:space="0" w:color="auto"/>
                            <w:bottom w:val="none" w:sz="0" w:space="0" w:color="auto"/>
                            <w:right w:val="none" w:sz="0" w:space="0" w:color="auto"/>
                          </w:divBdr>
                        </w:div>
                      </w:divsChild>
                    </w:div>
                    <w:div w:id="306276636">
                      <w:marLeft w:val="0"/>
                      <w:marRight w:val="0"/>
                      <w:marTop w:val="0"/>
                      <w:marBottom w:val="0"/>
                      <w:divBdr>
                        <w:top w:val="none" w:sz="0" w:space="0" w:color="auto"/>
                        <w:left w:val="none" w:sz="0" w:space="0" w:color="auto"/>
                        <w:bottom w:val="none" w:sz="0" w:space="0" w:color="auto"/>
                        <w:right w:val="none" w:sz="0" w:space="0" w:color="auto"/>
                      </w:divBdr>
                      <w:divsChild>
                        <w:div w:id="18705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780241">
          <w:marLeft w:val="0"/>
          <w:marRight w:val="0"/>
          <w:marTop w:val="0"/>
          <w:marBottom w:val="184"/>
          <w:divBdr>
            <w:top w:val="none" w:sz="0" w:space="0" w:color="auto"/>
            <w:left w:val="none" w:sz="0" w:space="0" w:color="auto"/>
            <w:bottom w:val="none" w:sz="0" w:space="0" w:color="auto"/>
            <w:right w:val="none" w:sz="0" w:space="0" w:color="auto"/>
          </w:divBdr>
        </w:div>
        <w:div w:id="1528173471">
          <w:marLeft w:val="0"/>
          <w:marRight w:val="0"/>
          <w:marTop w:val="0"/>
          <w:marBottom w:val="0"/>
          <w:divBdr>
            <w:top w:val="none" w:sz="0" w:space="0" w:color="auto"/>
            <w:left w:val="none" w:sz="0" w:space="0" w:color="auto"/>
            <w:bottom w:val="none" w:sz="0" w:space="0" w:color="auto"/>
            <w:right w:val="none" w:sz="0" w:space="0" w:color="auto"/>
          </w:divBdr>
          <w:divsChild>
            <w:div w:id="1726172748">
              <w:marLeft w:val="0"/>
              <w:marRight w:val="0"/>
              <w:marTop w:val="0"/>
              <w:marBottom w:val="0"/>
              <w:divBdr>
                <w:top w:val="none" w:sz="0" w:space="0" w:color="auto"/>
                <w:left w:val="none" w:sz="0" w:space="0" w:color="auto"/>
                <w:bottom w:val="none" w:sz="0" w:space="0" w:color="auto"/>
                <w:right w:val="none" w:sz="0" w:space="0" w:color="auto"/>
              </w:divBdr>
              <w:divsChild>
                <w:div w:id="1473213991">
                  <w:marLeft w:val="0"/>
                  <w:marRight w:val="0"/>
                  <w:marTop w:val="0"/>
                  <w:marBottom w:val="0"/>
                  <w:divBdr>
                    <w:top w:val="none" w:sz="0" w:space="0" w:color="auto"/>
                    <w:left w:val="none" w:sz="0" w:space="0" w:color="auto"/>
                    <w:bottom w:val="none" w:sz="0" w:space="0" w:color="auto"/>
                    <w:right w:val="none" w:sz="0" w:space="0" w:color="auto"/>
                  </w:divBdr>
                  <w:divsChild>
                    <w:div w:id="1463964716">
                      <w:marLeft w:val="0"/>
                      <w:marRight w:val="0"/>
                      <w:marTop w:val="0"/>
                      <w:marBottom w:val="0"/>
                      <w:divBdr>
                        <w:top w:val="none" w:sz="0" w:space="0" w:color="auto"/>
                        <w:left w:val="none" w:sz="0" w:space="0" w:color="auto"/>
                        <w:bottom w:val="none" w:sz="0" w:space="0" w:color="auto"/>
                        <w:right w:val="none" w:sz="0" w:space="0" w:color="auto"/>
                      </w:divBdr>
                      <w:divsChild>
                        <w:div w:id="713236558">
                          <w:marLeft w:val="0"/>
                          <w:marRight w:val="0"/>
                          <w:marTop w:val="0"/>
                          <w:marBottom w:val="0"/>
                          <w:divBdr>
                            <w:top w:val="none" w:sz="0" w:space="0" w:color="auto"/>
                            <w:left w:val="none" w:sz="0" w:space="0" w:color="auto"/>
                            <w:bottom w:val="none" w:sz="0" w:space="0" w:color="auto"/>
                            <w:right w:val="none" w:sz="0" w:space="0" w:color="auto"/>
                          </w:divBdr>
                        </w:div>
                      </w:divsChild>
                    </w:div>
                    <w:div w:id="1271233887">
                      <w:marLeft w:val="0"/>
                      <w:marRight w:val="0"/>
                      <w:marTop w:val="0"/>
                      <w:marBottom w:val="0"/>
                      <w:divBdr>
                        <w:top w:val="none" w:sz="0" w:space="0" w:color="auto"/>
                        <w:left w:val="none" w:sz="0" w:space="0" w:color="auto"/>
                        <w:bottom w:val="none" w:sz="0" w:space="0" w:color="auto"/>
                        <w:right w:val="none" w:sz="0" w:space="0" w:color="auto"/>
                      </w:divBdr>
                      <w:divsChild>
                        <w:div w:id="7951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277273">
      <w:bodyDiv w:val="1"/>
      <w:marLeft w:val="0"/>
      <w:marRight w:val="0"/>
      <w:marTop w:val="0"/>
      <w:marBottom w:val="0"/>
      <w:divBdr>
        <w:top w:val="none" w:sz="0" w:space="0" w:color="auto"/>
        <w:left w:val="none" w:sz="0" w:space="0" w:color="auto"/>
        <w:bottom w:val="none" w:sz="0" w:space="0" w:color="auto"/>
        <w:right w:val="none" w:sz="0" w:space="0" w:color="auto"/>
      </w:divBdr>
    </w:div>
    <w:div w:id="1292059271">
      <w:bodyDiv w:val="1"/>
      <w:marLeft w:val="0"/>
      <w:marRight w:val="0"/>
      <w:marTop w:val="0"/>
      <w:marBottom w:val="0"/>
      <w:divBdr>
        <w:top w:val="none" w:sz="0" w:space="0" w:color="auto"/>
        <w:left w:val="none" w:sz="0" w:space="0" w:color="auto"/>
        <w:bottom w:val="none" w:sz="0" w:space="0" w:color="auto"/>
        <w:right w:val="none" w:sz="0" w:space="0" w:color="auto"/>
      </w:divBdr>
    </w:div>
    <w:div w:id="1295332195">
      <w:bodyDiv w:val="1"/>
      <w:marLeft w:val="0"/>
      <w:marRight w:val="0"/>
      <w:marTop w:val="0"/>
      <w:marBottom w:val="0"/>
      <w:divBdr>
        <w:top w:val="none" w:sz="0" w:space="0" w:color="auto"/>
        <w:left w:val="none" w:sz="0" w:space="0" w:color="auto"/>
        <w:bottom w:val="none" w:sz="0" w:space="0" w:color="auto"/>
        <w:right w:val="none" w:sz="0" w:space="0" w:color="auto"/>
      </w:divBdr>
    </w:div>
    <w:div w:id="1300768969">
      <w:bodyDiv w:val="1"/>
      <w:marLeft w:val="0"/>
      <w:marRight w:val="0"/>
      <w:marTop w:val="0"/>
      <w:marBottom w:val="0"/>
      <w:divBdr>
        <w:top w:val="none" w:sz="0" w:space="0" w:color="auto"/>
        <w:left w:val="none" w:sz="0" w:space="0" w:color="auto"/>
        <w:bottom w:val="none" w:sz="0" w:space="0" w:color="auto"/>
        <w:right w:val="none" w:sz="0" w:space="0" w:color="auto"/>
      </w:divBdr>
    </w:div>
    <w:div w:id="1429930537">
      <w:bodyDiv w:val="1"/>
      <w:marLeft w:val="0"/>
      <w:marRight w:val="0"/>
      <w:marTop w:val="0"/>
      <w:marBottom w:val="0"/>
      <w:divBdr>
        <w:top w:val="none" w:sz="0" w:space="0" w:color="auto"/>
        <w:left w:val="none" w:sz="0" w:space="0" w:color="auto"/>
        <w:bottom w:val="none" w:sz="0" w:space="0" w:color="auto"/>
        <w:right w:val="none" w:sz="0" w:space="0" w:color="auto"/>
      </w:divBdr>
    </w:div>
    <w:div w:id="1495417154">
      <w:bodyDiv w:val="1"/>
      <w:marLeft w:val="0"/>
      <w:marRight w:val="0"/>
      <w:marTop w:val="0"/>
      <w:marBottom w:val="0"/>
      <w:divBdr>
        <w:top w:val="none" w:sz="0" w:space="0" w:color="auto"/>
        <w:left w:val="none" w:sz="0" w:space="0" w:color="auto"/>
        <w:bottom w:val="none" w:sz="0" w:space="0" w:color="auto"/>
        <w:right w:val="none" w:sz="0" w:space="0" w:color="auto"/>
      </w:divBdr>
    </w:div>
    <w:div w:id="1575385606">
      <w:bodyDiv w:val="1"/>
      <w:marLeft w:val="0"/>
      <w:marRight w:val="0"/>
      <w:marTop w:val="0"/>
      <w:marBottom w:val="0"/>
      <w:divBdr>
        <w:top w:val="none" w:sz="0" w:space="0" w:color="auto"/>
        <w:left w:val="none" w:sz="0" w:space="0" w:color="auto"/>
        <w:bottom w:val="none" w:sz="0" w:space="0" w:color="auto"/>
        <w:right w:val="none" w:sz="0" w:space="0" w:color="auto"/>
      </w:divBdr>
    </w:div>
    <w:div w:id="1706102152">
      <w:bodyDiv w:val="1"/>
      <w:marLeft w:val="0"/>
      <w:marRight w:val="0"/>
      <w:marTop w:val="0"/>
      <w:marBottom w:val="0"/>
      <w:divBdr>
        <w:top w:val="none" w:sz="0" w:space="0" w:color="auto"/>
        <w:left w:val="none" w:sz="0" w:space="0" w:color="auto"/>
        <w:bottom w:val="none" w:sz="0" w:space="0" w:color="auto"/>
        <w:right w:val="none" w:sz="0" w:space="0" w:color="auto"/>
      </w:divBdr>
    </w:div>
    <w:div w:id="1735203187">
      <w:bodyDiv w:val="1"/>
      <w:marLeft w:val="0"/>
      <w:marRight w:val="0"/>
      <w:marTop w:val="0"/>
      <w:marBottom w:val="0"/>
      <w:divBdr>
        <w:top w:val="none" w:sz="0" w:space="0" w:color="auto"/>
        <w:left w:val="none" w:sz="0" w:space="0" w:color="auto"/>
        <w:bottom w:val="none" w:sz="0" w:space="0" w:color="auto"/>
        <w:right w:val="none" w:sz="0" w:space="0" w:color="auto"/>
      </w:divBdr>
    </w:div>
    <w:div w:id="1749037727">
      <w:bodyDiv w:val="1"/>
      <w:marLeft w:val="0"/>
      <w:marRight w:val="0"/>
      <w:marTop w:val="0"/>
      <w:marBottom w:val="0"/>
      <w:divBdr>
        <w:top w:val="none" w:sz="0" w:space="0" w:color="auto"/>
        <w:left w:val="none" w:sz="0" w:space="0" w:color="auto"/>
        <w:bottom w:val="none" w:sz="0" w:space="0" w:color="auto"/>
        <w:right w:val="none" w:sz="0" w:space="0" w:color="auto"/>
      </w:divBdr>
    </w:div>
    <w:div w:id="1803188270">
      <w:bodyDiv w:val="1"/>
      <w:marLeft w:val="0"/>
      <w:marRight w:val="0"/>
      <w:marTop w:val="0"/>
      <w:marBottom w:val="0"/>
      <w:divBdr>
        <w:top w:val="none" w:sz="0" w:space="0" w:color="auto"/>
        <w:left w:val="none" w:sz="0" w:space="0" w:color="auto"/>
        <w:bottom w:val="none" w:sz="0" w:space="0" w:color="auto"/>
        <w:right w:val="none" w:sz="0" w:space="0" w:color="auto"/>
      </w:divBdr>
    </w:div>
    <w:div w:id="1959986476">
      <w:bodyDiv w:val="1"/>
      <w:marLeft w:val="0"/>
      <w:marRight w:val="0"/>
      <w:marTop w:val="0"/>
      <w:marBottom w:val="0"/>
      <w:divBdr>
        <w:top w:val="none" w:sz="0" w:space="0" w:color="auto"/>
        <w:left w:val="none" w:sz="0" w:space="0" w:color="auto"/>
        <w:bottom w:val="none" w:sz="0" w:space="0" w:color="auto"/>
        <w:right w:val="none" w:sz="0" w:space="0" w:color="auto"/>
      </w:divBdr>
    </w:div>
    <w:div w:id="1964529682">
      <w:bodyDiv w:val="1"/>
      <w:marLeft w:val="0"/>
      <w:marRight w:val="0"/>
      <w:marTop w:val="0"/>
      <w:marBottom w:val="0"/>
      <w:divBdr>
        <w:top w:val="none" w:sz="0" w:space="0" w:color="auto"/>
        <w:left w:val="none" w:sz="0" w:space="0" w:color="auto"/>
        <w:bottom w:val="none" w:sz="0" w:space="0" w:color="auto"/>
        <w:right w:val="none" w:sz="0" w:space="0" w:color="auto"/>
      </w:divBdr>
    </w:div>
    <w:div w:id="2004703276">
      <w:bodyDiv w:val="1"/>
      <w:marLeft w:val="0"/>
      <w:marRight w:val="0"/>
      <w:marTop w:val="0"/>
      <w:marBottom w:val="0"/>
      <w:divBdr>
        <w:top w:val="none" w:sz="0" w:space="0" w:color="auto"/>
        <w:left w:val="none" w:sz="0" w:space="0" w:color="auto"/>
        <w:bottom w:val="none" w:sz="0" w:space="0" w:color="auto"/>
        <w:right w:val="none" w:sz="0" w:space="0" w:color="auto"/>
      </w:divBdr>
    </w:div>
    <w:div w:id="2064938798">
      <w:bodyDiv w:val="1"/>
      <w:marLeft w:val="0"/>
      <w:marRight w:val="0"/>
      <w:marTop w:val="0"/>
      <w:marBottom w:val="0"/>
      <w:divBdr>
        <w:top w:val="none" w:sz="0" w:space="0" w:color="auto"/>
        <w:left w:val="none" w:sz="0" w:space="0" w:color="auto"/>
        <w:bottom w:val="none" w:sz="0" w:space="0" w:color="auto"/>
        <w:right w:val="none" w:sz="0" w:space="0" w:color="auto"/>
      </w:divBdr>
    </w:div>
    <w:div w:id="213405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burmistrovsky.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96E24-1E70-4D3A-A9DF-80F79837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1</Pages>
  <Words>5074</Words>
  <Characters>28924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57</cp:revision>
  <cp:lastPrinted>2022-12-09T11:31:00Z</cp:lastPrinted>
  <dcterms:created xsi:type="dcterms:W3CDTF">2021-11-29T09:36:00Z</dcterms:created>
  <dcterms:modified xsi:type="dcterms:W3CDTF">2022-12-09T11:36:00Z</dcterms:modified>
</cp:coreProperties>
</file>