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46F5" w:rsidRPr="00DB46F5" w:rsidRDefault="00DB46F5" w:rsidP="00DB46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 w:rsidRPr="00DB46F5">
        <w:rPr>
          <w:rFonts w:ascii="Times New Roman" w:eastAsia="Times New Roman" w:hAnsi="Times New Roman" w:cs="Times New Roman"/>
          <w:b/>
          <w:sz w:val="28"/>
          <w:szCs w:val="28"/>
        </w:rPr>
        <w:t>АДМИНИСТРАЦИЯ  БУРМИСТРОВСКОГО</w:t>
      </w:r>
      <w:proofErr w:type="gramEnd"/>
      <w:r w:rsidRPr="00DB46F5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</w:t>
      </w:r>
    </w:p>
    <w:p w:rsidR="00DB46F5" w:rsidRPr="00DB46F5" w:rsidRDefault="00DB46F5" w:rsidP="00DB46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b/>
          <w:sz w:val="28"/>
          <w:szCs w:val="28"/>
        </w:rPr>
        <w:t>ИСКИТИМСКОГО РАЙОНА НОВОСИБИРСКОЙ ОБЛАСТИ</w:t>
      </w:r>
    </w:p>
    <w:p w:rsidR="00DB46F5" w:rsidRPr="00DB46F5" w:rsidRDefault="00DB46F5" w:rsidP="00DB46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B46F5" w:rsidRPr="00DB46F5" w:rsidRDefault="00DB46F5" w:rsidP="00DB46F5">
      <w:pPr>
        <w:spacing w:after="0" w:line="276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B46F5" w:rsidRPr="00DB46F5" w:rsidRDefault="00DB46F5" w:rsidP="00DB46F5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  <w:r w:rsidRPr="00DB46F5">
        <w:rPr>
          <w:rFonts w:ascii="Times New Roman" w:eastAsia="Times New Roman" w:hAnsi="Times New Roman" w:cs="Times New Roman"/>
          <w:b/>
          <w:sz w:val="40"/>
          <w:szCs w:val="40"/>
        </w:rPr>
        <w:t>П О С Т А Н О В Л Е Н И Е</w:t>
      </w:r>
    </w:p>
    <w:p w:rsidR="00DB46F5" w:rsidRPr="00DB46F5" w:rsidRDefault="00DB46F5" w:rsidP="00DB46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u w:val="single"/>
        </w:rPr>
        <w:t>11.12</w:t>
      </w:r>
      <w:r w:rsidRPr="00DB46F5">
        <w:rPr>
          <w:rFonts w:ascii="Times New Roman" w:eastAsia="Times New Roman" w:hAnsi="Times New Roman" w:cs="Times New Roman"/>
          <w:sz w:val="28"/>
          <w:szCs w:val="28"/>
          <w:u w:val="single"/>
        </w:rPr>
        <w:t>.2024  №</w:t>
      </w:r>
      <w:proofErr w:type="gramEnd"/>
      <w:r w:rsidRPr="00DB46F5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82</w:t>
      </w:r>
      <w:r w:rsidRPr="00DB46F5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/76.002 </w:t>
      </w:r>
    </w:p>
    <w:p w:rsidR="00DB46F5" w:rsidRPr="00DB46F5" w:rsidRDefault="00DB46F5" w:rsidP="00DB46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B46F5">
        <w:rPr>
          <w:rFonts w:ascii="Times New Roman" w:eastAsia="Times New Roman" w:hAnsi="Times New Roman" w:cs="Times New Roman"/>
          <w:sz w:val="24"/>
          <w:szCs w:val="24"/>
        </w:rPr>
        <w:t xml:space="preserve">д. </w:t>
      </w:r>
      <w:proofErr w:type="spellStart"/>
      <w:r w:rsidRPr="00DB46F5">
        <w:rPr>
          <w:rFonts w:ascii="Times New Roman" w:eastAsia="Times New Roman" w:hAnsi="Times New Roman" w:cs="Times New Roman"/>
          <w:sz w:val="24"/>
          <w:szCs w:val="24"/>
        </w:rPr>
        <w:t>Бурмистрово</w:t>
      </w:r>
      <w:proofErr w:type="spellEnd"/>
    </w:p>
    <w:p w:rsidR="00DB46F5" w:rsidRPr="00DB46F5" w:rsidRDefault="00DB46F5" w:rsidP="00DB46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DB46F5" w:rsidRPr="00DB46F5" w:rsidRDefault="00DB46F5" w:rsidP="00DB46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DB46F5" w:rsidRPr="00DB46F5" w:rsidRDefault="00DB46F5" w:rsidP="00DB46F5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proofErr w:type="spellStart"/>
      <w:r w:rsidRPr="00DB46F5">
        <w:rPr>
          <w:rFonts w:ascii="Times New Roman" w:eastAsia="Times New Roman" w:hAnsi="Times New Roman" w:cs="Times New Roman"/>
          <w:sz w:val="28"/>
          <w:szCs w:val="28"/>
        </w:rPr>
        <w:t>Бурмистровского</w:t>
      </w:r>
      <w:proofErr w:type="spellEnd"/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 сельсовета от 03.02.2021 г. № 14 «Об </w:t>
      </w:r>
      <w:r w:rsidRPr="00DB46F5">
        <w:rPr>
          <w:rFonts w:ascii="Times New Roman" w:eastAsia="Times New Roman" w:hAnsi="Times New Roman" w:cs="Times New Roman"/>
          <w:bCs/>
          <w:sz w:val="28"/>
          <w:szCs w:val="28"/>
        </w:rPr>
        <w:t>утверждении</w:t>
      </w:r>
      <w:r w:rsidRPr="00DB46F5">
        <w:rPr>
          <w:rFonts w:ascii="Times New Roman" w:eastAsia="Times New Roman" w:hAnsi="Times New Roman" w:cs="Times New Roman"/>
          <w:bCs/>
          <w:color w:val="113040"/>
          <w:sz w:val="28"/>
          <w:szCs w:val="28"/>
        </w:rPr>
        <w:t xml:space="preserve"> </w:t>
      </w:r>
      <w:r w:rsidRPr="00DB46F5">
        <w:rPr>
          <w:rFonts w:ascii="Times New Roman" w:eastAsia="Times New Roman" w:hAnsi="Times New Roman" w:cs="Times New Roman"/>
          <w:bCs/>
          <w:sz w:val="28"/>
          <w:szCs w:val="28"/>
        </w:rPr>
        <w:t xml:space="preserve">муниципальной программы «Дорожное хозяйство на территории </w:t>
      </w:r>
      <w:proofErr w:type="spellStart"/>
      <w:r w:rsidRPr="00DB46F5">
        <w:rPr>
          <w:rFonts w:ascii="Times New Roman" w:eastAsia="Times New Roman" w:hAnsi="Times New Roman" w:cs="Times New Roman"/>
          <w:bCs/>
          <w:sz w:val="28"/>
          <w:szCs w:val="28"/>
        </w:rPr>
        <w:t>Бурмистровского</w:t>
      </w:r>
      <w:proofErr w:type="spellEnd"/>
      <w:r w:rsidRPr="00DB46F5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сельсовета»</w:t>
      </w:r>
    </w:p>
    <w:p w:rsidR="00DB46F5" w:rsidRPr="00DB46F5" w:rsidRDefault="00DB46F5" w:rsidP="00DB46F5">
      <w:pPr>
        <w:spacing w:after="0" w:line="276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B46F5" w:rsidRPr="00DB46F5" w:rsidRDefault="00DB46F5" w:rsidP="00DB46F5">
      <w:pPr>
        <w:spacing w:after="0" w:line="312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со ст. 179 Бюджетного кодекса Российской Федерации, Федеральным законом от 06.10.2003г № 131 ФЗ «Об общих принципах организации местного самоуправления в Российской Федерации»,  постановлением администрации </w:t>
      </w:r>
      <w:proofErr w:type="spellStart"/>
      <w:r w:rsidRPr="00DB46F5">
        <w:rPr>
          <w:rFonts w:ascii="Times New Roman" w:eastAsia="Times New Roman" w:hAnsi="Times New Roman" w:cs="Times New Roman"/>
          <w:sz w:val="28"/>
          <w:szCs w:val="28"/>
        </w:rPr>
        <w:t>Бурмистровского</w:t>
      </w:r>
      <w:proofErr w:type="spellEnd"/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 сельсовета № 100 от 16.10.2014 г. «Об утверждении Порядка принятия решений о разработке муниципальных программ </w:t>
      </w:r>
      <w:proofErr w:type="spellStart"/>
      <w:r w:rsidRPr="00DB46F5">
        <w:rPr>
          <w:rFonts w:ascii="Times New Roman" w:eastAsia="Times New Roman" w:hAnsi="Times New Roman" w:cs="Times New Roman"/>
          <w:sz w:val="28"/>
          <w:szCs w:val="28"/>
        </w:rPr>
        <w:t>Бурмистровского</w:t>
      </w:r>
      <w:proofErr w:type="spellEnd"/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 сельсовета, их формирования, реализации и проведения оценки эффективности реализации и Перечня муниципальных программ </w:t>
      </w:r>
      <w:proofErr w:type="spellStart"/>
      <w:r w:rsidRPr="00DB46F5">
        <w:rPr>
          <w:rFonts w:ascii="Times New Roman" w:eastAsia="Times New Roman" w:hAnsi="Times New Roman" w:cs="Times New Roman"/>
          <w:sz w:val="28"/>
          <w:szCs w:val="28"/>
        </w:rPr>
        <w:t>Бурмистровского</w:t>
      </w:r>
      <w:proofErr w:type="spellEnd"/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spacing w:val="13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b/>
          <w:iCs/>
          <w:spacing w:val="13"/>
          <w:sz w:val="28"/>
          <w:szCs w:val="28"/>
        </w:rPr>
        <w:t>ПОСТАНОВЛЯЕТ:</w:t>
      </w:r>
    </w:p>
    <w:p w:rsidR="00DB46F5" w:rsidRPr="00DB46F5" w:rsidRDefault="00DB46F5" w:rsidP="00DB46F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 1. Внести изменения в постановление администрации </w:t>
      </w:r>
      <w:proofErr w:type="spellStart"/>
      <w:r w:rsidRPr="00DB46F5">
        <w:rPr>
          <w:rFonts w:ascii="Times New Roman" w:eastAsia="Times New Roman" w:hAnsi="Times New Roman" w:cs="Times New Roman"/>
          <w:sz w:val="28"/>
          <w:szCs w:val="28"/>
        </w:rPr>
        <w:t>Бурмистровского</w:t>
      </w:r>
      <w:proofErr w:type="spellEnd"/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 сельсовета от 03.02.2021 г. № 14 «Об утверждении </w:t>
      </w:r>
      <w:r w:rsidRPr="00DB46F5">
        <w:rPr>
          <w:rFonts w:ascii="Times New Roman" w:eastAsia="Times New Roman" w:hAnsi="Times New Roman" w:cs="Times New Roman"/>
          <w:bCs/>
          <w:sz w:val="28"/>
          <w:szCs w:val="28"/>
        </w:rPr>
        <w:t xml:space="preserve">муниципальной программы «Дорожное хозяйство на территории </w:t>
      </w:r>
      <w:proofErr w:type="spellStart"/>
      <w:r w:rsidRPr="00DB46F5">
        <w:rPr>
          <w:rFonts w:ascii="Times New Roman" w:eastAsia="Times New Roman" w:hAnsi="Times New Roman" w:cs="Times New Roman"/>
          <w:bCs/>
          <w:sz w:val="28"/>
          <w:szCs w:val="28"/>
        </w:rPr>
        <w:t>Бурмистровского</w:t>
      </w:r>
      <w:proofErr w:type="spellEnd"/>
      <w:r w:rsidRPr="00DB46F5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сельсовета»:</w:t>
      </w:r>
    </w:p>
    <w:p w:rsidR="00DB46F5" w:rsidRPr="00DB46F5" w:rsidRDefault="00DB46F5" w:rsidP="00DB46F5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46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1.1.  Внести изменения в муниципальную программу </w:t>
      </w:r>
      <w:r w:rsidRPr="00DB46F5">
        <w:rPr>
          <w:rFonts w:ascii="Times New Roman" w:eastAsia="Times New Roman" w:hAnsi="Times New Roman" w:cs="Times New Roman"/>
          <w:bCs/>
          <w:sz w:val="28"/>
          <w:szCs w:val="28"/>
        </w:rPr>
        <w:t xml:space="preserve">«Дорожное хозяйство на территории </w:t>
      </w:r>
      <w:proofErr w:type="spellStart"/>
      <w:r w:rsidRPr="00DB46F5">
        <w:rPr>
          <w:rFonts w:ascii="Times New Roman" w:eastAsia="Times New Roman" w:hAnsi="Times New Roman" w:cs="Times New Roman"/>
          <w:bCs/>
          <w:sz w:val="28"/>
          <w:szCs w:val="28"/>
        </w:rPr>
        <w:t>Бурмистровского</w:t>
      </w:r>
      <w:proofErr w:type="spellEnd"/>
      <w:r w:rsidRPr="00DB46F5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сельсовета»:</w:t>
      </w:r>
    </w:p>
    <w:p w:rsidR="00DB46F5" w:rsidRPr="00DB46F5" w:rsidRDefault="00DB46F5" w:rsidP="00DB46F5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-раздел программы «</w:t>
      </w:r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Объемы и источники </w:t>
      </w:r>
      <w:r w:rsidRPr="00DB46F5">
        <w:rPr>
          <w:rFonts w:ascii="Times New Roman" w:eastAsia="Times New Roman" w:hAnsi="Times New Roman" w:cs="Times New Roman"/>
          <w:sz w:val="28"/>
          <w:szCs w:val="28"/>
        </w:rPr>
        <w:br/>
        <w:t>финансирования Программы» изложить в новой редакции:</w:t>
      </w:r>
    </w:p>
    <w:tbl>
      <w:tblPr>
        <w:tblW w:w="9318" w:type="dxa"/>
        <w:tblInd w:w="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47"/>
        <w:gridCol w:w="7371"/>
      </w:tblGrid>
      <w:tr w:rsidR="00DB46F5" w:rsidRPr="00DB46F5" w:rsidTr="00DB46F5"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Объемы и источники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 xml:space="preserve">финансирования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>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Суммарный объем финансирования Программы на 2024-2026 годы – </w:t>
            </w:r>
          </w:p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5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 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057,1 тыс. рублей.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 xml:space="preserve">Источники финансирования: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 xml:space="preserve">- доходы Дорожного фонда от поступления акцизов по подакцизным товарам – 4 316,4 рублей;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>- средства бюджетов муниципального образования –</w:t>
            </w:r>
          </w:p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740,7 тыс. рублей.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 xml:space="preserve">Распределение финансирования по годам: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>2024 – 1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 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994,3 тыс. рублей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>2025 – 1701,7 тыс. рублей</w:t>
            </w:r>
          </w:p>
          <w:p w:rsidR="00DB46F5" w:rsidRPr="00DB46F5" w:rsidRDefault="00DB46F5" w:rsidP="00DB46F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2026 – 1361,1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тыс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.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рублей</w:t>
            </w:r>
            <w:proofErr w:type="spellEnd"/>
          </w:p>
        </w:tc>
      </w:tr>
    </w:tbl>
    <w:p w:rsidR="00DB46F5" w:rsidRPr="00DB46F5" w:rsidRDefault="00DB46F5" w:rsidP="00DB46F5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>2. Постановление разместить на официальном сайте в сети «Интернет».</w:t>
      </w:r>
    </w:p>
    <w:p w:rsidR="00DB46F5" w:rsidRPr="00DB46F5" w:rsidRDefault="00DB46F5" w:rsidP="00DB46F5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3. Контроль за исполнением настоящего </w:t>
      </w:r>
      <w:proofErr w:type="gramStart"/>
      <w:r w:rsidRPr="00DB46F5">
        <w:rPr>
          <w:rFonts w:ascii="Times New Roman" w:eastAsia="Times New Roman" w:hAnsi="Times New Roman" w:cs="Times New Roman"/>
          <w:sz w:val="28"/>
          <w:szCs w:val="28"/>
        </w:rPr>
        <w:t>постановления  оставляю</w:t>
      </w:r>
      <w:proofErr w:type="gramEnd"/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 за собой. 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 w:rsidRPr="00DB46F5">
        <w:rPr>
          <w:rFonts w:ascii="Times New Roman" w:eastAsia="Times New Roman" w:hAnsi="Times New Roman" w:cs="Times New Roman"/>
          <w:sz w:val="28"/>
          <w:szCs w:val="28"/>
        </w:rPr>
        <w:t>Бурмистровского</w:t>
      </w:r>
      <w:proofErr w:type="spellEnd"/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 сельсовета                                             Л.И. </w:t>
      </w:r>
      <w:proofErr w:type="spellStart"/>
      <w:r w:rsidRPr="00DB46F5">
        <w:rPr>
          <w:rFonts w:ascii="Times New Roman" w:eastAsia="Times New Roman" w:hAnsi="Times New Roman" w:cs="Times New Roman"/>
          <w:sz w:val="28"/>
          <w:szCs w:val="28"/>
        </w:rPr>
        <w:t>Бовталова</w:t>
      </w:r>
      <w:proofErr w:type="spellEnd"/>
    </w:p>
    <w:p w:rsidR="00DB46F5" w:rsidRPr="00DB46F5" w:rsidRDefault="00DB46F5" w:rsidP="00DB46F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B46F5" w:rsidRPr="00DB46F5" w:rsidRDefault="00DB46F5" w:rsidP="00DB46F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B46F5">
        <w:rPr>
          <w:rFonts w:ascii="Times New Roman" w:eastAsia="Times New Roman" w:hAnsi="Times New Roman" w:cs="Times New Roman"/>
          <w:sz w:val="24"/>
          <w:szCs w:val="24"/>
        </w:rPr>
        <w:t xml:space="preserve">Приложение </w:t>
      </w:r>
    </w:p>
    <w:p w:rsidR="00DB46F5" w:rsidRPr="00DB46F5" w:rsidRDefault="00DB46F5" w:rsidP="00DB46F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B46F5">
        <w:rPr>
          <w:rFonts w:ascii="Times New Roman" w:eastAsia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DB46F5" w:rsidRPr="00DB46F5" w:rsidRDefault="00DB46F5" w:rsidP="00DB46F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DB46F5">
        <w:rPr>
          <w:rFonts w:ascii="Times New Roman" w:eastAsia="Times New Roman" w:hAnsi="Times New Roman" w:cs="Times New Roman"/>
          <w:sz w:val="24"/>
          <w:szCs w:val="24"/>
        </w:rPr>
        <w:t>Бурмистровского</w:t>
      </w:r>
      <w:proofErr w:type="spellEnd"/>
      <w:r w:rsidRPr="00DB46F5">
        <w:rPr>
          <w:rFonts w:ascii="Times New Roman" w:eastAsia="Times New Roman" w:hAnsi="Times New Roman" w:cs="Times New Roman"/>
          <w:sz w:val="24"/>
          <w:szCs w:val="24"/>
        </w:rPr>
        <w:t xml:space="preserve"> сельсовета</w:t>
      </w:r>
    </w:p>
    <w:p w:rsidR="00DB46F5" w:rsidRPr="00DB46F5" w:rsidRDefault="00DB46F5" w:rsidP="00DB46F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B46F5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11.12</w:t>
      </w:r>
      <w:r w:rsidRPr="00DB46F5">
        <w:rPr>
          <w:rFonts w:ascii="Times New Roman" w:eastAsia="Times New Roman" w:hAnsi="Times New Roman" w:cs="Times New Roman"/>
          <w:sz w:val="24"/>
          <w:szCs w:val="24"/>
        </w:rPr>
        <w:t>.2024  №</w:t>
      </w:r>
      <w:proofErr w:type="gramEnd"/>
      <w:r w:rsidRPr="00DB46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82</w:t>
      </w:r>
      <w:bookmarkStart w:id="0" w:name="_GoBack"/>
      <w:bookmarkEnd w:id="0"/>
      <w:r w:rsidRPr="00DB46F5">
        <w:rPr>
          <w:rFonts w:ascii="Times New Roman" w:eastAsia="Times New Roman" w:hAnsi="Times New Roman" w:cs="Times New Roman"/>
          <w:sz w:val="24"/>
          <w:szCs w:val="24"/>
        </w:rPr>
        <w:t xml:space="preserve">/76.002 </w:t>
      </w:r>
    </w:p>
    <w:p w:rsidR="00DB46F5" w:rsidRPr="00DB46F5" w:rsidRDefault="00DB46F5" w:rsidP="00DB46F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B46F5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</w:t>
      </w:r>
    </w:p>
    <w:p w:rsidR="00DB46F5" w:rsidRPr="00DB46F5" w:rsidRDefault="00DB46F5" w:rsidP="00DB46F5">
      <w:pPr>
        <w:spacing w:after="0" w:line="276" w:lineRule="auto"/>
        <w:ind w:firstLine="85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B46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B46F5" w:rsidRPr="00DB46F5" w:rsidRDefault="00DB46F5" w:rsidP="00DB46F5">
      <w:pPr>
        <w:spacing w:after="200" w:line="276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>МУНИЦИПАЛЬНАЯ ПРОГРАММА</w:t>
      </w:r>
    </w:p>
    <w:p w:rsidR="00DB46F5" w:rsidRPr="00DB46F5" w:rsidRDefault="00DB46F5" w:rsidP="00DB46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«Дорожное хозяйство на территории </w:t>
      </w:r>
      <w:proofErr w:type="spellStart"/>
      <w:r w:rsidRPr="00DB46F5">
        <w:rPr>
          <w:rFonts w:ascii="Times New Roman" w:eastAsia="Times New Roman" w:hAnsi="Times New Roman" w:cs="Times New Roman"/>
          <w:b/>
          <w:bCs/>
          <w:sz w:val="28"/>
          <w:szCs w:val="28"/>
        </w:rPr>
        <w:t>Бурмистровского</w:t>
      </w:r>
      <w:proofErr w:type="spellEnd"/>
      <w:r w:rsidRPr="00DB46F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сельсовета»</w:t>
      </w:r>
    </w:p>
    <w:p w:rsidR="00DB46F5" w:rsidRPr="00DB46F5" w:rsidRDefault="00DB46F5" w:rsidP="00DB46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B46F5" w:rsidRPr="00DB46F5" w:rsidRDefault="00DB46F5" w:rsidP="00DB46F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B46F5">
        <w:rPr>
          <w:rFonts w:ascii="Times New Roman" w:eastAsia="Times New Roman" w:hAnsi="Times New Roman" w:cs="Times New Roman"/>
          <w:sz w:val="24"/>
          <w:szCs w:val="24"/>
        </w:rPr>
        <w:t>Таблица 1</w:t>
      </w:r>
    </w:p>
    <w:p w:rsidR="00DB46F5" w:rsidRPr="00DB46F5" w:rsidRDefault="00DB46F5" w:rsidP="00DB46F5">
      <w:pPr>
        <w:spacing w:after="200" w:line="276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>ПАСПОРТ ПРОГРАММЫ</w:t>
      </w:r>
    </w:p>
    <w:tbl>
      <w:tblPr>
        <w:tblW w:w="8869" w:type="dxa"/>
        <w:tblInd w:w="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40"/>
        <w:gridCol w:w="1980"/>
        <w:gridCol w:w="1980"/>
        <w:gridCol w:w="2069"/>
      </w:tblGrid>
      <w:tr w:rsidR="00DB46F5" w:rsidRPr="00DB46F5" w:rsidTr="00DB46F5">
        <w:trPr>
          <w:trHeight w:val="955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Полное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наименование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br/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Программы</w:t>
            </w:r>
            <w:proofErr w:type="spellEnd"/>
          </w:p>
        </w:tc>
        <w:tc>
          <w:tcPr>
            <w:tcW w:w="6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- Муниципальная программа </w:t>
            </w:r>
            <w:r w:rsidRPr="00DB46F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en-US"/>
              </w:rPr>
              <w:t xml:space="preserve">«Дорожное хозяйство на территории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en-US"/>
              </w:rPr>
              <w:t>Бурмистровского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en-US"/>
              </w:rPr>
              <w:t xml:space="preserve"> сельсовета»</w:t>
            </w:r>
          </w:p>
        </w:tc>
      </w:tr>
      <w:tr w:rsidR="00DB46F5" w:rsidRPr="00DB46F5" w:rsidTr="00DB46F5"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Основание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для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разработки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Программы</w:t>
            </w:r>
            <w:proofErr w:type="spellEnd"/>
          </w:p>
        </w:tc>
        <w:tc>
          <w:tcPr>
            <w:tcW w:w="6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Федеральный закон № 257 от 8 ноября 2007 года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 постановление администрации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Бурмистровского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 сельсовета №100 от 16.10.2014г «Об утверждении Порядка принятия решений о разработке муниципальных программ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Бурмистровского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 сельсовета, их формирования, реализации и проведения оценки эффективности реализации и Перечня муниципальных программ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Бурмистровского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 сельсовета»</w:t>
            </w:r>
          </w:p>
        </w:tc>
      </w:tr>
      <w:tr w:rsidR="00DB46F5" w:rsidRPr="00DB46F5" w:rsidTr="00DB46F5">
        <w:trPr>
          <w:trHeight w:val="621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Заказчик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br/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Программы</w:t>
            </w:r>
            <w:proofErr w:type="spellEnd"/>
          </w:p>
        </w:tc>
        <w:tc>
          <w:tcPr>
            <w:tcW w:w="6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Администрация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Бурмистровского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сельсовета</w:t>
            </w:r>
            <w:proofErr w:type="spellEnd"/>
          </w:p>
        </w:tc>
      </w:tr>
      <w:tr w:rsidR="00DB46F5" w:rsidRPr="00DB46F5" w:rsidTr="00DB46F5"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Разработчик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br/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Программы</w:t>
            </w:r>
            <w:proofErr w:type="spellEnd"/>
          </w:p>
        </w:tc>
        <w:tc>
          <w:tcPr>
            <w:tcW w:w="6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Администрация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Бурмистровского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сельсовета</w:t>
            </w:r>
            <w:proofErr w:type="spellEnd"/>
          </w:p>
        </w:tc>
      </w:tr>
      <w:tr w:rsidR="00DB46F5" w:rsidRPr="00DB46F5" w:rsidTr="00DB46F5"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Цель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Программы</w:t>
            </w:r>
            <w:proofErr w:type="spellEnd"/>
          </w:p>
        </w:tc>
        <w:tc>
          <w:tcPr>
            <w:tcW w:w="6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Совершенствование улично-дорожной сети, автомобильных дорог и дорожных сооружений местного значения, обеспечение их транспортно-эксплуатационных показателей на уровне, необходимом для удовлетворения потребностей пользователей автодорог с учетом приоритетов </w:t>
            </w:r>
            <w:hyperlink r:id="rId5" w:tooltip="Социально-экономическое развитие" w:history="1">
              <w:r w:rsidRPr="00DB46F5">
                <w:rPr>
                  <w:rFonts w:ascii="Times New Roman" w:eastAsia="Times New Roman" w:hAnsi="Times New Roman" w:cs="Times New Roman"/>
                  <w:sz w:val="24"/>
                  <w:szCs w:val="24"/>
                  <w:lang w:bidi="en-US"/>
                </w:rPr>
                <w:t>социально- экономического развития</w:t>
              </w:r>
            </w:hyperlink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Бурмистровского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 сельсовета на основе своевременного и качественного выполнения работ по ремонту и содержанию автодорог, повышение безопасности дорог местного значения</w:t>
            </w:r>
          </w:p>
        </w:tc>
      </w:tr>
      <w:tr w:rsidR="00DB46F5" w:rsidRPr="00DB46F5" w:rsidTr="00DB46F5"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Задачи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Программы</w:t>
            </w:r>
            <w:proofErr w:type="spellEnd"/>
          </w:p>
        </w:tc>
        <w:tc>
          <w:tcPr>
            <w:tcW w:w="6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1.Улучшение технического состояния существующей улично-дорожной сети и автомобильных дорог местного значения за счет увеличения объемов работ по ремонту и содержанию дорожного хозяйства, проведения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lastRenderedPageBreak/>
              <w:t>мероприятий по повышению безопасности дорожного движения</w:t>
            </w:r>
          </w:p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2. Привлечение дополнительных инвестиций в сферу дорожного хозяйства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Бурмистровского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 сельсовета</w:t>
            </w:r>
          </w:p>
        </w:tc>
      </w:tr>
      <w:tr w:rsidR="00DB46F5" w:rsidRPr="00DB46F5" w:rsidTr="00DB46F5"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lastRenderedPageBreak/>
              <w:t>Исполнители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br/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Программы</w:t>
            </w:r>
            <w:proofErr w:type="spellEnd"/>
          </w:p>
        </w:tc>
        <w:tc>
          <w:tcPr>
            <w:tcW w:w="6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Администрация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Бурмистровского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сельсовета</w:t>
            </w:r>
            <w:proofErr w:type="spellEnd"/>
          </w:p>
        </w:tc>
      </w:tr>
      <w:tr w:rsidR="00DB46F5" w:rsidRPr="00DB46F5" w:rsidTr="00DB46F5"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Важнейшие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 xml:space="preserve">индикаторы и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 xml:space="preserve">показатели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>Программы</w:t>
            </w:r>
          </w:p>
        </w:tc>
        <w:tc>
          <w:tcPr>
            <w:tcW w:w="6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1.Доля автомобильных дорог общего пользования местного значения, не соответствующих нормативным требованиям</w:t>
            </w:r>
          </w:p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2.Доля автомобильных дорог общего пользования местного значения, в отношении которых произведен ремонт</w:t>
            </w:r>
          </w:p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3.Объем расходов бюджета муниципального образования и внебюджетных источников на дорожное хозяйство</w:t>
            </w:r>
          </w:p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4.Доля расходов на дорожное хозяйство в общем объеме расходов </w:t>
            </w:r>
          </w:p>
        </w:tc>
      </w:tr>
      <w:tr w:rsidR="00DB46F5" w:rsidRPr="00DB46F5" w:rsidTr="00DB46F5"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Сроки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реализации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br/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Программы</w:t>
            </w:r>
            <w:proofErr w:type="spellEnd"/>
          </w:p>
        </w:tc>
        <w:tc>
          <w:tcPr>
            <w:tcW w:w="6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2024-2026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годы</w:t>
            </w:r>
            <w:proofErr w:type="spellEnd"/>
          </w:p>
        </w:tc>
      </w:tr>
      <w:tr w:rsidR="00DB46F5" w:rsidRPr="00DB46F5" w:rsidTr="00DB46F5"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Объемы и источники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 xml:space="preserve">финансирования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>Программы</w:t>
            </w:r>
          </w:p>
        </w:tc>
        <w:tc>
          <w:tcPr>
            <w:tcW w:w="6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Суммарный объем финансирования Программы на 2024-2026 годы – 5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 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057,</w:t>
            </w:r>
            <w:proofErr w:type="gram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1  тыс.</w:t>
            </w:r>
            <w:proofErr w:type="gram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 рублей.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 xml:space="preserve">Источники финансирования: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>- доходы Дорожного фонда от поступления акцизов по подакцизным товарам – 4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 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316,41 рублей;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>- средства бюджетов муниципального образования –</w:t>
            </w:r>
          </w:p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740,7 тыс. рублей.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 xml:space="preserve">Распределение финансирования по годам: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>2024 – 1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 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994,3 тыс. рублей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>2025 – 1 701,7 тыс. рублей</w:t>
            </w:r>
          </w:p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2026 – 1 361,1тыс.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рублей</w:t>
            </w:r>
            <w:proofErr w:type="spellEnd"/>
          </w:p>
        </w:tc>
      </w:tr>
      <w:tr w:rsidR="00DB46F5" w:rsidRPr="00DB46F5" w:rsidTr="00DB46F5">
        <w:trPr>
          <w:trHeight w:val="279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Структура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Программы</w:t>
            </w:r>
            <w:proofErr w:type="spellEnd"/>
          </w:p>
        </w:tc>
        <w:tc>
          <w:tcPr>
            <w:tcW w:w="6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Паспорт муниципальной программы </w:t>
            </w:r>
            <w:r w:rsidRPr="00DB46F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en-US"/>
              </w:rPr>
              <w:t xml:space="preserve">«Дорожное хозяйство на территории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en-US"/>
              </w:rPr>
              <w:t>Бурмистровского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bidi="en-US"/>
              </w:rPr>
              <w:t xml:space="preserve"> сельсовета»</w:t>
            </w:r>
          </w:p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Раздел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I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.Содержание проблемы и обоснование необходимости ее решения программными методами.</w:t>
            </w:r>
          </w:p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Раздел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II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.Основные цели и задачи, сроки и этапы реализации.</w:t>
            </w:r>
          </w:p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Раздел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III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. Система программных мероприятий, ресурсное обеспечение Программы.</w:t>
            </w:r>
          </w:p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 xml:space="preserve">Раздел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 w:bidi="en-US"/>
              </w:rPr>
              <w:t>IV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>. Механизм реализации и контроль Программы</w:t>
            </w:r>
          </w:p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 xml:space="preserve">Раздел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 w:bidi="en-US"/>
              </w:rPr>
              <w:t>V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>. Оценка эффективности реализации мероприятий Программы.</w:t>
            </w:r>
          </w:p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>Основные мероприятия:</w:t>
            </w:r>
          </w:p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 xml:space="preserve">- Развитие автомобильных дорог местного значения на </w:t>
            </w:r>
            <w:proofErr w:type="gram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 xml:space="preserve">территории 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>Бурмистровского</w:t>
            </w:r>
            <w:proofErr w:type="spellEnd"/>
            <w:proofErr w:type="gram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 xml:space="preserve"> сельсовета;</w:t>
            </w:r>
          </w:p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 xml:space="preserve">- Обеспечение безопасности дорожного движения на </w:t>
            </w:r>
            <w:proofErr w:type="gram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 xml:space="preserve">территории 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>Бурмистровского</w:t>
            </w:r>
            <w:proofErr w:type="spellEnd"/>
            <w:proofErr w:type="gram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 xml:space="preserve"> сельсовета.</w:t>
            </w:r>
          </w:p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</w:pPr>
          </w:p>
        </w:tc>
      </w:tr>
      <w:tr w:rsidR="00DB46F5" w:rsidRPr="00DB46F5" w:rsidTr="00DB46F5">
        <w:trPr>
          <w:trHeight w:val="279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Исполнители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Программы</w:t>
            </w:r>
            <w:proofErr w:type="spellEnd"/>
          </w:p>
        </w:tc>
        <w:tc>
          <w:tcPr>
            <w:tcW w:w="6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US" w:bidi="en-US"/>
              </w:rPr>
            </w:pP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Администрация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Бурмистровского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сельсовета</w:t>
            </w:r>
            <w:proofErr w:type="spellEnd"/>
          </w:p>
        </w:tc>
      </w:tr>
      <w:tr w:rsidR="00DB46F5" w:rsidRPr="00DB46F5" w:rsidTr="00DB46F5">
        <w:trPr>
          <w:trHeight w:val="1299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en-US"/>
              </w:rPr>
              <w:lastRenderedPageBreak/>
              <w:t xml:space="preserve">Ожидаемые конечные </w:t>
            </w:r>
            <w:r w:rsidRPr="00DB46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en-US"/>
              </w:rPr>
              <w:br/>
              <w:t xml:space="preserve">результаты </w:t>
            </w:r>
            <w:r w:rsidRPr="00DB46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en-US"/>
              </w:rPr>
              <w:br/>
              <w:t xml:space="preserve">реализации </w:t>
            </w:r>
            <w:r w:rsidRPr="00DB46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bidi="en-US"/>
              </w:rPr>
              <w:br/>
              <w:t>Программы</w:t>
            </w:r>
          </w:p>
        </w:tc>
        <w:tc>
          <w:tcPr>
            <w:tcW w:w="6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bidi="en-US"/>
              </w:rPr>
            </w:pPr>
            <w:proofErr w:type="spellStart"/>
            <w:r w:rsidRPr="00DB46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bidi="en-US"/>
              </w:rPr>
              <w:t>Целевые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bidi="en-US"/>
              </w:rPr>
              <w:t>показатели</w:t>
            </w:r>
            <w:proofErr w:type="spellEnd"/>
          </w:p>
        </w:tc>
      </w:tr>
      <w:tr w:rsidR="00DB46F5" w:rsidRPr="00DB46F5" w:rsidTr="00DB46F5">
        <w:trPr>
          <w:trHeight w:val="735"/>
        </w:trPr>
        <w:tc>
          <w:tcPr>
            <w:tcW w:w="2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Доля автомобильных дорог общего пользования местного значения, не соответствующих нормативным требованиям, процентов</w:t>
            </w:r>
          </w:p>
        </w:tc>
        <w:tc>
          <w:tcPr>
            <w:tcW w:w="6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bidi="en-US"/>
              </w:rPr>
            </w:pP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bidi="en-US"/>
              </w:rPr>
              <w:t>Дороги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bidi="en-US"/>
              </w:rPr>
              <w:t xml:space="preserve"> 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bidi="en-US"/>
              </w:rPr>
              <w:t>требующие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bidi="en-US"/>
              </w:rPr>
              <w:t>ремонта</w:t>
            </w:r>
            <w:proofErr w:type="spellEnd"/>
          </w:p>
        </w:tc>
      </w:tr>
      <w:tr w:rsidR="00DB46F5" w:rsidRPr="00DB46F5" w:rsidTr="00DB46F5">
        <w:trPr>
          <w:trHeight w:val="6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6F5" w:rsidRPr="00DB46F5" w:rsidRDefault="00DB46F5" w:rsidP="00DB46F5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2024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2025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2026</w:t>
            </w:r>
          </w:p>
        </w:tc>
      </w:tr>
      <w:tr w:rsidR="00DB46F5" w:rsidRPr="00DB46F5" w:rsidTr="00DB46F5">
        <w:trPr>
          <w:trHeight w:val="67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6F5" w:rsidRPr="00DB46F5" w:rsidRDefault="00DB46F5" w:rsidP="00DB46F5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90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90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90</w:t>
            </w:r>
          </w:p>
        </w:tc>
      </w:tr>
      <w:tr w:rsidR="00DB46F5" w:rsidRPr="00DB46F5" w:rsidTr="00DB46F5">
        <w:trPr>
          <w:trHeight w:val="540"/>
        </w:trPr>
        <w:tc>
          <w:tcPr>
            <w:tcW w:w="2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Доля автомобильных дорог общего пользования местного значения, в отношении которых произведен ремонт, процентов</w:t>
            </w:r>
          </w:p>
        </w:tc>
        <w:tc>
          <w:tcPr>
            <w:tcW w:w="6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bidi="en-US"/>
              </w:rPr>
            </w:pP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bidi="en-US"/>
              </w:rPr>
              <w:t>Улучшение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bidi="en-US"/>
              </w:rPr>
              <w:t>качества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bidi="en-US"/>
              </w:rPr>
              <w:t>автомобильных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bidi="en-US"/>
              </w:rPr>
              <w:t>дорог</w:t>
            </w:r>
            <w:proofErr w:type="spellEnd"/>
          </w:p>
        </w:tc>
      </w:tr>
      <w:tr w:rsidR="00DB46F5" w:rsidRPr="00DB46F5" w:rsidTr="00DB46F5">
        <w:trPr>
          <w:trHeight w:val="4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6F5" w:rsidRPr="00DB46F5" w:rsidRDefault="00DB46F5" w:rsidP="00DB46F5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2024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2025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2026</w:t>
            </w:r>
          </w:p>
        </w:tc>
      </w:tr>
      <w:tr w:rsidR="00DB46F5" w:rsidRPr="00DB46F5" w:rsidTr="00DB46F5">
        <w:trPr>
          <w:trHeight w:val="8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6F5" w:rsidRPr="00DB46F5" w:rsidRDefault="00DB46F5" w:rsidP="00DB46F5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0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0</w:t>
            </w:r>
          </w:p>
        </w:tc>
      </w:tr>
      <w:tr w:rsidR="00DB46F5" w:rsidRPr="00DB46F5" w:rsidTr="00DB46F5">
        <w:trPr>
          <w:trHeight w:val="900"/>
        </w:trPr>
        <w:tc>
          <w:tcPr>
            <w:tcW w:w="2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Объем расходов бюджетов муниципальных образований и внебюджетных источников на дорожное хозяйство, тыс. руб.</w:t>
            </w:r>
          </w:p>
        </w:tc>
        <w:tc>
          <w:tcPr>
            <w:tcW w:w="6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bidi="en-US"/>
              </w:rPr>
              <w:t>Увеличение объема расходов на автомобильные дороги</w:t>
            </w:r>
          </w:p>
        </w:tc>
      </w:tr>
      <w:tr w:rsidR="00DB46F5" w:rsidRPr="00DB46F5" w:rsidTr="00DB46F5">
        <w:trPr>
          <w:trHeight w:val="4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6F5" w:rsidRPr="00DB46F5" w:rsidRDefault="00DB46F5" w:rsidP="00DB46F5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2024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2025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2026</w:t>
            </w:r>
          </w:p>
        </w:tc>
      </w:tr>
      <w:tr w:rsidR="00DB46F5" w:rsidRPr="00DB46F5" w:rsidTr="00DB46F5">
        <w:trPr>
          <w:trHeight w:val="73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6F5" w:rsidRPr="00DB46F5" w:rsidRDefault="00DB46F5" w:rsidP="00DB46F5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1994,3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1701,7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1361,1</w:t>
            </w:r>
          </w:p>
        </w:tc>
      </w:tr>
      <w:tr w:rsidR="00DB46F5" w:rsidRPr="00DB46F5" w:rsidTr="00DB46F5">
        <w:trPr>
          <w:trHeight w:val="750"/>
        </w:trPr>
        <w:tc>
          <w:tcPr>
            <w:tcW w:w="2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Доля расходов на дорожное хозяйство в общем объеме расходов бюджета %</w:t>
            </w:r>
          </w:p>
        </w:tc>
        <w:tc>
          <w:tcPr>
            <w:tcW w:w="6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bidi="en-US"/>
              </w:rPr>
              <w:t>Увеличение доли расходов на автомобильные дороги</w:t>
            </w:r>
          </w:p>
        </w:tc>
      </w:tr>
      <w:tr w:rsidR="00DB46F5" w:rsidRPr="00DB46F5" w:rsidTr="00DB46F5">
        <w:trPr>
          <w:trHeight w:val="3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6F5" w:rsidRPr="00DB46F5" w:rsidRDefault="00DB46F5" w:rsidP="00DB46F5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2024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2025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2026</w:t>
            </w:r>
          </w:p>
        </w:tc>
      </w:tr>
      <w:tr w:rsidR="00DB46F5" w:rsidRPr="00DB46F5" w:rsidTr="00DB46F5">
        <w:trPr>
          <w:trHeight w:val="3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6F5" w:rsidRPr="00DB46F5" w:rsidRDefault="00DB46F5" w:rsidP="00DB46F5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7,05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13,53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12,97</w:t>
            </w:r>
          </w:p>
        </w:tc>
      </w:tr>
      <w:tr w:rsidR="00DB46F5" w:rsidRPr="00DB46F5" w:rsidTr="00DB46F5"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B46F5" w:rsidRPr="00DB46F5" w:rsidRDefault="00DB46F5" w:rsidP="00DB46F5">
            <w:pPr>
              <w:spacing w:after="2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green"/>
                <w:lang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Система организации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 xml:space="preserve">контроля за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 xml:space="preserve">исполнением 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br/>
              <w:t>Программы</w:t>
            </w:r>
          </w:p>
        </w:tc>
        <w:tc>
          <w:tcPr>
            <w:tcW w:w="6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>Отчет о реализации Программы предоставляется в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br/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 xml:space="preserve">администрацию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>Бурмистровского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 xml:space="preserve"> сельсовета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>ежеквартально в срок до 25 числа месяца, следующего за отчетным периодом, по установленной форме.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 xml:space="preserve"> </w:t>
            </w:r>
          </w:p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 xml:space="preserve">Ежегодный отчет о реализации </w:t>
            </w:r>
            <w:proofErr w:type="gram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>Программы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 xml:space="preserve"> до</w:t>
            </w:r>
            <w:proofErr w:type="gram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 xml:space="preserve"> 20.02. года следующего за отчетным;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 xml:space="preserve"> </w:t>
            </w:r>
          </w:p>
          <w:p w:rsidR="00DB46F5" w:rsidRPr="00DB46F5" w:rsidRDefault="00DB46F5" w:rsidP="00DB46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</w:pP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>Итоговый отчет о реализации Программы представляется в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 w:bidi="en-US"/>
              </w:rPr>
              <w:t> </w:t>
            </w:r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en-US"/>
              </w:rPr>
              <w:t xml:space="preserve">администрацию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 w:bidi="en-US"/>
              </w:rPr>
              <w:t>Бурмистровского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 w:bidi="en-US"/>
              </w:rPr>
              <w:t>сельсовета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 w:bidi="en-US"/>
              </w:rPr>
              <w:t xml:space="preserve">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 w:bidi="en-US"/>
              </w:rPr>
              <w:t>до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 w:bidi="en-US"/>
              </w:rPr>
              <w:t xml:space="preserve"> 1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 w:bidi="en-US"/>
              </w:rPr>
              <w:t>июня</w:t>
            </w:r>
            <w:proofErr w:type="spellEnd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 w:bidi="en-US"/>
              </w:rPr>
              <w:t xml:space="preserve"> 2025 </w:t>
            </w:r>
            <w:proofErr w:type="spellStart"/>
            <w:r w:rsidRPr="00DB46F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 w:bidi="en-US"/>
              </w:rPr>
              <w:t>года</w:t>
            </w:r>
            <w:proofErr w:type="spellEnd"/>
          </w:p>
        </w:tc>
      </w:tr>
    </w:tbl>
    <w:p w:rsidR="00DB46F5" w:rsidRPr="00DB46F5" w:rsidRDefault="00DB46F5" w:rsidP="00DB46F5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DB46F5" w:rsidRPr="00DB46F5" w:rsidRDefault="00DB46F5" w:rsidP="00DB46F5">
      <w:pPr>
        <w:numPr>
          <w:ilvl w:val="0"/>
          <w:numId w:val="1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b/>
          <w:sz w:val="28"/>
          <w:szCs w:val="28"/>
        </w:rPr>
        <w:t>Содержание проблемы и обоснование необходимости ее решения программными методами</w:t>
      </w:r>
    </w:p>
    <w:p w:rsidR="00DB46F5" w:rsidRPr="00DB46F5" w:rsidRDefault="00DB46F5" w:rsidP="00DB46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B46F5" w:rsidRPr="00DB46F5" w:rsidRDefault="00DB46F5" w:rsidP="00DB46F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Муниципальная программа </w:t>
      </w:r>
      <w:r w:rsidRPr="00DB46F5">
        <w:rPr>
          <w:rFonts w:ascii="Times New Roman" w:eastAsia="Times New Roman" w:hAnsi="Times New Roman" w:cs="Times New Roman"/>
          <w:bCs/>
          <w:sz w:val="28"/>
          <w:szCs w:val="28"/>
        </w:rPr>
        <w:t xml:space="preserve">«Дорожное хозяйство на территории </w:t>
      </w:r>
      <w:proofErr w:type="spellStart"/>
      <w:r w:rsidRPr="00DB46F5">
        <w:rPr>
          <w:rFonts w:ascii="Times New Roman" w:eastAsia="Times New Roman" w:hAnsi="Times New Roman" w:cs="Times New Roman"/>
          <w:bCs/>
          <w:sz w:val="28"/>
          <w:szCs w:val="28"/>
        </w:rPr>
        <w:t>Бурмистровского</w:t>
      </w:r>
      <w:proofErr w:type="spellEnd"/>
      <w:r w:rsidRPr="00DB46F5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сельсовета»</w:t>
      </w:r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 (далее - Программа) разработана администрацией </w:t>
      </w:r>
      <w:proofErr w:type="spellStart"/>
      <w:r w:rsidRPr="00DB46F5">
        <w:rPr>
          <w:rFonts w:ascii="Times New Roman" w:eastAsia="Times New Roman" w:hAnsi="Times New Roman" w:cs="Times New Roman"/>
          <w:sz w:val="28"/>
          <w:szCs w:val="28"/>
        </w:rPr>
        <w:t>Бурмистровского</w:t>
      </w:r>
      <w:proofErr w:type="spellEnd"/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 сельсовета. В Программе обосновываются перспективы совершенствования и развития сети автомобильных дорог местного значения и улично-дорожной сети на период до 2026 года в результате реконструкции, ремонта и улучшения транспортно-эксплуатационного состояния существующих автомобильных дорог и дорожных сооружений</w:t>
      </w:r>
      <w:r w:rsidRPr="00DB46F5"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, а также повышение безопасности дорожного движения на дорогах местного значения на территории </w:t>
      </w:r>
      <w:proofErr w:type="spellStart"/>
      <w:r w:rsidRPr="00DB46F5">
        <w:rPr>
          <w:rFonts w:ascii="Times New Roman" w:eastAsia="Times New Roman" w:hAnsi="Times New Roman" w:cs="Times New Roman"/>
          <w:color w:val="000000"/>
          <w:sz w:val="28"/>
          <w:szCs w:val="24"/>
        </w:rPr>
        <w:t>Бурмистровского</w:t>
      </w:r>
      <w:proofErr w:type="spellEnd"/>
      <w:r w:rsidRPr="00DB46F5"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 сельсовета</w:t>
      </w:r>
      <w:r w:rsidRPr="00DB46F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Протяженность автомобильных дорог общего пользования местного значения </w:t>
      </w:r>
      <w:r w:rsidRPr="00DB46F5">
        <w:rPr>
          <w:rFonts w:ascii="Times New Roman" w:eastAsia="Times New Roman" w:hAnsi="Times New Roman" w:cs="Times New Roman"/>
          <w:color w:val="000000"/>
          <w:sz w:val="28"/>
          <w:szCs w:val="28"/>
        </w:rPr>
        <w:t>– 14,7 км</w:t>
      </w:r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, в </w:t>
      </w:r>
      <w:proofErr w:type="spellStart"/>
      <w:r w:rsidRPr="00DB46F5">
        <w:rPr>
          <w:rFonts w:ascii="Times New Roman" w:eastAsia="Times New Roman" w:hAnsi="Times New Roman" w:cs="Times New Roman"/>
          <w:sz w:val="28"/>
          <w:szCs w:val="28"/>
        </w:rPr>
        <w:t>т.ч</w:t>
      </w:r>
      <w:proofErr w:type="spellEnd"/>
      <w:r w:rsidRPr="00DB46F5">
        <w:rPr>
          <w:rFonts w:ascii="Times New Roman" w:eastAsia="Times New Roman" w:hAnsi="Times New Roman" w:cs="Times New Roman"/>
          <w:sz w:val="28"/>
          <w:szCs w:val="28"/>
        </w:rPr>
        <w:t>. 8,3 км с твердым покрытием.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B46F5" w:rsidRPr="00DB46F5" w:rsidRDefault="00DB46F5" w:rsidP="00DB46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DB46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II</w:t>
      </w:r>
      <w:r w:rsidRPr="00DB46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Pr="00DB46F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DB46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Основные цели и задачи, сроки и этапы реализации муниципальной программы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B46F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1. Цель программы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Совершенствование улично-дорожной сети, автомобильных дорог и дорожных сооружений местного значения, обеспечение их транспортно-эксплуатационных показателей на уровне, необходимом для удовлетворения потребностей пользователей автодорог с учетом приоритетов </w:t>
      </w:r>
      <w:hyperlink r:id="rId6" w:tooltip="Социально-экономическое развитие" w:history="1">
        <w:r w:rsidRPr="00DB46F5">
          <w:rPr>
            <w:rFonts w:ascii="Times New Roman" w:eastAsia="Times New Roman" w:hAnsi="Times New Roman" w:cs="Times New Roman"/>
            <w:sz w:val="28"/>
            <w:szCs w:val="28"/>
          </w:rPr>
          <w:t>социально- экономического развития</w:t>
        </w:r>
      </w:hyperlink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B46F5">
        <w:rPr>
          <w:rFonts w:ascii="Times New Roman" w:eastAsia="Times New Roman" w:hAnsi="Times New Roman" w:cs="Times New Roman"/>
          <w:sz w:val="28"/>
          <w:szCs w:val="28"/>
        </w:rPr>
        <w:t>Бурмистровского</w:t>
      </w:r>
      <w:proofErr w:type="spellEnd"/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 сельсовета на основе своевременного и качественного выполнения работ по ремонту и содержанию автодорог.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>Обеспечение охраны жизни, здоровья граждан, их имущества, гарантии их законных прав на безопасные условия движения на автомобильных дорогах местного значения.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B46F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 Задачи программы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B46F5" w:rsidRPr="00DB46F5" w:rsidRDefault="00DB46F5" w:rsidP="00DB46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>2.</w:t>
      </w:r>
      <w:proofErr w:type="gramStart"/>
      <w:r w:rsidRPr="00DB46F5">
        <w:rPr>
          <w:rFonts w:ascii="Times New Roman" w:eastAsia="Times New Roman" w:hAnsi="Times New Roman" w:cs="Times New Roman"/>
          <w:sz w:val="28"/>
          <w:szCs w:val="28"/>
        </w:rPr>
        <w:t>1.Улучшение</w:t>
      </w:r>
      <w:proofErr w:type="gramEnd"/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 технического состояния существующей улично-дорожной сети и автомобильных дорог местного значения за счет увеличения объемов работ по ремонту и содержанию дорожного хозяйства;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2.2. Привлечение дополнительных инвестиций в сферу дорожного хозяйства </w:t>
      </w:r>
      <w:proofErr w:type="spellStart"/>
      <w:r w:rsidRPr="00DB46F5">
        <w:rPr>
          <w:rFonts w:ascii="Times New Roman" w:eastAsia="Times New Roman" w:hAnsi="Times New Roman" w:cs="Times New Roman"/>
          <w:sz w:val="28"/>
          <w:szCs w:val="28"/>
        </w:rPr>
        <w:t>Бурмистровского</w:t>
      </w:r>
      <w:proofErr w:type="spellEnd"/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 сельсовета.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46F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 Сроки реализации программы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46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- 2024 – 2026 годы.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B46F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4. Объемы и источники финансирования программы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>Суммарный объем финансирования Программы на 2024-2026 годы – 5 057,1 тыс. рублей. Источники финансирования: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lastRenderedPageBreak/>
        <w:t>- доходы Дорожного фонда от поступления акцизов по подакцизным товарам – 4 316,4 тыс. рублей;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- средства бюджетов муниципального образования – 740,7 тыс. рублей. </w:t>
      </w:r>
      <w:r w:rsidRPr="00DB46F5">
        <w:rPr>
          <w:rFonts w:ascii="Times New Roman" w:eastAsia="Times New Roman" w:hAnsi="Times New Roman" w:cs="Times New Roman"/>
          <w:sz w:val="28"/>
          <w:szCs w:val="28"/>
        </w:rPr>
        <w:br/>
        <w:t>Распределение финансирования по годам:</w:t>
      </w:r>
    </w:p>
    <w:p w:rsidR="00DB46F5" w:rsidRPr="00DB46F5" w:rsidRDefault="00DB46F5" w:rsidP="00DB46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2024 – 1994,3 тыс. рублей; </w:t>
      </w:r>
      <w:r w:rsidRPr="00DB46F5">
        <w:rPr>
          <w:rFonts w:ascii="Times New Roman" w:eastAsia="Times New Roman" w:hAnsi="Times New Roman" w:cs="Times New Roman"/>
          <w:sz w:val="28"/>
          <w:szCs w:val="28"/>
        </w:rPr>
        <w:br/>
        <w:t xml:space="preserve">2025 – 1701,7 тыс. рублей; </w:t>
      </w:r>
      <w:r w:rsidRPr="00DB46F5">
        <w:rPr>
          <w:rFonts w:ascii="Times New Roman" w:eastAsia="Times New Roman" w:hAnsi="Times New Roman" w:cs="Times New Roman"/>
          <w:sz w:val="28"/>
          <w:szCs w:val="28"/>
        </w:rPr>
        <w:br/>
        <w:t>2026 – 1361,1 тыс. рублей</w:t>
      </w:r>
    </w:p>
    <w:p w:rsidR="00DB46F5" w:rsidRPr="00DB46F5" w:rsidRDefault="00DB46F5" w:rsidP="00DB46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B46F5" w:rsidRPr="00DB46F5" w:rsidRDefault="00DB46F5" w:rsidP="00DB46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B46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III</w:t>
      </w:r>
      <w:r w:rsidRPr="00DB46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Pr="00DB46F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Для обеспечения Программы </w:t>
      </w:r>
      <w:r w:rsidRPr="00DB46F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«Дорожное хозяйство на территории </w:t>
      </w:r>
      <w:proofErr w:type="spellStart"/>
      <w:r w:rsidRPr="00DB46F5">
        <w:rPr>
          <w:rFonts w:ascii="Times New Roman" w:eastAsia="Times New Roman" w:hAnsi="Times New Roman" w:cs="Times New Roman"/>
          <w:b/>
          <w:bCs/>
          <w:sz w:val="28"/>
          <w:szCs w:val="28"/>
        </w:rPr>
        <w:t>Бурмистровского</w:t>
      </w:r>
      <w:proofErr w:type="spellEnd"/>
      <w:r w:rsidRPr="00DB46F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сельсовета» </w:t>
      </w:r>
      <w:r w:rsidRPr="00DB46F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на территории </w:t>
      </w:r>
      <w:proofErr w:type="spellStart"/>
      <w:r w:rsidRPr="00DB46F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Бурмистровского</w:t>
      </w:r>
      <w:proofErr w:type="spellEnd"/>
      <w:r w:rsidRPr="00DB46F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сельсовета предлагается регулярно проводить следующие работы: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>- Ремонт отдельных участков асфальтобетонного покрытия;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- Сезонное содержание автодорог (расчистка от снега, </w:t>
      </w:r>
      <w:proofErr w:type="spellStart"/>
      <w:r w:rsidRPr="00DB46F5">
        <w:rPr>
          <w:rFonts w:ascii="Times New Roman" w:eastAsia="Times New Roman" w:hAnsi="Times New Roman" w:cs="Times New Roman"/>
          <w:sz w:val="28"/>
          <w:szCs w:val="28"/>
        </w:rPr>
        <w:t>грейдирование</w:t>
      </w:r>
      <w:proofErr w:type="spellEnd"/>
      <w:r w:rsidRPr="00DB46F5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>- Спил кустарника вдоль дорог;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>- Отсыпка грунтовых дорог;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>- Скос травы с обочин дорог;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>- Установка дорожных знаков и пешеходного перехода вблизи образовательного учреждения.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B46F5" w:rsidRPr="00DB46F5" w:rsidRDefault="00DB46F5" w:rsidP="00DB46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DB46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IV</w:t>
      </w:r>
      <w:r w:rsidRPr="00DB46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Механизм реализации программы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46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Контроль за исполнением программы осуществляет глава </w:t>
      </w:r>
      <w:proofErr w:type="spellStart"/>
      <w:r w:rsidRPr="00DB46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Бурмистровского</w:t>
      </w:r>
      <w:proofErr w:type="spellEnd"/>
      <w:r w:rsidRPr="00DB46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сельсовета.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46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Финансовый контроль за использованием средств возлагается на заместителя главы </w:t>
      </w:r>
      <w:proofErr w:type="spellStart"/>
      <w:r w:rsidRPr="00DB46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Бурмистровского</w:t>
      </w:r>
      <w:proofErr w:type="spellEnd"/>
      <w:r w:rsidRPr="00DB46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сельсовета.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46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Создание системы организации и контроля за ходом реализации Программы. 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46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Реализация муниципальной программы поселения осуществляется на основе: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46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муниципальных контрактов (договоров), заключаемых муниципальным заказчиком программы с исполнителями программных мероприятий в соответствии с Федеральным законом от 21.07.2005 № 44-ФЗ «О размещении заказов на поставки товаров, выполнение работ, оказание услуг для государственных и муниципальных нужд»;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46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условий, порядка, правил, утвержденных федеральными, областными и муниципальными нормативными правовыми актами.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B46F5" w:rsidRPr="00DB46F5" w:rsidRDefault="00DB46F5" w:rsidP="00DB46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B46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V</w:t>
      </w:r>
      <w:r w:rsidRPr="00DB46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Оценка эффективности социально-экономических и экологических последствий от реализации муниципальной программы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46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результате реализации программы ожидается улучшение условий проживания населения.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Эффективность программы оценивается по следующим показателям:</w:t>
      </w:r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B46F5" w:rsidRPr="00DB46F5" w:rsidRDefault="00DB46F5" w:rsidP="00DB46F5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>Доля автомобильных дорог общего пользования местного значения, не соответствующих нормативным требованиям в процентах;</w:t>
      </w:r>
    </w:p>
    <w:p w:rsidR="00DB46F5" w:rsidRPr="00DB46F5" w:rsidRDefault="00DB46F5" w:rsidP="00DB46F5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>Доля автомобильных дорог общего пользования местного значения, в отношении которых произведен ремонт в процентах;</w:t>
      </w:r>
    </w:p>
    <w:p w:rsidR="00DB46F5" w:rsidRPr="00DB46F5" w:rsidRDefault="00DB46F5" w:rsidP="00DB46F5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Объем расходов бюджетов муниципальных образований и внебюджетных источников на дорожное хозяйство </w:t>
      </w:r>
      <w:proofErr w:type="gramStart"/>
      <w:r w:rsidRPr="00DB46F5">
        <w:rPr>
          <w:rFonts w:ascii="Times New Roman" w:eastAsia="Times New Roman" w:hAnsi="Times New Roman" w:cs="Times New Roman"/>
          <w:sz w:val="28"/>
          <w:szCs w:val="28"/>
        </w:rPr>
        <w:t>в  тыс.</w:t>
      </w:r>
      <w:proofErr w:type="gramEnd"/>
      <w:r w:rsidRPr="00DB46F5">
        <w:rPr>
          <w:rFonts w:ascii="Times New Roman" w:eastAsia="Times New Roman" w:hAnsi="Times New Roman" w:cs="Times New Roman"/>
          <w:sz w:val="28"/>
          <w:szCs w:val="28"/>
        </w:rPr>
        <w:t xml:space="preserve"> руб.;</w:t>
      </w:r>
    </w:p>
    <w:p w:rsidR="00DB46F5" w:rsidRPr="00DB46F5" w:rsidRDefault="00DB46F5" w:rsidP="00DB46F5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6F5">
        <w:rPr>
          <w:rFonts w:ascii="Times New Roman" w:eastAsia="Times New Roman" w:hAnsi="Times New Roman" w:cs="Times New Roman"/>
          <w:sz w:val="28"/>
          <w:szCs w:val="28"/>
        </w:rPr>
        <w:t>Доля расходов на дорожное хозяйство в общем объеме расходов бюджета в процентах.</w:t>
      </w: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B46F5" w:rsidRPr="00DB46F5" w:rsidRDefault="00DB46F5" w:rsidP="00DB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46F5" w:rsidRPr="00DB46F5" w:rsidRDefault="00DB46F5" w:rsidP="00DB46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B46F5" w:rsidRPr="00DB46F5" w:rsidRDefault="00DB46F5" w:rsidP="00DB46F5">
      <w:pPr>
        <w:spacing w:after="200" w:line="276" w:lineRule="auto"/>
        <w:rPr>
          <w:rFonts w:ascii="Calibri" w:eastAsia="Times New Roman" w:hAnsi="Calibri" w:cs="Times New Roman"/>
        </w:rPr>
      </w:pPr>
    </w:p>
    <w:p w:rsidR="00915050" w:rsidRDefault="00915050"/>
    <w:sectPr w:rsidR="009150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B46B4C"/>
    <w:multiLevelType w:val="hybridMultilevel"/>
    <w:tmpl w:val="E880F81A"/>
    <w:lvl w:ilvl="0" w:tplc="BAB4384A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80702EE"/>
    <w:multiLevelType w:val="hybridMultilevel"/>
    <w:tmpl w:val="FB708B34"/>
    <w:lvl w:ilvl="0" w:tplc="EE0CDB9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46F5"/>
    <w:rsid w:val="00915050"/>
    <w:rsid w:val="00DB4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260B11"/>
  <w15:chartTrackingRefBased/>
  <w15:docId w15:val="{FFA36D17-5FF7-4BF3-BB0B-766B9CFBA8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46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B46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60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andia.ru/text/category/sotcialmzno_yekonomicheskoe_razvitie/" TargetMode="External"/><Relationship Id="rId5" Type="http://schemas.openxmlformats.org/officeDocument/2006/relationships/hyperlink" Target="http://www.pandia.ru/text/category/sotcialmzno_yekonomicheskoe_razviti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1690</Words>
  <Characters>9633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cp:lastPrinted>2024-12-11T09:36:00Z</cp:lastPrinted>
  <dcterms:created xsi:type="dcterms:W3CDTF">2024-12-11T09:31:00Z</dcterms:created>
  <dcterms:modified xsi:type="dcterms:W3CDTF">2024-12-11T09:39:00Z</dcterms:modified>
</cp:coreProperties>
</file>