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F79FC" w:rsidRDefault="006F79FC" w:rsidP="006F79FC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Информационно - статистический обзор о количестве, тематике и результатах рассмотрения обращений  граждан, объединений граждан, том числе юридических лиц, поступивших                                                                       в администрации Бурмистровского сельсовета </w:t>
      </w:r>
    </w:p>
    <w:p w:rsidR="006F79FC" w:rsidRDefault="006F79FC" w:rsidP="006F79FC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за январь 2020 года </w:t>
      </w:r>
    </w:p>
    <w:p w:rsidR="006F79FC" w:rsidRDefault="006F79FC" w:rsidP="006F79FC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6F79FC" w:rsidRDefault="006F79FC" w:rsidP="006F79F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Порядок организации работы с обращениями и проведения личного приема граждан в администрации Бурмистровского сельсовета установлен Инструкцией "О порядке организации работы с обращениями граждан", утвержденной постановлением администрации Бурмистровского сельсовета от 15.11.2016 № 117</w:t>
      </w:r>
    </w:p>
    <w:p w:rsidR="006F79FC" w:rsidRDefault="006F79FC" w:rsidP="006F79FC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администрацию Бурмистровского сельсовета в январе 2020 года поступило  0 обращений граждан, в том числе:</w:t>
      </w:r>
    </w:p>
    <w:p w:rsidR="006F79FC" w:rsidRDefault="006F79FC" w:rsidP="006F79FC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Письменных обращений – 0, из них в форме электронного документа – 0.</w:t>
      </w:r>
    </w:p>
    <w:p w:rsidR="006F79FC" w:rsidRDefault="006F79FC" w:rsidP="006F79FC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Тематика обращений граждан:</w:t>
      </w:r>
    </w:p>
    <w:p w:rsidR="006F79FC" w:rsidRDefault="006F79FC" w:rsidP="006F79FC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«Государство, общество, политика» - 0;</w:t>
      </w:r>
    </w:p>
    <w:p w:rsidR="006F79FC" w:rsidRDefault="006F79FC" w:rsidP="006F79FC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«Социальная сфера» - 0;</w:t>
      </w:r>
    </w:p>
    <w:p w:rsidR="006F79FC" w:rsidRDefault="006F79FC" w:rsidP="006F79FC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«Экономика» - 0;</w:t>
      </w:r>
    </w:p>
    <w:p w:rsidR="006F79FC" w:rsidRDefault="006F79FC" w:rsidP="006F79FC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«Оборона, безопасность, законность» - 0;</w:t>
      </w:r>
    </w:p>
    <w:p w:rsidR="006F79FC" w:rsidRDefault="006F79FC" w:rsidP="006F79FC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«Жилищно-коммунальная сфера – 0</w:t>
      </w:r>
    </w:p>
    <w:p w:rsidR="006F79FC" w:rsidRDefault="006F79FC" w:rsidP="006F79F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Вопросы, содержащиеся в обращениях гражданах:</w:t>
      </w:r>
    </w:p>
    <w:p w:rsidR="006F79FC" w:rsidRDefault="006F79FC" w:rsidP="006F79F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Даны разъяснения – 0</w:t>
      </w:r>
    </w:p>
    <w:p w:rsidR="006F79FC" w:rsidRDefault="006F79FC" w:rsidP="006F79F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F79FC" w:rsidRDefault="006F79FC" w:rsidP="006F79F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Принято на личном приеме главой сельсовета (устные обращения) – 0 граждан.</w:t>
      </w:r>
    </w:p>
    <w:p w:rsidR="006F79FC" w:rsidRDefault="006F79FC" w:rsidP="006F79FC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Тематика обращений граждан:</w:t>
      </w:r>
    </w:p>
    <w:p w:rsidR="006F79FC" w:rsidRDefault="006F79FC" w:rsidP="006F79FC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«Государство, общество, политика» - 0;</w:t>
      </w:r>
    </w:p>
    <w:p w:rsidR="006F79FC" w:rsidRDefault="006F79FC" w:rsidP="006F79FC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«Социальная сфера» - 0;</w:t>
      </w:r>
    </w:p>
    <w:p w:rsidR="006F79FC" w:rsidRDefault="006F79FC" w:rsidP="006F79FC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«Экономика» - 0;</w:t>
      </w:r>
    </w:p>
    <w:p w:rsidR="006F79FC" w:rsidRDefault="006F79FC" w:rsidP="006F79FC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«Оборона, безопасность, законность» - 0;</w:t>
      </w:r>
    </w:p>
    <w:p w:rsidR="006F79FC" w:rsidRDefault="006F79FC" w:rsidP="006F79FC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«Жилищно-коммунальная сфера – 0</w:t>
      </w:r>
    </w:p>
    <w:p w:rsidR="006F79FC" w:rsidRDefault="006F79FC" w:rsidP="006F79F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Вопросы, содержащиеся в обращениях гражданах:</w:t>
      </w:r>
    </w:p>
    <w:p w:rsidR="006F79FC" w:rsidRDefault="006F79FC" w:rsidP="006F79F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Даны разъяснения – 0</w:t>
      </w:r>
    </w:p>
    <w:p w:rsidR="006F79FC" w:rsidRDefault="006F79FC" w:rsidP="006F79F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F79FC" w:rsidRDefault="006F79FC" w:rsidP="006F79F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Обращений по телефону поступило 0</w:t>
      </w:r>
    </w:p>
    <w:p w:rsidR="006F79FC" w:rsidRDefault="006F79FC" w:rsidP="006F79F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Результаты рассмотрения обращений граждан:</w:t>
      </w:r>
    </w:p>
    <w:p w:rsidR="006F79FC" w:rsidRDefault="006F79FC" w:rsidP="006F79F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Даны разъяснения – 0</w:t>
      </w:r>
    </w:p>
    <w:p w:rsidR="006F79FC" w:rsidRDefault="006F79FC" w:rsidP="006F79F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F79FC" w:rsidRDefault="006F79FC" w:rsidP="006F79F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Нарушения сроков рассмотрения обращений граждан нет.</w:t>
      </w:r>
    </w:p>
    <w:p w:rsidR="006F79FC" w:rsidRDefault="006F79FC" w:rsidP="006F79F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F79FC" w:rsidRDefault="006F79FC" w:rsidP="006F79F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6F79FC" w:rsidRDefault="006F79FC" w:rsidP="006F79F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6F79FC" w:rsidRDefault="006F79FC" w:rsidP="006F79FC"/>
    <w:p w:rsidR="006F79FC" w:rsidRDefault="006F79FC" w:rsidP="006F79FC"/>
    <w:p w:rsidR="0085619A" w:rsidRDefault="0085619A"/>
    <w:sectPr w:rsidR="0085619A" w:rsidSect="006F79FC">
      <w:pgSz w:w="11906" w:h="16838"/>
      <w:pgMar w:top="113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F406F93"/>
    <w:multiLevelType w:val="hybridMultilevel"/>
    <w:tmpl w:val="2CC00EC6"/>
    <w:lvl w:ilvl="0" w:tplc="87B0FC14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6CA3656A"/>
    <w:multiLevelType w:val="hybridMultilevel"/>
    <w:tmpl w:val="26A881AE"/>
    <w:lvl w:ilvl="0" w:tplc="3176D370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6F79FC"/>
    <w:rsid w:val="006F79FC"/>
    <w:rsid w:val="0085619A"/>
    <w:rsid w:val="00C3213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79F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F79FC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9392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223</Words>
  <Characters>1273</Characters>
  <Application>Microsoft Office Word</Application>
  <DocSecurity>0</DocSecurity>
  <Lines>10</Lines>
  <Paragraphs>2</Paragraphs>
  <ScaleCrop>false</ScaleCrop>
  <Company>Microsoft</Company>
  <LinksUpToDate>false</LinksUpToDate>
  <CharactersWithSpaces>1494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cp:lastPrinted>2020-01-31T06:06:00Z</cp:lastPrinted>
  <dcterms:created xsi:type="dcterms:W3CDTF">2020-01-31T06:05:00Z</dcterms:created>
  <dcterms:modified xsi:type="dcterms:W3CDTF">2020-01-31T06:06:00Z</dcterms:modified>
</cp:coreProperties>
</file>