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DB" w:rsidRDefault="004B1EDB" w:rsidP="004B1E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 - статистический обзор о количестве, тематике и результатах рассмотрения обращений  граждан, объединений граждан,      в том числе юридических лиц, поступивших                                                                       в администрации Бурмистровского сельсовета за 2019 года                                      (в сравнении с 2018 годом) </w:t>
      </w:r>
    </w:p>
    <w:p w:rsidR="004B1EDB" w:rsidRDefault="004B1EDB" w:rsidP="004B1E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1EDB" w:rsidRDefault="004B1EDB" w:rsidP="004B1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работы с обращениями и проведения личного приема граждан в администрации Бурмистровского сельсовета установлен Инструкцией "О порядке организации работы с обращениями граждан", утвержденной постановлением администрации Бурмистровского сельсовета от 15.11.2016 № 117</w:t>
      </w:r>
    </w:p>
    <w:p w:rsidR="004B1EDB" w:rsidRDefault="004B1EDB" w:rsidP="004B1ED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Бурмистровского сельсовета в 2019 году поступило  9 обращений граждан,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2018 году – 12) в том числе:</w:t>
      </w:r>
    </w:p>
    <w:p w:rsidR="004B1EDB" w:rsidRDefault="004B1EDB" w:rsidP="004B1ED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9 (в 2018 году – 12</w:t>
      </w:r>
      <w:r w:rsidR="008D0F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– </w:t>
      </w:r>
      <w:r w:rsidR="008D0FFF">
        <w:rPr>
          <w:rFonts w:ascii="Times New Roman" w:hAnsi="Times New Roman" w:cs="Times New Roman"/>
          <w:sz w:val="28"/>
          <w:szCs w:val="28"/>
        </w:rPr>
        <w:t>5 (в 2018 году - 2)</w:t>
      </w:r>
    </w:p>
    <w:p w:rsidR="004B1EDB" w:rsidRDefault="004B1EDB" w:rsidP="004B1ED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4B1EDB" w:rsidRDefault="004B1EDB" w:rsidP="004B1E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«Государство, общество, политика» - </w:t>
      </w:r>
      <w:r w:rsidR="008D0FFF">
        <w:rPr>
          <w:rFonts w:ascii="Times New Roman" w:hAnsi="Times New Roman" w:cs="Times New Roman"/>
          <w:sz w:val="28"/>
          <w:szCs w:val="28"/>
        </w:rPr>
        <w:t>2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0F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1EDB" w:rsidRDefault="004B1EDB" w:rsidP="004B1E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 (0);</w:t>
      </w:r>
    </w:p>
    <w:p w:rsidR="004B1EDB" w:rsidRDefault="004B1EDB" w:rsidP="004B1E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 (0);</w:t>
      </w:r>
    </w:p>
    <w:p w:rsidR="004B1EDB" w:rsidRDefault="004B1EDB" w:rsidP="004B1E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 (0);</w:t>
      </w:r>
    </w:p>
    <w:p w:rsidR="004B1EDB" w:rsidRDefault="004B1EDB" w:rsidP="004B1E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«Жилищно-коммунальная сфера – </w:t>
      </w:r>
      <w:r w:rsidR="008D0FFF">
        <w:rPr>
          <w:rFonts w:ascii="Times New Roman" w:hAnsi="Times New Roman" w:cs="Times New Roman"/>
          <w:sz w:val="28"/>
          <w:szCs w:val="28"/>
        </w:rPr>
        <w:t>9 (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D0FFF">
        <w:rPr>
          <w:rFonts w:ascii="Times New Roman" w:hAnsi="Times New Roman" w:cs="Times New Roman"/>
          <w:sz w:val="28"/>
          <w:szCs w:val="28"/>
        </w:rPr>
        <w:t>)</w:t>
      </w:r>
    </w:p>
    <w:p w:rsidR="004B1EDB" w:rsidRDefault="004B1EDB" w:rsidP="004B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4B1EDB" w:rsidRDefault="004B1EDB" w:rsidP="004B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– </w:t>
      </w:r>
      <w:r w:rsidR="008D0FFF">
        <w:rPr>
          <w:rFonts w:ascii="Times New Roman" w:hAnsi="Times New Roman" w:cs="Times New Roman"/>
          <w:sz w:val="28"/>
          <w:szCs w:val="28"/>
        </w:rPr>
        <w:t>9 (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D0FFF">
        <w:rPr>
          <w:rFonts w:ascii="Times New Roman" w:hAnsi="Times New Roman" w:cs="Times New Roman"/>
          <w:sz w:val="28"/>
          <w:szCs w:val="28"/>
        </w:rPr>
        <w:t>)</w:t>
      </w:r>
    </w:p>
    <w:p w:rsidR="004B1EDB" w:rsidRDefault="004B1EDB" w:rsidP="004B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EDB" w:rsidRDefault="004B1EDB" w:rsidP="004B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личном приеме главой сельсовета (устные обращения) – </w:t>
      </w:r>
      <w:r w:rsidR="008D0FFF">
        <w:rPr>
          <w:rFonts w:ascii="Times New Roman" w:hAnsi="Times New Roman" w:cs="Times New Roman"/>
          <w:sz w:val="28"/>
          <w:szCs w:val="28"/>
        </w:rPr>
        <w:t xml:space="preserve">4 (в 2018 году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D0F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4B1EDB" w:rsidRDefault="004B1EDB" w:rsidP="004B1ED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4B1EDB" w:rsidRDefault="004B1EDB" w:rsidP="004B1E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«Государство, общество, политика» - </w:t>
      </w:r>
      <w:r w:rsidR="008D0FFF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8D0F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1EDB" w:rsidRDefault="004B1EDB" w:rsidP="004B1E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</w:t>
      </w:r>
      <w:r w:rsidR="008D0FFF">
        <w:rPr>
          <w:rFonts w:ascii="Times New Roman" w:hAnsi="Times New Roman" w:cs="Times New Roman"/>
          <w:sz w:val="28"/>
          <w:szCs w:val="28"/>
        </w:rPr>
        <w:t xml:space="preserve"> (0)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1EDB" w:rsidRDefault="004B1EDB" w:rsidP="004B1E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</w:t>
      </w:r>
      <w:r w:rsidR="008D0FFF">
        <w:rPr>
          <w:rFonts w:ascii="Times New Roman" w:hAnsi="Times New Roman" w:cs="Times New Roman"/>
          <w:sz w:val="28"/>
          <w:szCs w:val="28"/>
        </w:rPr>
        <w:t xml:space="preserve"> (0)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1EDB" w:rsidRDefault="004B1EDB" w:rsidP="004B1E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</w:t>
      </w:r>
      <w:r w:rsidR="008D0FFF">
        <w:rPr>
          <w:rFonts w:ascii="Times New Roman" w:hAnsi="Times New Roman" w:cs="Times New Roman"/>
          <w:sz w:val="28"/>
          <w:szCs w:val="28"/>
        </w:rPr>
        <w:t xml:space="preserve"> (0)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1EDB" w:rsidRDefault="004B1EDB" w:rsidP="004B1E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«Жилищно-коммунальная сфера – </w:t>
      </w:r>
      <w:r w:rsidR="008D0FFF">
        <w:rPr>
          <w:rFonts w:ascii="Times New Roman" w:hAnsi="Times New Roman" w:cs="Times New Roman"/>
          <w:sz w:val="28"/>
          <w:szCs w:val="28"/>
        </w:rPr>
        <w:t>4 (</w:t>
      </w:r>
      <w:r>
        <w:rPr>
          <w:rFonts w:ascii="Times New Roman" w:hAnsi="Times New Roman" w:cs="Times New Roman"/>
          <w:sz w:val="28"/>
          <w:szCs w:val="28"/>
        </w:rPr>
        <w:t>5</w:t>
      </w:r>
      <w:r w:rsidR="008D0FFF">
        <w:rPr>
          <w:rFonts w:ascii="Times New Roman" w:hAnsi="Times New Roman" w:cs="Times New Roman"/>
          <w:sz w:val="28"/>
          <w:szCs w:val="28"/>
        </w:rPr>
        <w:t>)</w:t>
      </w:r>
    </w:p>
    <w:p w:rsidR="004B1EDB" w:rsidRDefault="004B1EDB" w:rsidP="004B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4B1EDB" w:rsidRDefault="004B1EDB" w:rsidP="004B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– </w:t>
      </w:r>
      <w:r w:rsidR="008D0FFF">
        <w:rPr>
          <w:rFonts w:ascii="Times New Roman" w:hAnsi="Times New Roman" w:cs="Times New Roman"/>
          <w:sz w:val="28"/>
          <w:szCs w:val="28"/>
        </w:rPr>
        <w:t>4 (</w:t>
      </w:r>
      <w:r>
        <w:rPr>
          <w:rFonts w:ascii="Times New Roman" w:hAnsi="Times New Roman" w:cs="Times New Roman"/>
          <w:sz w:val="28"/>
          <w:szCs w:val="28"/>
        </w:rPr>
        <w:t>5</w:t>
      </w:r>
      <w:r w:rsidR="008D0FFF">
        <w:rPr>
          <w:rFonts w:ascii="Times New Roman" w:hAnsi="Times New Roman" w:cs="Times New Roman"/>
          <w:sz w:val="28"/>
          <w:szCs w:val="28"/>
        </w:rPr>
        <w:t>)</w:t>
      </w:r>
    </w:p>
    <w:p w:rsidR="004B1EDB" w:rsidRDefault="004B1EDB" w:rsidP="004B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EDB" w:rsidRDefault="004B1EDB" w:rsidP="004B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по телефону поступило </w:t>
      </w:r>
      <w:r w:rsidR="008D0FFF">
        <w:rPr>
          <w:rFonts w:ascii="Times New Roman" w:hAnsi="Times New Roman" w:cs="Times New Roman"/>
          <w:sz w:val="28"/>
          <w:szCs w:val="28"/>
        </w:rPr>
        <w:t>6 (</w:t>
      </w:r>
      <w:r>
        <w:rPr>
          <w:rFonts w:ascii="Times New Roman" w:hAnsi="Times New Roman" w:cs="Times New Roman"/>
          <w:sz w:val="28"/>
          <w:szCs w:val="28"/>
        </w:rPr>
        <w:t>1)</w:t>
      </w:r>
    </w:p>
    <w:p w:rsidR="004B1EDB" w:rsidRDefault="004B1EDB" w:rsidP="004B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граждан:</w:t>
      </w:r>
    </w:p>
    <w:p w:rsidR="004B1EDB" w:rsidRDefault="004B1EDB" w:rsidP="004B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Даны разъяснения – </w:t>
      </w:r>
      <w:r w:rsidR="008D0FFF">
        <w:rPr>
          <w:rFonts w:ascii="Times New Roman" w:hAnsi="Times New Roman" w:cs="Times New Roman"/>
          <w:sz w:val="28"/>
          <w:szCs w:val="28"/>
        </w:rPr>
        <w:t>6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8D0FFF">
        <w:rPr>
          <w:rFonts w:ascii="Times New Roman" w:hAnsi="Times New Roman" w:cs="Times New Roman"/>
          <w:sz w:val="28"/>
          <w:szCs w:val="28"/>
        </w:rPr>
        <w:t>)</w:t>
      </w:r>
    </w:p>
    <w:p w:rsidR="004B1EDB" w:rsidRDefault="004B1EDB" w:rsidP="004B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EDB" w:rsidRDefault="004B1EDB" w:rsidP="004B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p w:rsidR="004B1EDB" w:rsidRDefault="004B1EDB" w:rsidP="004B1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EDB" w:rsidRDefault="004B1EDB" w:rsidP="004B1EDB"/>
    <w:p w:rsidR="004B1EDB" w:rsidRDefault="004B1EDB" w:rsidP="004B1EDB"/>
    <w:p w:rsidR="004B1EDB" w:rsidRDefault="004B1EDB" w:rsidP="004B1EDB"/>
    <w:sectPr w:rsidR="004B1EDB" w:rsidSect="0085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F93"/>
    <w:multiLevelType w:val="hybridMultilevel"/>
    <w:tmpl w:val="26A881AE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A4287"/>
    <w:multiLevelType w:val="hybridMultilevel"/>
    <w:tmpl w:val="26A881AE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B1EDB"/>
    <w:rsid w:val="004B1EDB"/>
    <w:rsid w:val="0085619A"/>
    <w:rsid w:val="008D0FFF"/>
    <w:rsid w:val="00FE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2019-12-27T06:07:00Z</cp:lastPrinted>
  <dcterms:created xsi:type="dcterms:W3CDTF">2019-12-27T05:51:00Z</dcterms:created>
  <dcterms:modified xsi:type="dcterms:W3CDTF">2019-12-27T06:08:00Z</dcterms:modified>
</cp:coreProperties>
</file>