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6781" w:rsidRDefault="00A46CAD">
      <w:pPr>
        <w:rPr>
          <w:rFonts w:ascii="Times New Roman" w:hAnsi="Times New Roman" w:cs="Times New Roman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4695245</wp:posOffset>
                </wp:positionH>
                <wp:positionV relativeFrom="paragraph">
                  <wp:posOffset>1713506</wp:posOffset>
                </wp:positionV>
                <wp:extent cx="914400" cy="318052"/>
                <wp:effectExtent l="0" t="0" r="13970" b="2540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8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46CAD" w:rsidRDefault="008F1001">
                            <w:r>
                              <w:t>№ 13 (128) от 01</w:t>
                            </w:r>
                            <w:r w:rsidR="00A46CAD">
                              <w:t>.10.2024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7" o:spid="_x0000_s1026" type="#_x0000_t202" style="position:absolute;margin-left:369.7pt;margin-top:134.9pt;width:1in;height:25.0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" fillcolor="white [3201]" strokeweight=".5pt">
                <v:textbox>
                  <w:txbxContent>
                    <w:p w:rsidR="00A46CAD" w:rsidRDefault="008F1001">
                      <w:r>
                        <w:t>№ 13 (128) от 01</w:t>
                      </w:r>
                      <w:r w:rsidR="00A46CAD">
                        <w:t>.10.2024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27484FA">
            <wp:extent cx="5937885" cy="2066925"/>
            <wp:effectExtent l="0" t="0" r="571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2021" w:rsidRPr="00302021" w:rsidRDefault="00302021" w:rsidP="0030202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СОВЕТ ДЕПУТАТОВ БУРМИСТРОВСКОГО СЕЛЬСОВЕТА</w:t>
      </w:r>
    </w:p>
    <w:p w:rsidR="00302021" w:rsidRPr="00302021" w:rsidRDefault="00302021" w:rsidP="0030202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ИСКИТИМСКОГО РАЙОНА НОВОСИБИРСКОЙ ОБЛАСТИ</w:t>
      </w:r>
    </w:p>
    <w:p w:rsidR="00302021" w:rsidRPr="00302021" w:rsidRDefault="00302021" w:rsidP="0030202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(шестого созыва)</w:t>
      </w:r>
    </w:p>
    <w:p w:rsidR="00302021" w:rsidRPr="00302021" w:rsidRDefault="00302021" w:rsidP="0030202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РЕШЕНИЕ</w:t>
      </w:r>
    </w:p>
    <w:p w:rsidR="00302021" w:rsidRPr="00302021" w:rsidRDefault="00302021" w:rsidP="0030202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пятьдесят четвертой очередной сессии</w:t>
      </w:r>
    </w:p>
    <w:p w:rsidR="00302021" w:rsidRPr="00302021" w:rsidRDefault="00302021" w:rsidP="0030202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д.Бурмистрово</w:t>
      </w:r>
      <w:proofErr w:type="spellEnd"/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от 20.09.2024                                                                                                    № 160</w:t>
      </w:r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Об утверждении проекта муниципального правового акта </w:t>
      </w:r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«О внесении изменений в Устав сельского поселения </w:t>
      </w:r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proofErr w:type="spell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</w:t>
      </w:r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Новосибирской области»</w:t>
      </w:r>
    </w:p>
    <w:p w:rsidR="00302021" w:rsidRPr="00302021" w:rsidRDefault="00302021" w:rsidP="003020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lang w:eastAsia="ru-RU"/>
        </w:rPr>
      </w:pPr>
      <w:r w:rsidRPr="00302021">
        <w:rPr>
          <w:rFonts w:ascii="Times New Roman" w:eastAsia="Times New Roman" w:hAnsi="Times New Roman" w:cs="Times New Roman"/>
          <w:color w:val="000000"/>
          <w:spacing w:val="-1"/>
          <w:lang w:eastAsia="ru-RU"/>
        </w:rPr>
        <w:t>В</w:t>
      </w:r>
      <w:r w:rsidRPr="00302021">
        <w:rPr>
          <w:rFonts w:ascii="Times New Roman" w:eastAsia="Times New Roman" w:hAnsi="Times New Roman" w:cs="Times New Roman"/>
          <w:lang w:eastAsia="ru-RU"/>
        </w:rPr>
        <w:t xml:space="preserve"> соответствии с Федеральным законом от 6 октября 2003 года № 131-ФЗ «Об общих принципах организации местного самоуправления в Российской Федерации», в целях приведения Устава сельского поселения </w:t>
      </w: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сельсовета </w:t>
      </w:r>
      <w:proofErr w:type="spellStart"/>
      <w:proofErr w:type="gramStart"/>
      <w:r w:rsidRPr="00302021">
        <w:rPr>
          <w:rFonts w:ascii="Times New Roman" w:eastAsia="Times New Roman" w:hAnsi="Times New Roman" w:cs="Times New Roman"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 муниципального</w:t>
      </w:r>
      <w:proofErr w:type="gramEnd"/>
      <w:r w:rsidRPr="00302021">
        <w:rPr>
          <w:rFonts w:ascii="Times New Roman" w:eastAsia="Times New Roman" w:hAnsi="Times New Roman" w:cs="Times New Roman"/>
          <w:lang w:eastAsia="ru-RU"/>
        </w:rPr>
        <w:t xml:space="preserve"> района </w:t>
      </w:r>
      <w:r w:rsidRPr="00302021">
        <w:rPr>
          <w:rFonts w:ascii="Times New Roman" w:eastAsia="Times New Roman" w:hAnsi="Times New Roman" w:cs="Times New Roman"/>
          <w:bCs/>
          <w:lang w:eastAsia="ru-RU"/>
        </w:rPr>
        <w:t>Новосибирской области</w:t>
      </w:r>
      <w:r w:rsidRPr="00302021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  <w:r w:rsidRPr="00302021">
        <w:rPr>
          <w:rFonts w:ascii="Times New Roman" w:eastAsia="Times New Roman" w:hAnsi="Times New Roman" w:cs="Times New Roman"/>
          <w:lang w:eastAsia="ru-RU"/>
        </w:rPr>
        <w:t xml:space="preserve">в соответствие с действующим законодательством, Совет депутатов </w:t>
      </w: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района </w:t>
      </w:r>
      <w:r w:rsidRPr="00302021">
        <w:rPr>
          <w:rFonts w:ascii="Times New Roman" w:eastAsia="Times New Roman" w:hAnsi="Times New Roman" w:cs="Times New Roman"/>
          <w:bCs/>
          <w:lang w:eastAsia="ru-RU"/>
        </w:rPr>
        <w:t>Новосибирской области</w:t>
      </w:r>
      <w:r w:rsidRPr="00302021">
        <w:rPr>
          <w:rFonts w:ascii="Times New Roman" w:eastAsia="Times New Roman" w:hAnsi="Times New Roman" w:cs="Times New Roman"/>
          <w:b/>
          <w:bCs/>
          <w:lang w:eastAsia="ru-RU"/>
        </w:rPr>
        <w:t xml:space="preserve"> </w:t>
      </w:r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РЕШИЛ:</w:t>
      </w:r>
    </w:p>
    <w:p w:rsidR="00302021" w:rsidRPr="00302021" w:rsidRDefault="00302021" w:rsidP="00302021">
      <w:pPr>
        <w:numPr>
          <w:ilvl w:val="0"/>
          <w:numId w:val="1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ru-RU"/>
        </w:rPr>
      </w:pPr>
      <w:r w:rsidRPr="00302021">
        <w:rPr>
          <w:rFonts w:ascii="Times New Roman" w:eastAsia="Times New Roman" w:hAnsi="Times New Roman" w:cs="Times New Roman"/>
          <w:bCs/>
          <w:lang w:eastAsia="ru-RU"/>
        </w:rPr>
        <w:t xml:space="preserve">Утвердить проект муниципального правового акта «О внесении изменений в Устав сельского поселения </w:t>
      </w:r>
      <w:proofErr w:type="spellStart"/>
      <w:r w:rsidRPr="00302021">
        <w:rPr>
          <w:rFonts w:ascii="Times New Roman" w:eastAsia="Times New Roman" w:hAnsi="Times New Roman" w:cs="Times New Roman"/>
          <w:bCs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bCs/>
          <w:lang w:eastAsia="ru-RU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bCs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bCs/>
          <w:lang w:eastAsia="ru-RU"/>
        </w:rPr>
        <w:t xml:space="preserve"> муниципального района Новосибирской области».</w:t>
      </w:r>
    </w:p>
    <w:p w:rsidR="00302021" w:rsidRPr="00302021" w:rsidRDefault="00302021" w:rsidP="00302021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 xml:space="preserve">Решение опубликовать в периодическом печатном издании «Вестник </w:t>
      </w: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сельсовета» и на официальном сайте </w:t>
      </w: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сельсовета в сети «Интернет».</w:t>
      </w:r>
    </w:p>
    <w:tbl>
      <w:tblPr>
        <w:tblpPr w:leftFromText="180" w:rightFromText="180" w:vertAnchor="text" w:horzAnchor="margin" w:tblpXSpec="right" w:tblpY="225"/>
        <w:tblW w:w="9622" w:type="dxa"/>
        <w:tblLook w:val="04A0" w:firstRow="1" w:lastRow="0" w:firstColumn="1" w:lastColumn="0" w:noHBand="0" w:noVBand="1"/>
      </w:tblPr>
      <w:tblGrid>
        <w:gridCol w:w="4928"/>
        <w:gridCol w:w="283"/>
        <w:gridCol w:w="4411"/>
      </w:tblGrid>
      <w:tr w:rsidR="00302021" w:rsidRPr="00302021" w:rsidTr="00BC3440">
        <w:tc>
          <w:tcPr>
            <w:tcW w:w="4928" w:type="dxa"/>
            <w:shd w:val="clear" w:color="auto" w:fill="auto"/>
          </w:tcPr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021">
              <w:rPr>
                <w:rFonts w:ascii="Times New Roman" w:eastAsia="Times New Roman" w:hAnsi="Times New Roman" w:cs="Times New Roman"/>
              </w:rPr>
              <w:t xml:space="preserve">Председатель Совета депутатов </w:t>
            </w:r>
            <w:proofErr w:type="spellStart"/>
            <w:r w:rsidRPr="00302021">
              <w:rPr>
                <w:rFonts w:ascii="Times New Roman" w:eastAsia="Times New Roman" w:hAnsi="Times New Roman" w:cs="Times New Roman"/>
              </w:rPr>
              <w:t>Бурмистровского</w:t>
            </w:r>
            <w:proofErr w:type="spellEnd"/>
            <w:r w:rsidRPr="00302021">
              <w:rPr>
                <w:rFonts w:ascii="Times New Roman" w:eastAsia="Times New Roman" w:hAnsi="Times New Roman" w:cs="Times New Roman"/>
              </w:rPr>
              <w:t xml:space="preserve"> сельсовета</w:t>
            </w:r>
          </w:p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021">
              <w:rPr>
                <w:rFonts w:ascii="Times New Roman" w:eastAsia="Times New Roman" w:hAnsi="Times New Roman" w:cs="Times New Roman"/>
              </w:rPr>
              <w:t>____________________</w:t>
            </w:r>
            <w:proofErr w:type="spellStart"/>
            <w:r w:rsidRPr="00302021">
              <w:rPr>
                <w:rFonts w:ascii="Times New Roman" w:eastAsia="Times New Roman" w:hAnsi="Times New Roman" w:cs="Times New Roman"/>
              </w:rPr>
              <w:t>О.В.Данивец</w:t>
            </w:r>
            <w:proofErr w:type="spellEnd"/>
          </w:p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83" w:type="dxa"/>
            <w:shd w:val="clear" w:color="auto" w:fill="auto"/>
          </w:tcPr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11" w:type="dxa"/>
            <w:shd w:val="clear" w:color="auto" w:fill="auto"/>
          </w:tcPr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021">
              <w:rPr>
                <w:rFonts w:ascii="Times New Roman" w:eastAsia="Times New Roman" w:hAnsi="Times New Roman" w:cs="Times New Roman"/>
              </w:rPr>
              <w:t xml:space="preserve">Глава </w:t>
            </w:r>
            <w:proofErr w:type="spellStart"/>
            <w:r w:rsidRPr="00302021">
              <w:rPr>
                <w:rFonts w:ascii="Times New Roman" w:eastAsia="Times New Roman" w:hAnsi="Times New Roman" w:cs="Times New Roman"/>
              </w:rPr>
              <w:t>Бурмистровского</w:t>
            </w:r>
            <w:proofErr w:type="spellEnd"/>
            <w:r w:rsidRPr="00302021">
              <w:rPr>
                <w:rFonts w:ascii="Times New Roman" w:eastAsia="Times New Roman" w:hAnsi="Times New Roman" w:cs="Times New Roman"/>
              </w:rPr>
              <w:t xml:space="preserve"> сельсовета                                          </w:t>
            </w:r>
          </w:p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021">
              <w:rPr>
                <w:rFonts w:ascii="Times New Roman" w:eastAsia="Times New Roman" w:hAnsi="Times New Roman" w:cs="Times New Roman"/>
              </w:rPr>
              <w:t>_______________</w:t>
            </w:r>
            <w:proofErr w:type="spellStart"/>
            <w:r w:rsidRPr="00302021">
              <w:rPr>
                <w:rFonts w:ascii="Times New Roman" w:eastAsia="Times New Roman" w:hAnsi="Times New Roman" w:cs="Times New Roman"/>
              </w:rPr>
              <w:t>Л.И.Бовталова</w:t>
            </w:r>
            <w:proofErr w:type="spellEnd"/>
          </w:p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02021" w:rsidRPr="00302021" w:rsidRDefault="00302021" w:rsidP="0030202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302021" w:rsidRPr="00302021" w:rsidRDefault="00302021" w:rsidP="0030202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302021" w:rsidRPr="00302021" w:rsidRDefault="00302021" w:rsidP="0030202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302021" w:rsidRPr="00302021" w:rsidRDefault="00302021" w:rsidP="00506D0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302021" w:rsidRPr="00302021" w:rsidRDefault="00302021" w:rsidP="00302021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ПРОЕКТ</w:t>
      </w:r>
    </w:p>
    <w:p w:rsidR="00302021" w:rsidRPr="00302021" w:rsidRDefault="00302021" w:rsidP="0030202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СОВЕТ ДЕПУТАТОВ БУРМИСТРОВСКОГО СЕЛЬСОВЕТА</w:t>
      </w:r>
    </w:p>
    <w:p w:rsidR="00302021" w:rsidRPr="00302021" w:rsidRDefault="00302021" w:rsidP="0030202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ИСКИТИМСКОГО РАЙОНА НОВОСИБИРСКОЙ ОБЛАСТИ</w:t>
      </w:r>
    </w:p>
    <w:p w:rsidR="00302021" w:rsidRPr="00302021" w:rsidRDefault="00302021" w:rsidP="00506D0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(шестого созыва)</w:t>
      </w:r>
    </w:p>
    <w:p w:rsidR="00302021" w:rsidRPr="00302021" w:rsidRDefault="00302021" w:rsidP="00506D0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РЕШЕНИЕ</w:t>
      </w:r>
    </w:p>
    <w:p w:rsidR="00302021" w:rsidRPr="00302021" w:rsidRDefault="00302021" w:rsidP="00302021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__________________ очередной сессии</w:t>
      </w:r>
    </w:p>
    <w:p w:rsidR="00302021" w:rsidRPr="00302021" w:rsidRDefault="00302021" w:rsidP="00506D02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д.Бурмистрово</w:t>
      </w:r>
      <w:proofErr w:type="spellEnd"/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от 00.00.2024                                                                                                  № 000</w:t>
      </w:r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О внесении изменений  </w:t>
      </w:r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в Устав сельского поселения </w:t>
      </w:r>
      <w:proofErr w:type="spell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сельсовета</w:t>
      </w:r>
    </w:p>
    <w:p w:rsidR="00302021" w:rsidRPr="00302021" w:rsidRDefault="00302021" w:rsidP="00506D0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proofErr w:type="spell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муниципального района Новосибирской области</w:t>
      </w:r>
    </w:p>
    <w:p w:rsidR="00302021" w:rsidRPr="00302021" w:rsidRDefault="00302021" w:rsidP="00506D02">
      <w:pPr>
        <w:keepNext/>
        <w:shd w:val="clear" w:color="auto" w:fill="FFFFFF"/>
        <w:spacing w:before="161" w:after="0" w:line="276" w:lineRule="auto"/>
        <w:ind w:firstLine="708"/>
        <w:jc w:val="both"/>
        <w:outlineLvl w:val="0"/>
        <w:rPr>
          <w:rFonts w:ascii="Times New Roman" w:eastAsia="Times New Roman" w:hAnsi="Times New Roman" w:cs="Times New Roman"/>
          <w:bCs/>
          <w:color w:val="000000"/>
          <w:kern w:val="32"/>
        </w:rPr>
      </w:pPr>
      <w:r w:rsidRPr="00302021">
        <w:rPr>
          <w:rFonts w:ascii="Times New Roman" w:eastAsia="Times New Roman" w:hAnsi="Times New Roman" w:cs="Times New Roman"/>
          <w:bCs/>
          <w:color w:val="000000"/>
          <w:spacing w:val="-1"/>
          <w:kern w:val="32"/>
        </w:rPr>
        <w:t>В</w:t>
      </w:r>
      <w:r w:rsidRPr="00302021">
        <w:rPr>
          <w:rFonts w:ascii="Times New Roman" w:eastAsia="Times New Roman" w:hAnsi="Times New Roman" w:cs="Times New Roman"/>
          <w:bCs/>
          <w:color w:val="000000"/>
          <w:kern w:val="32"/>
        </w:rPr>
        <w:t xml:space="preserve"> соответствии со </w:t>
      </w:r>
      <w:r w:rsidRPr="00302021">
        <w:rPr>
          <w:rFonts w:ascii="Times New Roman" w:eastAsia="Times New Roman" w:hAnsi="Times New Roman" w:cs="Times New Roman"/>
          <w:bCs/>
          <w:color w:val="000000"/>
          <w:spacing w:val="-1"/>
          <w:kern w:val="32"/>
        </w:rPr>
        <w:t>ст. 7, 35, 44 Федерального закона от 06.10.2003 № 131-ФЗ «Об общих принципах организации местного самоуправления в Российской Федерации»,</w:t>
      </w:r>
      <w:r w:rsidRPr="00302021">
        <w:rPr>
          <w:rFonts w:ascii="Times New Roman" w:eastAsia="Times New Roman" w:hAnsi="Times New Roman" w:cs="Times New Roman"/>
          <w:bCs/>
          <w:color w:val="000000"/>
          <w:kern w:val="32"/>
          <w:shd w:val="clear" w:color="auto" w:fill="FFFFFF"/>
        </w:rPr>
        <w:t xml:space="preserve"> </w:t>
      </w:r>
      <w:r w:rsidRPr="00302021">
        <w:rPr>
          <w:rFonts w:ascii="Times New Roman" w:eastAsia="Times New Roman" w:hAnsi="Times New Roman" w:cs="Times New Roman"/>
          <w:bCs/>
          <w:color w:val="000000"/>
          <w:spacing w:val="-1"/>
          <w:kern w:val="32"/>
        </w:rPr>
        <w:t xml:space="preserve">Совет депутатов </w:t>
      </w:r>
      <w:proofErr w:type="spellStart"/>
      <w:r w:rsidRPr="00302021">
        <w:rPr>
          <w:rFonts w:ascii="Times New Roman" w:eastAsia="Times New Roman" w:hAnsi="Times New Roman" w:cs="Times New Roman"/>
          <w:bCs/>
          <w:color w:val="000000"/>
          <w:spacing w:val="-1"/>
          <w:kern w:val="32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bCs/>
          <w:color w:val="000000"/>
          <w:spacing w:val="-1"/>
          <w:kern w:val="32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bCs/>
          <w:color w:val="000000"/>
          <w:spacing w:val="-1"/>
          <w:kern w:val="32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bCs/>
          <w:color w:val="000000"/>
          <w:spacing w:val="-1"/>
          <w:kern w:val="32"/>
        </w:rPr>
        <w:t xml:space="preserve"> района Новосибирской области</w:t>
      </w:r>
    </w:p>
    <w:p w:rsidR="00302021" w:rsidRPr="00302021" w:rsidRDefault="00302021" w:rsidP="00302021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РЕШИЛ:</w:t>
      </w:r>
    </w:p>
    <w:p w:rsidR="00302021" w:rsidRPr="00302021" w:rsidRDefault="00302021" w:rsidP="00506D0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spacing w:val="-21"/>
          <w:lang w:eastAsia="ru-RU"/>
        </w:rPr>
        <w:t>1.</w:t>
      </w:r>
      <w:r w:rsidRPr="00302021">
        <w:rPr>
          <w:rFonts w:ascii="Times New Roman" w:eastAsia="Times New Roman" w:hAnsi="Times New Roman" w:cs="Times New Roman"/>
          <w:lang w:eastAsia="ru-RU"/>
        </w:rPr>
        <w:t xml:space="preserve"> Внести в Устав сельского поселения </w:t>
      </w: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муниципального района Новосибирской области следующие изменения:</w:t>
      </w:r>
    </w:p>
    <w:p w:rsidR="00302021" w:rsidRPr="00302021" w:rsidRDefault="00302021" w:rsidP="00302021">
      <w:pPr>
        <w:numPr>
          <w:ilvl w:val="1"/>
          <w:numId w:val="2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02021">
        <w:rPr>
          <w:rFonts w:ascii="Times New Roman" w:eastAsia="Times New Roman" w:hAnsi="Times New Roman" w:cs="Times New Roman"/>
          <w:b/>
          <w:lang w:eastAsia="ru-RU"/>
        </w:rPr>
        <w:t>Статья 18. Совет депутатов.</w:t>
      </w:r>
    </w:p>
    <w:p w:rsidR="00302021" w:rsidRPr="00302021" w:rsidRDefault="00302021" w:rsidP="00302021">
      <w:pPr>
        <w:numPr>
          <w:ilvl w:val="2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дополнить новым п.8 следующего содержания:</w:t>
      </w:r>
    </w:p>
    <w:p w:rsidR="00302021" w:rsidRPr="00302021" w:rsidRDefault="00546040" w:rsidP="0050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DF9972" wp14:editId="2B0EA539">
                <wp:simplePos x="0" y="0"/>
                <wp:positionH relativeFrom="column">
                  <wp:posOffset>-11927</wp:posOffset>
                </wp:positionH>
                <wp:positionV relativeFrom="paragraph">
                  <wp:posOffset>-337930</wp:posOffset>
                </wp:positionV>
                <wp:extent cx="1017270" cy="262255"/>
                <wp:effectExtent l="0" t="0" r="11430" b="2349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262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6040" w:rsidRDefault="00546040">
                            <w:r>
                              <w:t>Октябрь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DF9972" id="Надпись 25" o:spid="_x0000_s1027" type="#_x0000_t202" style="position:absolute;left:0;text-align:left;margin-left:-.95pt;margin-top:-26.6pt;width:80.1pt;height:20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" fillcolor="#d9e2f3 [664]" strokeweight=".5pt">
                <v:textbox>
                  <w:txbxContent>
                    <w:p w:rsidR="00546040" w:rsidRDefault="00546040">
                      <w:r>
                        <w:t>Октябрь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36814D" wp14:editId="7A0B3DE3">
                <wp:simplePos x="0" y="0"/>
                <wp:positionH relativeFrom="leftMargin">
                  <wp:align>right</wp:align>
                </wp:positionH>
                <wp:positionV relativeFrom="paragraph">
                  <wp:posOffset>-337930</wp:posOffset>
                </wp:positionV>
                <wp:extent cx="254442" cy="262393"/>
                <wp:effectExtent l="0" t="0" r="12700" b="2349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2" cy="2623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46040" w:rsidRDefault="0054604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6814D" id="Надпись 24" o:spid="_x0000_s1028" type="#_x0000_t202" style="position:absolute;left:0;text-align:left;margin-left:-31.15pt;margin-top:-26.6pt;width:20.05pt;height:20.65pt;z-index:251660288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" fillcolor="#d9e2f3 [664]" strokeweight=".5pt">
                <v:textbox>
                  <w:txbxContent>
                    <w:p w:rsidR="00546040" w:rsidRDefault="00546040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2021" w:rsidRPr="00302021">
        <w:rPr>
          <w:rFonts w:ascii="Times New Roman" w:eastAsia="Times New Roman" w:hAnsi="Times New Roman" w:cs="Times New Roman"/>
          <w:lang w:eastAsia="ru-RU"/>
        </w:rPr>
        <w:t xml:space="preserve">«8. Организационное, правовое, информационное и материально-техническое обеспечение деятельности Совета депутатов осуществляет администрация </w:t>
      </w:r>
      <w:proofErr w:type="spellStart"/>
      <w:r w:rsidR="00302021" w:rsidRPr="00302021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="00302021" w:rsidRPr="00302021">
        <w:rPr>
          <w:rFonts w:ascii="Times New Roman" w:eastAsia="Times New Roman" w:hAnsi="Times New Roman" w:cs="Times New Roman"/>
          <w:lang w:eastAsia="ru-RU"/>
        </w:rPr>
        <w:t xml:space="preserve"> сельсовета </w:t>
      </w:r>
      <w:proofErr w:type="spellStart"/>
      <w:r w:rsidR="00302021" w:rsidRPr="00302021">
        <w:rPr>
          <w:rFonts w:ascii="Times New Roman" w:eastAsia="Times New Roman" w:hAnsi="Times New Roman" w:cs="Times New Roman"/>
          <w:lang w:eastAsia="ru-RU"/>
        </w:rPr>
        <w:t>Искитимского</w:t>
      </w:r>
      <w:proofErr w:type="spellEnd"/>
      <w:r w:rsidR="00302021" w:rsidRPr="00302021">
        <w:rPr>
          <w:rFonts w:ascii="Times New Roman" w:eastAsia="Times New Roman" w:hAnsi="Times New Roman" w:cs="Times New Roman"/>
          <w:lang w:eastAsia="ru-RU"/>
        </w:rPr>
        <w:t xml:space="preserve"> района Новосибирской области за счет средств администрации поселения.»;</w:t>
      </w:r>
    </w:p>
    <w:p w:rsidR="00302021" w:rsidRPr="00302021" w:rsidRDefault="00302021" w:rsidP="00302021">
      <w:pPr>
        <w:numPr>
          <w:ilvl w:val="1"/>
          <w:numId w:val="2"/>
        </w:num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02021">
        <w:rPr>
          <w:rFonts w:ascii="Times New Roman" w:eastAsia="Times New Roman" w:hAnsi="Times New Roman" w:cs="Times New Roman"/>
          <w:b/>
          <w:lang w:eastAsia="ru-RU"/>
        </w:rPr>
        <w:t xml:space="preserve">Статья 22. Гарантии осуществления полномочий депутатов, председателя Совета депутатов </w:t>
      </w:r>
      <w:proofErr w:type="spellStart"/>
      <w:r w:rsidRPr="00302021">
        <w:rPr>
          <w:rFonts w:ascii="Times New Roman" w:eastAsia="Times New Roman" w:hAnsi="Times New Roman" w:cs="Times New Roman"/>
          <w:b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b/>
          <w:lang w:eastAsia="ru-RU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b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b/>
          <w:lang w:eastAsia="ru-RU"/>
        </w:rPr>
        <w:t xml:space="preserve"> района Новосибирской области, Главы </w:t>
      </w:r>
      <w:proofErr w:type="spellStart"/>
      <w:r w:rsidRPr="00302021">
        <w:rPr>
          <w:rFonts w:ascii="Times New Roman" w:eastAsia="Times New Roman" w:hAnsi="Times New Roman" w:cs="Times New Roman"/>
          <w:b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b/>
          <w:lang w:eastAsia="ru-RU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b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b/>
          <w:lang w:eastAsia="ru-RU"/>
        </w:rPr>
        <w:t xml:space="preserve"> района Новосибирской области.</w:t>
      </w:r>
    </w:p>
    <w:p w:rsidR="00302021" w:rsidRPr="00302021" w:rsidRDefault="00302021" w:rsidP="00302021">
      <w:pPr>
        <w:numPr>
          <w:ilvl w:val="2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Первый абзац части 4 изложить в новой редакции:</w:t>
      </w:r>
    </w:p>
    <w:p w:rsidR="00302021" w:rsidRPr="00302021" w:rsidRDefault="00302021" w:rsidP="0030202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 xml:space="preserve">«4. Главе </w:t>
      </w: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lang w:eastAsia="ru-RU"/>
        </w:rPr>
        <w:t xml:space="preserve"> района Новосибирской области гарантируются:»</w:t>
      </w:r>
    </w:p>
    <w:p w:rsidR="00302021" w:rsidRPr="00302021" w:rsidRDefault="00302021" w:rsidP="0030202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1.2.2.</w:t>
      </w:r>
      <w:r w:rsidRPr="00302021">
        <w:rPr>
          <w:rFonts w:ascii="Times New Roman" w:eastAsia="Calibri" w:hAnsi="Times New Roman" w:cs="Times New Roman"/>
        </w:rPr>
        <w:t xml:space="preserve"> дополнить часть 4 пунктом 6 следующего содержания:</w:t>
      </w:r>
    </w:p>
    <w:p w:rsidR="00302021" w:rsidRPr="00302021" w:rsidRDefault="00302021" w:rsidP="0030202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</w:rPr>
      </w:pPr>
      <w:r w:rsidRPr="00302021">
        <w:rPr>
          <w:rFonts w:ascii="Times New Roman" w:eastAsia="Calibri" w:hAnsi="Times New Roman" w:cs="Times New Roman"/>
        </w:rPr>
        <w:t>«6) сохранение замещаемой должности в органе местного самоуправления на период прохождения военной службы в случае призыва на военную службу по мобилизации или заключения в соответствии с пунктом 7 статьи 38 Федерального закона от 28.03.1998 № 53-ФЗ «О воинской обязанности и военной службе» контракта о прохождении военной службы.»</w:t>
      </w:r>
    </w:p>
    <w:p w:rsidR="00302021" w:rsidRPr="00302021" w:rsidRDefault="00302021" w:rsidP="0030202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</w:rPr>
      </w:pPr>
      <w:r w:rsidRPr="00302021">
        <w:rPr>
          <w:rFonts w:ascii="Times New Roman" w:eastAsia="Calibri" w:hAnsi="Times New Roman" w:cs="Times New Roman"/>
        </w:rPr>
        <w:t xml:space="preserve"> 1.2.3. дополнить частью 4.1 следующего содержания:</w:t>
      </w:r>
    </w:p>
    <w:p w:rsidR="00302021" w:rsidRPr="00302021" w:rsidRDefault="00302021" w:rsidP="00302021">
      <w:pPr>
        <w:tabs>
          <w:tab w:val="left" w:pos="1177"/>
        </w:tabs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302021">
        <w:rPr>
          <w:rFonts w:ascii="Times New Roman" w:eastAsia="Calibri" w:hAnsi="Times New Roman" w:cs="Times New Roman"/>
        </w:rPr>
        <w:tab/>
        <w:t>«4.1. Выборному должностному лицу, осуществляющим свои полномочия на постоянной основе, призванным на военную службу по мобилизации или заключившим в соответствии с пунктом 7 статьи 38 Федерального закона от 28.03.1998 № 53-ФЗ «О воинской обязанности и военной службе» контракт о прохождении военной службы, оплата труда не начисляется и не выплачивается.»</w:t>
      </w:r>
    </w:p>
    <w:p w:rsidR="00302021" w:rsidRPr="00302021" w:rsidRDefault="00302021" w:rsidP="003020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1.2.4. Изложить часть 5 в следующей редакции:</w:t>
      </w:r>
    </w:p>
    <w:p w:rsidR="00302021" w:rsidRPr="00302021" w:rsidRDefault="00302021" w:rsidP="003020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 xml:space="preserve">«5. </w:t>
      </w:r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Оплата труда Главы </w:t>
      </w:r>
      <w:proofErr w:type="spell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района Новосибирской </w:t>
      </w:r>
      <w:proofErr w:type="gram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области  состоит</w:t>
      </w:r>
      <w:proofErr w:type="gram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из ежемесячного денежного содержания (вознаграждения), ежемесячных и иных дополнительных выплат, определяемых в соответствии с федеральным законодательством и законодательством Новосибирской области.</w:t>
      </w:r>
      <w:r w:rsidRPr="00302021">
        <w:rPr>
          <w:rFonts w:ascii="Times New Roman" w:eastAsia="Times New Roman" w:hAnsi="Times New Roman" w:cs="Times New Roman"/>
          <w:lang w:eastAsia="ru-RU"/>
        </w:rPr>
        <w:t>».</w:t>
      </w:r>
    </w:p>
    <w:p w:rsidR="00302021" w:rsidRPr="00302021" w:rsidRDefault="00302021" w:rsidP="003020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1.2.5. Первый абзац части 6 изложить в следующей редакции:</w:t>
      </w:r>
    </w:p>
    <w:p w:rsidR="00302021" w:rsidRPr="00302021" w:rsidRDefault="00302021" w:rsidP="0050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2021">
        <w:rPr>
          <w:rFonts w:ascii="Times New Roman" w:eastAsia="Times New Roman" w:hAnsi="Times New Roman" w:cs="Times New Roman"/>
          <w:lang w:eastAsia="ru-RU"/>
        </w:rPr>
        <w:t>«</w:t>
      </w:r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6. Главе </w:t>
      </w:r>
      <w:proofErr w:type="spell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сельсовета </w:t>
      </w:r>
      <w:proofErr w:type="spell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Искитимского</w:t>
      </w:r>
      <w:proofErr w:type="spell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района Новосибирской области гарантируется предоставление ежегодного основного оплачиваемого отпуска продолжительностью 30 календарных дней и ежегодного дополнительного оплачиваемого отпуска продолжительностью не более 13 календарных дней.».</w:t>
      </w:r>
    </w:p>
    <w:p w:rsidR="00302021" w:rsidRPr="00302021" w:rsidRDefault="00302021" w:rsidP="00302021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</w:rPr>
      </w:pPr>
      <w:r w:rsidRPr="00302021">
        <w:rPr>
          <w:rFonts w:ascii="Times New Roman" w:eastAsia="Calibri" w:hAnsi="Times New Roman" w:cs="Times New Roman"/>
          <w:b/>
        </w:rPr>
        <w:t>1.3. Статья 2</w:t>
      </w:r>
      <w:r w:rsidRPr="00302021">
        <w:rPr>
          <w:rFonts w:ascii="Times New Roman" w:eastAsia="Times New Roman" w:hAnsi="Times New Roman" w:cs="Times New Roman"/>
          <w:b/>
          <w:lang w:eastAsia="ru-RU"/>
        </w:rPr>
        <w:t>7. Глава поселения</w:t>
      </w:r>
    </w:p>
    <w:p w:rsidR="00302021" w:rsidRPr="00302021" w:rsidRDefault="00302021" w:rsidP="0030202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2021">
        <w:rPr>
          <w:rFonts w:ascii="Times New Roman" w:eastAsia="Calibri" w:hAnsi="Times New Roman" w:cs="Times New Roman"/>
        </w:rPr>
        <w:t>1.3.1.</w:t>
      </w:r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в части 5 пункт 9 изложить в следующей редакции:</w:t>
      </w:r>
    </w:p>
    <w:p w:rsidR="00302021" w:rsidRPr="00302021" w:rsidRDefault="00302021" w:rsidP="00506D0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«9) открывает и закрывает счета администрации в банках и иных кредитных учреждениях, а также осуществляет функции распорядителя бюджетных средств, при исполнении бюджета </w:t>
      </w:r>
      <w:proofErr w:type="spellStart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>Бурмистровского</w:t>
      </w:r>
      <w:proofErr w:type="spellEnd"/>
      <w:r w:rsidRPr="00302021">
        <w:rPr>
          <w:rFonts w:ascii="Times New Roman" w:eastAsia="Times New Roman" w:hAnsi="Times New Roman" w:cs="Times New Roman"/>
          <w:color w:val="000000"/>
          <w:lang w:eastAsia="ru-RU"/>
        </w:rPr>
        <w:t xml:space="preserve"> сельсовета;».</w:t>
      </w:r>
    </w:p>
    <w:p w:rsidR="00302021" w:rsidRPr="00302021" w:rsidRDefault="00302021" w:rsidP="00302021">
      <w:pPr>
        <w:spacing w:after="0" w:line="240" w:lineRule="auto"/>
        <w:ind w:firstLine="710"/>
        <w:jc w:val="both"/>
        <w:rPr>
          <w:rFonts w:ascii="Times New Roman" w:eastAsia="Calibri" w:hAnsi="Times New Roman" w:cs="Times New Roman"/>
        </w:rPr>
      </w:pPr>
      <w:r w:rsidRPr="00302021">
        <w:rPr>
          <w:rFonts w:ascii="Times New Roman" w:eastAsia="Calibri" w:hAnsi="Times New Roman" w:cs="Times New Roman"/>
        </w:rPr>
        <w:t xml:space="preserve">2. В порядке, установленном Федеральным законом от 21.07.2005 № 97-ФЗ «О государственной регистрации Уставов муниципальных образований», предоставить муниципальный правовой акт о внесении изменении в Устав сельского поселения </w:t>
      </w:r>
      <w:proofErr w:type="spellStart"/>
      <w:r w:rsidRPr="00302021">
        <w:rPr>
          <w:rFonts w:ascii="Times New Roman" w:eastAsia="Calibri" w:hAnsi="Times New Roman" w:cs="Times New Roman"/>
        </w:rPr>
        <w:t>Бурмистровского</w:t>
      </w:r>
      <w:proofErr w:type="spellEnd"/>
      <w:r w:rsidRPr="00302021">
        <w:rPr>
          <w:rFonts w:ascii="Times New Roman" w:eastAsia="Calibri" w:hAnsi="Times New Roman" w:cs="Times New Roman"/>
        </w:rPr>
        <w:t xml:space="preserve"> сельсовета </w:t>
      </w:r>
      <w:proofErr w:type="spellStart"/>
      <w:r w:rsidRPr="00302021">
        <w:rPr>
          <w:rFonts w:ascii="Times New Roman" w:eastAsia="Calibri" w:hAnsi="Times New Roman" w:cs="Times New Roman"/>
        </w:rPr>
        <w:t>Искитимского</w:t>
      </w:r>
      <w:proofErr w:type="spellEnd"/>
      <w:r w:rsidRPr="00302021">
        <w:rPr>
          <w:rFonts w:ascii="Times New Roman" w:eastAsia="Calibri" w:hAnsi="Times New Roman" w:cs="Times New Roman"/>
        </w:rPr>
        <w:t xml:space="preserve"> муниципального района Новосибирской области на государственную регистрацию в Главное управление Министерства юстиции Российской Федерации по Новосибирской области в течение 15 дней.</w:t>
      </w:r>
    </w:p>
    <w:p w:rsidR="00302021" w:rsidRPr="00302021" w:rsidRDefault="00302021" w:rsidP="00302021">
      <w:pPr>
        <w:autoSpaceDE w:val="0"/>
        <w:autoSpaceDN w:val="0"/>
        <w:adjustRightInd w:val="0"/>
        <w:spacing w:after="0" w:line="240" w:lineRule="auto"/>
        <w:ind w:firstLine="710"/>
        <w:jc w:val="both"/>
        <w:rPr>
          <w:rFonts w:ascii="Times New Roman" w:eastAsia="Calibri" w:hAnsi="Times New Roman" w:cs="Times New Roman"/>
          <w:i/>
          <w:lang w:eastAsia="ru-RU"/>
        </w:rPr>
      </w:pPr>
      <w:r w:rsidRPr="00302021">
        <w:rPr>
          <w:rFonts w:ascii="Times New Roman" w:eastAsia="Calibri" w:hAnsi="Times New Roman" w:cs="Times New Roman"/>
        </w:rPr>
        <w:t xml:space="preserve">3. Главе </w:t>
      </w:r>
      <w:proofErr w:type="spellStart"/>
      <w:r w:rsidRPr="00302021">
        <w:rPr>
          <w:rFonts w:ascii="Times New Roman" w:eastAsia="Calibri" w:hAnsi="Times New Roman" w:cs="Times New Roman"/>
        </w:rPr>
        <w:t>Бурмистровского</w:t>
      </w:r>
      <w:proofErr w:type="spellEnd"/>
      <w:r w:rsidRPr="00302021">
        <w:rPr>
          <w:rFonts w:ascii="Times New Roman" w:eastAsia="Calibri" w:hAnsi="Times New Roman" w:cs="Times New Roman"/>
        </w:rPr>
        <w:t xml:space="preserve"> сельсовета </w:t>
      </w:r>
      <w:proofErr w:type="spellStart"/>
      <w:r w:rsidRPr="00302021">
        <w:rPr>
          <w:rFonts w:ascii="Times New Roman" w:eastAsia="Calibri" w:hAnsi="Times New Roman" w:cs="Times New Roman"/>
        </w:rPr>
        <w:t>Искитимского</w:t>
      </w:r>
      <w:proofErr w:type="spellEnd"/>
      <w:r w:rsidRPr="00302021">
        <w:rPr>
          <w:rFonts w:ascii="Times New Roman" w:eastAsia="Calibri" w:hAnsi="Times New Roman" w:cs="Times New Roman"/>
        </w:rPr>
        <w:t xml:space="preserve"> района Новосибирской области опубликовать муниципальный правовой акт </w:t>
      </w:r>
      <w:proofErr w:type="spellStart"/>
      <w:r w:rsidRPr="00302021">
        <w:rPr>
          <w:rFonts w:ascii="Times New Roman" w:eastAsia="Calibri" w:hAnsi="Times New Roman" w:cs="Times New Roman"/>
        </w:rPr>
        <w:t>Бурмистровского</w:t>
      </w:r>
      <w:proofErr w:type="spellEnd"/>
      <w:r w:rsidRPr="00302021">
        <w:rPr>
          <w:rFonts w:ascii="Times New Roman" w:eastAsia="Calibri" w:hAnsi="Times New Roman" w:cs="Times New Roman"/>
        </w:rPr>
        <w:t xml:space="preserve"> сельсовета после государственной регистрации в течение 7 дней</w:t>
      </w:r>
      <w:r w:rsidRPr="00302021">
        <w:rPr>
          <w:rFonts w:ascii="Times New Roman" w:eastAsia="Calibri" w:hAnsi="Times New Roman" w:cs="Times New Roman"/>
          <w:lang w:eastAsia="ru-RU"/>
        </w:rPr>
        <w:t xml:space="preserve"> </w:t>
      </w:r>
      <w:r w:rsidRPr="00302021">
        <w:rPr>
          <w:rFonts w:ascii="Times New Roman" w:eastAsia="Calibri" w:hAnsi="Times New Roman" w:cs="Times New Roman"/>
        </w:rPr>
        <w:t>со дня его поступления из Главного управления Министерства юстиции Российской Федерации по Новосибирской области.</w:t>
      </w:r>
    </w:p>
    <w:p w:rsidR="00302021" w:rsidRPr="00302021" w:rsidRDefault="00302021" w:rsidP="0030202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02021">
        <w:rPr>
          <w:rFonts w:ascii="Times New Roman" w:eastAsia="Calibri" w:hAnsi="Times New Roman" w:cs="Times New Roman"/>
        </w:rPr>
        <w:t xml:space="preserve">4. Направить в Главное управление Министерства юстиции Российской Федерации по Новосибирской области сведения об источнике и о дате официального опубликования муниципального правового акта </w:t>
      </w:r>
      <w:proofErr w:type="spellStart"/>
      <w:r w:rsidRPr="00302021">
        <w:rPr>
          <w:rFonts w:ascii="Times New Roman" w:eastAsia="Calibri" w:hAnsi="Times New Roman" w:cs="Times New Roman"/>
        </w:rPr>
        <w:t>Бурмистровского</w:t>
      </w:r>
      <w:proofErr w:type="spellEnd"/>
      <w:r w:rsidRPr="00302021">
        <w:rPr>
          <w:rFonts w:ascii="Times New Roman" w:eastAsia="Calibri" w:hAnsi="Times New Roman" w:cs="Times New Roman"/>
        </w:rPr>
        <w:t xml:space="preserve"> сельсовета </w:t>
      </w:r>
      <w:proofErr w:type="spellStart"/>
      <w:r w:rsidRPr="00302021">
        <w:rPr>
          <w:rFonts w:ascii="Times New Roman" w:eastAsia="Calibri" w:hAnsi="Times New Roman" w:cs="Times New Roman"/>
        </w:rPr>
        <w:t>Искитимского</w:t>
      </w:r>
      <w:proofErr w:type="spellEnd"/>
      <w:r w:rsidRPr="00302021">
        <w:rPr>
          <w:rFonts w:ascii="Times New Roman" w:eastAsia="Calibri" w:hAnsi="Times New Roman" w:cs="Times New Roman"/>
        </w:rPr>
        <w:t xml:space="preserve"> района Новосибирской области для включения указанных сведений в государственный реестр уставов муниципальных образований Новосибирской области в 10-дневной срок со дня официального опубликования.</w:t>
      </w:r>
    </w:p>
    <w:p w:rsidR="00302021" w:rsidRDefault="00302021" w:rsidP="00506D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302021">
        <w:rPr>
          <w:rFonts w:ascii="Times New Roman" w:eastAsia="Calibri" w:hAnsi="Times New Roman" w:cs="Times New Roman"/>
        </w:rPr>
        <w:t xml:space="preserve">5. Настоящее решение вступает в силу после государственной регистрации и опубликования в «Вестнике </w:t>
      </w:r>
      <w:proofErr w:type="spellStart"/>
      <w:r w:rsidRPr="00302021">
        <w:rPr>
          <w:rFonts w:ascii="Times New Roman" w:eastAsia="Calibri" w:hAnsi="Times New Roman" w:cs="Times New Roman"/>
        </w:rPr>
        <w:t>Бурмистровского</w:t>
      </w:r>
      <w:proofErr w:type="spellEnd"/>
      <w:r w:rsidRPr="00302021">
        <w:rPr>
          <w:rFonts w:ascii="Times New Roman" w:eastAsia="Calibri" w:hAnsi="Times New Roman" w:cs="Times New Roman"/>
        </w:rPr>
        <w:t xml:space="preserve"> сельсовета» и на официальном сайте </w:t>
      </w:r>
      <w:proofErr w:type="spellStart"/>
      <w:r w:rsidRPr="00302021">
        <w:rPr>
          <w:rFonts w:ascii="Times New Roman" w:eastAsia="Calibri" w:hAnsi="Times New Roman" w:cs="Times New Roman"/>
        </w:rPr>
        <w:t>Бурмистровского</w:t>
      </w:r>
      <w:proofErr w:type="spellEnd"/>
      <w:r w:rsidRPr="00302021">
        <w:rPr>
          <w:rFonts w:ascii="Times New Roman" w:eastAsia="Calibri" w:hAnsi="Times New Roman" w:cs="Times New Roman"/>
        </w:rPr>
        <w:t xml:space="preserve"> сельсовета в сети «Интернет».</w:t>
      </w:r>
    </w:p>
    <w:p w:rsidR="00506D02" w:rsidRPr="00302021" w:rsidRDefault="00506D02" w:rsidP="00506D0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tbl>
      <w:tblPr>
        <w:tblW w:w="9995" w:type="dxa"/>
        <w:tblInd w:w="638" w:type="dxa"/>
        <w:tblLook w:val="04A0" w:firstRow="1" w:lastRow="0" w:firstColumn="1" w:lastColumn="0" w:noHBand="0" w:noVBand="1"/>
      </w:tblPr>
      <w:tblGrid>
        <w:gridCol w:w="4999"/>
        <w:gridCol w:w="585"/>
        <w:gridCol w:w="4411"/>
      </w:tblGrid>
      <w:tr w:rsidR="00302021" w:rsidRPr="00302021" w:rsidTr="00BC3440">
        <w:tc>
          <w:tcPr>
            <w:tcW w:w="4999" w:type="dxa"/>
            <w:shd w:val="clear" w:color="auto" w:fill="auto"/>
          </w:tcPr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021">
              <w:rPr>
                <w:rFonts w:ascii="Times New Roman" w:eastAsia="Times New Roman" w:hAnsi="Times New Roman" w:cs="Times New Roman"/>
              </w:rPr>
              <w:t xml:space="preserve">Председатель Совета депутатов </w:t>
            </w:r>
            <w:proofErr w:type="spellStart"/>
            <w:r w:rsidRPr="00302021">
              <w:rPr>
                <w:rFonts w:ascii="Times New Roman" w:eastAsia="Times New Roman" w:hAnsi="Times New Roman" w:cs="Times New Roman"/>
              </w:rPr>
              <w:t>Бурмистровского</w:t>
            </w:r>
            <w:proofErr w:type="spellEnd"/>
            <w:r w:rsidRPr="00302021">
              <w:rPr>
                <w:rFonts w:ascii="Times New Roman" w:eastAsia="Times New Roman" w:hAnsi="Times New Roman" w:cs="Times New Roman"/>
              </w:rPr>
              <w:t xml:space="preserve"> сельсовета</w:t>
            </w:r>
          </w:p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021">
              <w:rPr>
                <w:rFonts w:ascii="Times New Roman" w:eastAsia="Times New Roman" w:hAnsi="Times New Roman" w:cs="Times New Roman"/>
              </w:rPr>
              <w:t>______________________</w:t>
            </w:r>
            <w:proofErr w:type="spellStart"/>
            <w:r w:rsidRPr="00302021">
              <w:rPr>
                <w:rFonts w:ascii="Times New Roman" w:eastAsia="Times New Roman" w:hAnsi="Times New Roman" w:cs="Times New Roman"/>
              </w:rPr>
              <w:t>О.В.Данивец</w:t>
            </w:r>
            <w:proofErr w:type="spellEnd"/>
          </w:p>
        </w:tc>
        <w:tc>
          <w:tcPr>
            <w:tcW w:w="585" w:type="dxa"/>
            <w:shd w:val="clear" w:color="auto" w:fill="auto"/>
          </w:tcPr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411" w:type="dxa"/>
            <w:shd w:val="clear" w:color="auto" w:fill="auto"/>
          </w:tcPr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021">
              <w:rPr>
                <w:rFonts w:ascii="Times New Roman" w:eastAsia="Times New Roman" w:hAnsi="Times New Roman" w:cs="Times New Roman"/>
              </w:rPr>
              <w:t xml:space="preserve">Глава </w:t>
            </w:r>
            <w:proofErr w:type="spellStart"/>
            <w:r w:rsidRPr="00302021">
              <w:rPr>
                <w:rFonts w:ascii="Times New Roman" w:eastAsia="Times New Roman" w:hAnsi="Times New Roman" w:cs="Times New Roman"/>
              </w:rPr>
              <w:t>Бурмистровского</w:t>
            </w:r>
            <w:proofErr w:type="spellEnd"/>
            <w:r w:rsidRPr="00302021">
              <w:rPr>
                <w:rFonts w:ascii="Times New Roman" w:eastAsia="Times New Roman" w:hAnsi="Times New Roman" w:cs="Times New Roman"/>
              </w:rPr>
              <w:t xml:space="preserve"> сельсовета                                           </w:t>
            </w:r>
          </w:p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302021" w:rsidRPr="00302021" w:rsidRDefault="00302021" w:rsidP="0030202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302021">
              <w:rPr>
                <w:rFonts w:ascii="Times New Roman" w:eastAsia="Times New Roman" w:hAnsi="Times New Roman" w:cs="Times New Roman"/>
              </w:rPr>
              <w:t>_______________</w:t>
            </w:r>
            <w:proofErr w:type="spellStart"/>
            <w:r w:rsidRPr="00302021">
              <w:rPr>
                <w:rFonts w:ascii="Times New Roman" w:eastAsia="Times New Roman" w:hAnsi="Times New Roman" w:cs="Times New Roman"/>
              </w:rPr>
              <w:t>Л.И.Бовталова</w:t>
            </w:r>
            <w:proofErr w:type="spellEnd"/>
          </w:p>
        </w:tc>
      </w:tr>
    </w:tbl>
    <w:p w:rsidR="005652CE" w:rsidRDefault="005652CE" w:rsidP="005652CE">
      <w:pPr>
        <w:rPr>
          <w:rFonts w:ascii="Times New Roman" w:hAnsi="Times New Roman" w:cs="Times New Roman"/>
        </w:rPr>
      </w:pP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 ДЕПУТАТОВ БУРМИСТРОВСКОГО СЕЛЬСОВЕТА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 РАЙОНА НОВОСИБИРСКОЙ ОБЛАСТИ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(шестого созыва)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пятьдесят четвертой очередной сессии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-35780</wp:posOffset>
                </wp:positionH>
                <wp:positionV relativeFrom="paragraph">
                  <wp:posOffset>-306125</wp:posOffset>
                </wp:positionV>
                <wp:extent cx="1001864" cy="246380"/>
                <wp:effectExtent l="0" t="0" r="27305" b="2032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1864" cy="24638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2CE" w:rsidRDefault="005652CE">
                            <w:r>
                              <w:t>Октябрь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4" o:spid="_x0000_s1029" type="#_x0000_t202" style="position:absolute;left:0;text-align:left;margin-left:-2.8pt;margin-top:-24.1pt;width:78.9pt;height:19.4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" fillcolor="#d9e2f3 [664]" strokeweight=".5pt">
                <v:textbox>
                  <w:txbxContent>
                    <w:p w:rsidR="005652CE" w:rsidRDefault="005652CE">
                      <w:r>
                        <w:t>Октябрь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-290223</wp:posOffset>
                </wp:positionH>
                <wp:positionV relativeFrom="paragraph">
                  <wp:posOffset>-306125</wp:posOffset>
                </wp:positionV>
                <wp:extent cx="254442" cy="246490"/>
                <wp:effectExtent l="0" t="0" r="12700" b="2032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442" cy="2464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2CE" w:rsidRDefault="005652CE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3" o:spid="_x0000_s1030" type="#_x0000_t202" style="position:absolute;left:0;text-align:left;margin-left:-22.85pt;margin-top:-24.1pt;width:20.05pt;height:19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" fillcolor="#d9e2f3 [664]" strokeweight=".5pt">
                <v:textbox>
                  <w:txbxContent>
                    <w:p w:rsidR="005652CE" w:rsidRDefault="005652CE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д.Бурмистрово</w:t>
      </w:r>
      <w:proofErr w:type="spellEnd"/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от 20.09.2024                                                                                                    № 161</w:t>
      </w:r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утверждении схемы многомандатного </w:t>
      </w:r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избирательного округа для проведения </w:t>
      </w:r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выборов депутатов Совета депутатов </w:t>
      </w:r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5652CE" w:rsidRPr="005652CE" w:rsidRDefault="005652CE" w:rsidP="005652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Руководствуясь статьей 18 Федерального закона «Об основных гарантиях избирательных прав и права на участие в референдуме граждан Российской Федерации», статьей 18 Закона Новосибирской области «О выборах депутатов представительных органов муниципальных образований в Новосибирской области», статьями 8, 18 Устава сельского поселения </w:t>
      </w:r>
      <w:proofErr w:type="spellStart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</w:t>
      </w:r>
      <w:proofErr w:type="spellStart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Искитимского</w:t>
      </w:r>
      <w:proofErr w:type="spellEnd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муниципального района Новосибирской области, на основании данных о численности избирателей, зарегистрированных на территории </w:t>
      </w:r>
      <w:proofErr w:type="spellStart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сельсовета </w:t>
      </w:r>
      <w:proofErr w:type="spellStart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Искитимского</w:t>
      </w:r>
      <w:proofErr w:type="spellEnd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района Новосибирской области по состоянию на 1 июля 2024 года</w:t>
      </w:r>
      <w:r w:rsidRPr="005652C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Совет депутатов </w:t>
      </w:r>
      <w:proofErr w:type="spellStart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</w:t>
      </w:r>
    </w:p>
    <w:p w:rsidR="005652CE" w:rsidRPr="005652CE" w:rsidRDefault="005652CE" w:rsidP="005652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 Е Ш И Л:</w:t>
      </w:r>
    </w:p>
    <w:p w:rsidR="005652CE" w:rsidRPr="005652CE" w:rsidRDefault="005652CE" w:rsidP="005652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Утвердить </w:t>
      </w: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схему многомандатного избирательного округа для проведения выборов депутатов Совета депутатов </w:t>
      </w:r>
      <w:proofErr w:type="spellStart"/>
      <w:r w:rsidRPr="005652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сельсовета </w:t>
      </w:r>
      <w:proofErr w:type="spellStart"/>
      <w:r w:rsidRPr="005652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Искитимского</w:t>
      </w:r>
      <w:proofErr w:type="spellEnd"/>
      <w:r w:rsidRPr="005652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района Новосибирской области</w:t>
      </w: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652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(</w:t>
      </w: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приложение № 1</w:t>
      </w:r>
      <w:r w:rsidRPr="005652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)</w:t>
      </w: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ее графическое изображение (приложение № 2)</w:t>
      </w:r>
      <w:r w:rsidRPr="005652CE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.</w:t>
      </w:r>
    </w:p>
    <w:p w:rsidR="005652CE" w:rsidRPr="005652CE" w:rsidRDefault="005652CE" w:rsidP="005652CE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652CE">
        <w:rPr>
          <w:rFonts w:ascii="Times New Roman" w:eastAsia="Times New Roman" w:hAnsi="Times New Roman" w:cs="Times New Roman"/>
          <w:bCs/>
          <w:sz w:val="24"/>
          <w:szCs w:val="24"/>
        </w:rPr>
        <w:t xml:space="preserve">2.Решение опубликовать в Вестнике </w:t>
      </w:r>
      <w:proofErr w:type="spellStart"/>
      <w:r w:rsidRPr="005652CE">
        <w:rPr>
          <w:rFonts w:ascii="Times New Roman" w:eastAsia="Times New Roman" w:hAnsi="Times New Roman" w:cs="Times New Roman"/>
          <w:bCs/>
          <w:sz w:val="24"/>
          <w:szCs w:val="24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сельсовета и на официальном сайте </w:t>
      </w:r>
      <w:proofErr w:type="spellStart"/>
      <w:r w:rsidRPr="005652CE">
        <w:rPr>
          <w:rFonts w:ascii="Times New Roman" w:eastAsia="Times New Roman" w:hAnsi="Times New Roman" w:cs="Times New Roman"/>
          <w:bCs/>
          <w:sz w:val="24"/>
          <w:szCs w:val="24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bCs/>
          <w:sz w:val="24"/>
          <w:szCs w:val="24"/>
        </w:rPr>
        <w:t xml:space="preserve"> сельсовета.</w:t>
      </w:r>
    </w:p>
    <w:tbl>
      <w:tblPr>
        <w:tblpPr w:leftFromText="180" w:rightFromText="180" w:vertAnchor="text" w:horzAnchor="margin" w:tblpXSpec="right" w:tblpY="225"/>
        <w:tblW w:w="9622" w:type="dxa"/>
        <w:tblLook w:val="04A0" w:firstRow="1" w:lastRow="0" w:firstColumn="1" w:lastColumn="0" w:noHBand="0" w:noVBand="1"/>
      </w:tblPr>
      <w:tblGrid>
        <w:gridCol w:w="4928"/>
        <w:gridCol w:w="283"/>
        <w:gridCol w:w="4411"/>
      </w:tblGrid>
      <w:tr w:rsidR="005652CE" w:rsidRPr="005652CE" w:rsidTr="00B9761C">
        <w:tc>
          <w:tcPr>
            <w:tcW w:w="4928" w:type="dxa"/>
            <w:shd w:val="clear" w:color="auto" w:fill="auto"/>
          </w:tcPr>
          <w:p w:rsidR="005652CE" w:rsidRPr="005652CE" w:rsidRDefault="005652CE" w:rsidP="00565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Председатель Совета депутатов </w:t>
            </w:r>
            <w:proofErr w:type="spellStart"/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>Бурмистровского</w:t>
            </w:r>
            <w:proofErr w:type="spellEnd"/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</w:t>
            </w:r>
          </w:p>
          <w:p w:rsidR="005652CE" w:rsidRPr="005652CE" w:rsidRDefault="005652CE" w:rsidP="00565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____________________</w:t>
            </w:r>
            <w:proofErr w:type="spellStart"/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>О.В.Данивец</w:t>
            </w:r>
            <w:proofErr w:type="spellEnd"/>
          </w:p>
          <w:p w:rsidR="005652CE" w:rsidRPr="005652CE" w:rsidRDefault="005652CE" w:rsidP="00565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</w:tcPr>
          <w:p w:rsidR="005652CE" w:rsidRPr="005652CE" w:rsidRDefault="005652CE" w:rsidP="00565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1" w:type="dxa"/>
            <w:shd w:val="clear" w:color="auto" w:fill="auto"/>
          </w:tcPr>
          <w:p w:rsidR="005652CE" w:rsidRPr="005652CE" w:rsidRDefault="005652CE" w:rsidP="00565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Глава </w:t>
            </w:r>
            <w:proofErr w:type="spellStart"/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>Бурмистровского</w:t>
            </w:r>
            <w:proofErr w:type="spellEnd"/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сельсовета                                          </w:t>
            </w:r>
          </w:p>
          <w:p w:rsidR="005652CE" w:rsidRPr="005652CE" w:rsidRDefault="005652CE" w:rsidP="00565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652CE" w:rsidRPr="005652CE" w:rsidRDefault="005652CE" w:rsidP="00565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_______________</w:t>
            </w:r>
            <w:proofErr w:type="spellStart"/>
            <w:r w:rsidRPr="005652CE">
              <w:rPr>
                <w:rFonts w:ascii="Times New Roman" w:eastAsia="Times New Roman" w:hAnsi="Times New Roman" w:cs="Times New Roman"/>
                <w:sz w:val="24"/>
                <w:szCs w:val="24"/>
              </w:rPr>
              <w:t>Л.И.Бовталова</w:t>
            </w:r>
            <w:proofErr w:type="spellEnd"/>
          </w:p>
          <w:p w:rsidR="005652CE" w:rsidRPr="005652CE" w:rsidRDefault="005652CE" w:rsidP="005652C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Приложение № 1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к решению Совета депутатов 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proofErr w:type="spellStart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proofErr w:type="spellStart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Новосибирской области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</w:t>
      </w: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от «20» сентября 2024 г № 161            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СХЕМА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многомандатного избирательного округа для проведения выборов депутатов Совета депутатов </w:t>
      </w:r>
      <w:proofErr w:type="spellStart"/>
      <w:r w:rsidRPr="005652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сельсовета </w:t>
      </w:r>
      <w:proofErr w:type="spellStart"/>
      <w:r w:rsidRPr="005652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Искитимского</w:t>
      </w:r>
      <w:proofErr w:type="spellEnd"/>
      <w:r w:rsidRPr="005652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района Новосибирской области</w:t>
      </w:r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Общая численность избирателей – 1016 </w:t>
      </w:r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депутатских мандатов в соответствии с Уставом – 10:</w:t>
      </w:r>
    </w:p>
    <w:p w:rsidR="005652CE" w:rsidRPr="005652CE" w:rsidRDefault="005652CE" w:rsidP="005652CE">
      <w:pPr>
        <w:spacing w:after="0" w:line="240" w:lineRule="auto"/>
        <w:ind w:left="708"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Многомандатный избирательный округ № 1</w:t>
      </w:r>
    </w:p>
    <w:p w:rsidR="005652CE" w:rsidRPr="005652CE" w:rsidRDefault="005652CE" w:rsidP="005652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мандатов ‒ 10</w:t>
      </w:r>
    </w:p>
    <w:p w:rsidR="005652CE" w:rsidRPr="005652CE" w:rsidRDefault="005652CE" w:rsidP="005652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Число избирателей - 1016</w:t>
      </w:r>
    </w:p>
    <w:p w:rsidR="005652CE" w:rsidRPr="005652CE" w:rsidRDefault="005652CE" w:rsidP="005652C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границы округа входит:</w:t>
      </w:r>
    </w:p>
    <w:p w:rsidR="005652CE" w:rsidRPr="005652CE" w:rsidRDefault="005652CE" w:rsidP="005652C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  <w:proofErr w:type="spellStart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Бурмистровский</w:t>
      </w:r>
      <w:proofErr w:type="spellEnd"/>
      <w:r w:rsidRPr="005652C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сельсовет.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Приложение № 2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к решению Совета депутатов 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</w:t>
      </w:r>
      <w:proofErr w:type="spellStart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</w:t>
      </w:r>
      <w:proofErr w:type="spellStart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>Искитимского</w:t>
      </w:r>
      <w:proofErr w:type="spellEnd"/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</w:t>
      </w:r>
    </w:p>
    <w:p w:rsidR="005652CE" w:rsidRPr="005652CE" w:rsidRDefault="005652CE" w:rsidP="005652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Новосибирской области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</w:t>
      </w:r>
      <w:r w:rsidRPr="005652CE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от «20» сентября 2024 № 161 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Графическое изображение</w:t>
      </w:r>
    </w:p>
    <w:p w:rsidR="005652CE" w:rsidRPr="005652CE" w:rsidRDefault="005652CE" w:rsidP="005652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5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схемы многомандатного избирательного округа для проведения выборов депутатов Совета депутатов </w:t>
      </w:r>
      <w:proofErr w:type="spellStart"/>
      <w:r w:rsidRPr="00565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Бурмистровского</w:t>
      </w:r>
      <w:proofErr w:type="spellEnd"/>
      <w:r w:rsidRPr="00565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сельсовета </w:t>
      </w:r>
      <w:proofErr w:type="spellStart"/>
      <w:r w:rsidRPr="005652CE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Искитимского</w:t>
      </w:r>
      <w:proofErr w:type="spellEnd"/>
      <w:r w:rsidRPr="005652C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района Новосибирской области</w:t>
      </w:r>
    </w:p>
    <w:p w:rsidR="005652CE" w:rsidRDefault="005652CE" w:rsidP="00E727DD">
      <w:pPr>
        <w:jc w:val="center"/>
        <w:rPr>
          <w:rFonts w:ascii="Times New Roman" w:hAnsi="Times New Roman" w:cs="Times New Roman"/>
        </w:rPr>
      </w:pPr>
    </w:p>
    <w:p w:rsidR="00A46CAD" w:rsidRDefault="005652CE" w:rsidP="00E727DD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-3976</wp:posOffset>
                </wp:positionH>
                <wp:positionV relativeFrom="paragraph">
                  <wp:posOffset>-290223</wp:posOffset>
                </wp:positionV>
                <wp:extent cx="1017767" cy="253697"/>
                <wp:effectExtent l="0" t="0" r="11430" b="1333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767" cy="25369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2CE" w:rsidRDefault="005652CE">
                            <w:r>
                              <w:t>Октябрь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31" type="#_x0000_t202" style="position:absolute;left:0;text-align:left;margin-left:-.3pt;margin-top:-22.85pt;width:80.15pt;height:2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" fillcolor="#d9e2f3 [664]" strokeweight=".5pt">
                <v:textbox>
                  <w:txbxContent>
                    <w:p w:rsidR="005652CE" w:rsidRDefault="005652CE">
                      <w:r>
                        <w:t>Октябрь 2024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-282271</wp:posOffset>
                </wp:positionH>
                <wp:positionV relativeFrom="paragraph">
                  <wp:posOffset>-290223</wp:posOffset>
                </wp:positionV>
                <wp:extent cx="278295" cy="254442"/>
                <wp:effectExtent l="0" t="0" r="26670" b="127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295" cy="254442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2CE" w:rsidRDefault="005652CE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5" o:spid="_x0000_s1032" type="#_x0000_t202" style="position:absolute;left:0;text-align:left;margin-left:-22.25pt;margin-top:-22.85pt;width:21.9pt;height:20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" fillcolor="#d9e2f3 [664]" strokeweight=".5pt">
                <v:textbox>
                  <w:txbxContent>
                    <w:p w:rsidR="005652CE" w:rsidRDefault="005652CE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302021">
        <w:rPr>
          <w:noProof/>
          <w:lang w:eastAsia="ru-RU"/>
        </w:rPr>
        <w:drawing>
          <wp:inline distT="0" distB="0" distL="0" distR="0" wp14:anchorId="5676F30C" wp14:editId="2C56F7C4">
            <wp:extent cx="3334689" cy="3714247"/>
            <wp:effectExtent l="0" t="0" r="0" b="635"/>
            <wp:docPr id="2" name="Рисунок 1" descr="C:\Users\Admin\Downloads\2024-08-08_11-04-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2024-08-08_11-04-4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944" cy="373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6D02" w:rsidRDefault="00506D02" w:rsidP="00506D0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6D02">
        <w:rPr>
          <w:rFonts w:ascii="Times New Roman" w:hAnsi="Times New Roman" w:cs="Times New Roman"/>
          <w:b/>
          <w:sz w:val="28"/>
          <w:szCs w:val="28"/>
        </w:rPr>
        <w:t>АКЦИЯ «СОХРАНИМ ЛЕС»</w:t>
      </w:r>
    </w:p>
    <w:p w:rsidR="00506D02" w:rsidRDefault="00506D02" w:rsidP="00506D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</w:t>
      </w:r>
      <w:r w:rsidRPr="00506D02">
        <w:rPr>
          <w:rFonts w:ascii="Times New Roman" w:hAnsi="Times New Roman" w:cs="Times New Roman"/>
        </w:rPr>
        <w:t xml:space="preserve">В </w:t>
      </w:r>
      <w:r w:rsidR="004B6DF5">
        <w:rPr>
          <w:rFonts w:ascii="Times New Roman" w:hAnsi="Times New Roman" w:cs="Times New Roman"/>
        </w:rPr>
        <w:t>сентябре</w:t>
      </w:r>
      <w:r>
        <w:rPr>
          <w:rFonts w:ascii="Times New Roman" w:hAnsi="Times New Roman" w:cs="Times New Roman"/>
        </w:rPr>
        <w:t xml:space="preserve"> 2024 года волонтерами д. </w:t>
      </w:r>
      <w:proofErr w:type="spellStart"/>
      <w:r>
        <w:rPr>
          <w:rFonts w:ascii="Times New Roman" w:hAnsi="Times New Roman" w:cs="Times New Roman"/>
        </w:rPr>
        <w:t>Бурмистрово</w:t>
      </w:r>
      <w:proofErr w:type="spellEnd"/>
      <w:r>
        <w:rPr>
          <w:rFonts w:ascii="Times New Roman" w:hAnsi="Times New Roman" w:cs="Times New Roman"/>
        </w:rPr>
        <w:t xml:space="preserve"> на «Аллее Славы» было высажено 15 сосен и 20 кедров. Для озеленения территории саженцы предоставил житель д. </w:t>
      </w:r>
      <w:proofErr w:type="spellStart"/>
      <w:r>
        <w:rPr>
          <w:rFonts w:ascii="Times New Roman" w:hAnsi="Times New Roman" w:cs="Times New Roman"/>
        </w:rPr>
        <w:t>Бурмистрово</w:t>
      </w:r>
      <w:proofErr w:type="spellEnd"/>
      <w:r>
        <w:rPr>
          <w:rFonts w:ascii="Times New Roman" w:hAnsi="Times New Roman" w:cs="Times New Roman"/>
        </w:rPr>
        <w:t xml:space="preserve"> Игорь Владимирович Дашков.</w:t>
      </w:r>
    </w:p>
    <w:p w:rsidR="0006533C" w:rsidRDefault="00506D02" w:rsidP="005652CE">
      <w:pPr>
        <w:pStyle w:val="a3"/>
      </w:pPr>
      <w:r>
        <w:rPr>
          <w:noProof/>
        </w:rPr>
        <w:drawing>
          <wp:inline distT="0" distB="0" distL="0" distR="0" wp14:anchorId="54E9EFBE" wp14:editId="503EFA7E">
            <wp:extent cx="3260034" cy="4345986"/>
            <wp:effectExtent l="0" t="0" r="0" b="0"/>
            <wp:docPr id="8" name="Рисунок 8" descr="C:\Users\user\Downloads\IMG-202410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1025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273" cy="444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06533C">
        <w:rPr>
          <w:noProof/>
        </w:rPr>
        <w:drawing>
          <wp:inline distT="0" distB="0" distL="0" distR="0" wp14:anchorId="2AFD0863" wp14:editId="33B8DDBC">
            <wp:extent cx="3245507" cy="4326624"/>
            <wp:effectExtent l="0" t="0" r="0" b="0"/>
            <wp:docPr id="9" name="Рисунок 9" descr="C:\Users\user\Downloads\IMG-2024102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41025-WA0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019" cy="438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33C" w:rsidRPr="0006533C" w:rsidRDefault="005652CE" w:rsidP="0006533C">
      <w:pPr>
        <w:spacing w:after="0" w:line="276" w:lineRule="auto"/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</w:pPr>
      <w:r>
        <w:rPr>
          <w:rFonts w:ascii="Times New Roman" w:eastAsia="Calibri" w:hAnsi="Times New Roman" w:cs="Times New Roman"/>
          <w:b/>
          <w:noProof/>
          <w:color w:val="000000"/>
          <w:sz w:val="32"/>
          <w:szCs w:val="3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6CEDC9" wp14:editId="29EB287D">
                <wp:simplePos x="0" y="0"/>
                <wp:positionH relativeFrom="column">
                  <wp:posOffset>-298174</wp:posOffset>
                </wp:positionH>
                <wp:positionV relativeFrom="paragraph">
                  <wp:posOffset>-306125</wp:posOffset>
                </wp:positionV>
                <wp:extent cx="262255" cy="262255"/>
                <wp:effectExtent l="0" t="0" r="23495" b="23495"/>
                <wp:wrapNone/>
                <wp:docPr id="35" name="Надпись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62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2CE" w:rsidRDefault="005652CE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CEDC9" id="Надпись 35" o:spid="_x0000_s1033" type="#_x0000_t202" style="position:absolute;margin-left:-23.5pt;margin-top:-24.1pt;width:20.65pt;height:20.6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" fillcolor="#d9e2f3 [664]" strokeweight=".5pt">
                <v:textbox>
                  <w:txbxContent>
                    <w:p w:rsidR="005652CE" w:rsidRDefault="005652CE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A46F66" wp14:editId="65528F5E">
                <wp:simplePos x="0" y="0"/>
                <wp:positionH relativeFrom="column">
                  <wp:posOffset>-35781</wp:posOffset>
                </wp:positionH>
                <wp:positionV relativeFrom="paragraph">
                  <wp:posOffset>-306125</wp:posOffset>
                </wp:positionV>
                <wp:extent cx="1017270" cy="262393"/>
                <wp:effectExtent l="0" t="0" r="11430" b="23495"/>
                <wp:wrapNone/>
                <wp:docPr id="36" name="Надпись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270" cy="2623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2CE" w:rsidRDefault="005652CE">
                            <w:r>
                              <w:t>Октябрь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46F66" id="Надпись 36" o:spid="_x0000_s1034" type="#_x0000_t202" style="position:absolute;margin-left:-2.8pt;margin-top:-24.1pt;width:80.1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" fillcolor="#d9e2f3 [664]" strokeweight=".5pt">
                <v:textbox>
                  <w:txbxContent>
                    <w:p w:rsidR="005652CE" w:rsidRDefault="005652CE">
                      <w:r>
                        <w:t>Октябрь 2024</w:t>
                      </w:r>
                    </w:p>
                  </w:txbxContent>
                </v:textbox>
              </v:shape>
            </w:pict>
          </mc:Fallback>
        </mc:AlternateContent>
      </w:r>
      <w:r w:rsidR="0006533C" w:rsidRPr="0006533C">
        <w:rPr>
          <w:rFonts w:ascii="Times New Roman" w:eastAsia="Calibri" w:hAnsi="Times New Roman" w:cs="Times New Roman"/>
          <w:b/>
          <w:color w:val="000000"/>
          <w:sz w:val="32"/>
          <w:szCs w:val="32"/>
          <w:shd w:val="clear" w:color="auto" w:fill="FFFFFF"/>
          <w:lang w:bidi="en-US"/>
        </w:rPr>
        <w:t xml:space="preserve">          МЧС России предупреждает о риске пожаров в жилых                                  домах из-за понижения температур</w:t>
      </w:r>
      <w:r w:rsidR="0006533C" w:rsidRPr="0006533C">
        <w:rPr>
          <w:rFonts w:ascii="Times New Roman" w:eastAsia="Calibri" w:hAnsi="Times New Roman" w:cs="Times New Roman"/>
          <w:b/>
          <w:color w:val="000000"/>
          <w:sz w:val="32"/>
          <w:szCs w:val="32"/>
          <w:lang w:bidi="en-US"/>
        </w:rPr>
        <w:br/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С наступлением осени и снижением температуры воздуха жители Новосибирской области все чаще включают в домах обогреватели и топят печи. Неосторожное использование электроприборов и</w:t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пренебрежение правилами пожарной безопасности повышают риск возгораний. В связи с этим специалисты МЧС России настоятельно рекомендуют быть крайне внимательными при обогреве помещений.</w:t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br/>
        <w:t xml:space="preserve">Отметим, что за август в Новосибирской области произошло 394 пожара, в результате которых 6 человек погибли, а 24 получили травмы. Основными причинами возгораний стали неосторожное обращение с огнем (в 247 случаях), неправильное использование электрооборудования (в 78 случаях) и нарушение правил устройства и эксплуатации печей (в 16 случаях). Рост числа пожаров в период с 1 по 31 августа зафиксирован в </w:t>
      </w:r>
      <w:proofErr w:type="spellStart"/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Искитиме</w:t>
      </w:r>
      <w:proofErr w:type="spellEnd"/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 xml:space="preserve">, </w:t>
      </w:r>
      <w:proofErr w:type="spellStart"/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Искитимском</w:t>
      </w:r>
      <w:proofErr w:type="spellEnd"/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 xml:space="preserve"> районе Новосибирской области и Бердске.</w:t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br/>
        <w:t xml:space="preserve">Только за прошедшую неделю, с 28 августа по 3 сентября, Новосибирские </w:t>
      </w:r>
      <w:proofErr w:type="spellStart"/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огнеборцы</w:t>
      </w:r>
      <w:proofErr w:type="spellEnd"/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 xml:space="preserve"> ликвидировали 71 возгорание. В результате пожара в дачном доме в СНТ «Маяк» в Советском районе Новосибирска погиб мужчина. Выгорела часть дома и веранда общей площадью 24 квадратных метра. Для тушения пожара на место выезжали 16 человек и четыре единицы техники. Причина происшествия устанавливается.</w:t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br/>
        <w:t>В условиях высокого риска возникновения пожаров в жилых домах сотрудники МЧС России напоминают о правилах пожарной безопасности. При обогреве помещений следует следить за исправностью электроприборов, не перегружать сеть большим количеством устройств, не оставлять включенные калориферы без присмотра и не ставить их рядом с мебелью и шторами.</w:t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br/>
      </w:r>
      <w:r w:rsidR="0006533C" w:rsidRPr="0006533C">
        <w:rPr>
          <w:rFonts w:ascii="Times New Roman" w:eastAsia="Calibri" w:hAnsi="Times New Roman" w:cs="Times New Roman"/>
          <w:noProof/>
          <w:color w:val="000000"/>
          <w:shd w:val="clear" w:color="auto" w:fill="FFFFFF"/>
          <w:lang w:eastAsia="ru-RU"/>
        </w:rPr>
        <w:drawing>
          <wp:inline distT="0" distB="0" distL="0" distR="0" wp14:anchorId="5FCD9B76" wp14:editId="6DD1F97F">
            <wp:extent cx="151130" cy="151130"/>
            <wp:effectExtent l="19050" t="0" r="1270" b="0"/>
            <wp:docPr id="16" name="Рисунок 16" descr="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☎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" cy="151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 xml:space="preserve">ПРИ ЧРЕЗВЫЧАЙНОЙ СИТУАЦИИ ЗВОНИТЕ 112 – единый телефон службы спасения т. 20-121, 8 913 703 71 12 - телефон ЕДДС </w:t>
      </w:r>
      <w:proofErr w:type="spellStart"/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Искитимского</w:t>
      </w:r>
      <w:proofErr w:type="spellEnd"/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 xml:space="preserve"> района</w:t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br/>
      </w:r>
      <w:hyperlink r:id="rId11" w:history="1">
        <w:r w:rsidR="0006533C"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#</w:t>
        </w:r>
        <w:proofErr w:type="spellStart"/>
        <w:r w:rsidR="0006533C"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ЕддсИскитимскийРайон</w:t>
        </w:r>
        <w:proofErr w:type="spellEnd"/>
      </w:hyperlink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hyperlink r:id="rId12" w:history="1">
        <w:r w:rsidR="0006533C"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#</w:t>
        </w:r>
        <w:proofErr w:type="spellStart"/>
        <w:r w:rsidR="0006533C"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ЦентрЗащитыНаселения</w:t>
        </w:r>
        <w:proofErr w:type="spellEnd"/>
      </w:hyperlink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hyperlink r:id="rId13" w:history="1">
        <w:r w:rsidR="0006533C"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#</w:t>
        </w:r>
        <w:proofErr w:type="spellStart"/>
        <w:r w:rsidR="0006533C"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Искитимскийрайон</w:t>
        </w:r>
        <w:proofErr w:type="spellEnd"/>
      </w:hyperlink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hyperlink r:id="rId14" w:history="1">
        <w:r w:rsidR="0006533C" w:rsidRPr="0006533C">
          <w:rPr>
            <w:rFonts w:ascii="Times New Roman" w:eastAsia="Calibri" w:hAnsi="Times New Roman" w:cs="Times New Roman"/>
            <w:color w:val="0000FF"/>
            <w:u w:val="single"/>
            <w:shd w:val="clear" w:color="auto" w:fill="FFFFFF"/>
            <w:lang w:bidi="en-US"/>
          </w:rPr>
          <w:t>#МЧС</w:t>
        </w:r>
      </w:hyperlink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val="en-US" w:bidi="en-US"/>
        </w:rPr>
        <w:t> </w:t>
      </w:r>
      <w:r w:rsidR="0006533C" w:rsidRPr="0006533C">
        <w:rPr>
          <w:rFonts w:ascii="Times New Roman" w:eastAsia="Calibri" w:hAnsi="Times New Roman" w:cs="Times New Roman"/>
          <w:color w:val="000000"/>
          <w:shd w:val="clear" w:color="auto" w:fill="FFFFFF"/>
          <w:lang w:bidi="en-US"/>
        </w:rPr>
        <w:t>#112</w:t>
      </w:r>
    </w:p>
    <w:p w:rsidR="0006533C" w:rsidRDefault="00E727DD" w:rsidP="00E727DD">
      <w:pPr>
        <w:pStyle w:val="a3"/>
        <w:jc w:val="center"/>
      </w:pPr>
      <w:r w:rsidRPr="00E727DD">
        <w:rPr>
          <w:rFonts w:eastAsia="Calibri"/>
          <w:noProof/>
          <w:sz w:val="22"/>
          <w:szCs w:val="22"/>
        </w:rPr>
        <w:drawing>
          <wp:inline distT="0" distB="0" distL="0" distR="0" wp14:anchorId="074DC1AA" wp14:editId="4D0B3CBF">
            <wp:extent cx="4961614" cy="317257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617" cy="3173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7DD" w:rsidRPr="00E727DD" w:rsidRDefault="00E727DD" w:rsidP="00E727DD">
      <w:pPr>
        <w:pStyle w:val="a3"/>
        <w:spacing w:before="0" w:beforeAutospacing="0" w:after="0" w:afterAutospacing="0"/>
        <w:rPr>
          <w:sz w:val="22"/>
          <w:szCs w:val="22"/>
        </w:rPr>
      </w:pPr>
      <w:r>
        <w:rPr>
          <w:color w:val="000000"/>
          <w:sz w:val="22"/>
          <w:szCs w:val="22"/>
          <w:shd w:val="clear" w:color="auto" w:fill="FFFFFF"/>
        </w:rPr>
        <w:t xml:space="preserve">                                                                     </w:t>
      </w:r>
      <w:r w:rsidRPr="00E727DD">
        <w:rPr>
          <w:b/>
          <w:color w:val="000000"/>
          <w:sz w:val="22"/>
          <w:szCs w:val="22"/>
          <w:shd w:val="clear" w:color="auto" w:fill="FFFFFF"/>
        </w:rPr>
        <w:t>СТОП ФЕЙКАМ! *</w:t>
      </w:r>
      <w:r w:rsidRPr="00E727DD">
        <w:rPr>
          <w:color w:val="000000"/>
          <w:sz w:val="22"/>
          <w:szCs w:val="22"/>
        </w:rPr>
        <w:br/>
      </w:r>
      <w:r w:rsidRPr="00E727DD">
        <w:rPr>
          <w:color w:val="000000"/>
          <w:sz w:val="22"/>
          <w:szCs w:val="22"/>
          <w:shd w:val="clear" w:color="auto" w:fill="FFFFFF"/>
        </w:rPr>
        <w:t xml:space="preserve">Сегодня 64% жителей России сталкиваются с недостоверной информацией в интернете хотя бы раз в неделю. При этом количество людей, которые знают о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фактчекинге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 (проверка информации на правдивость, точность и достоверность), увеличивается. Такие данные озвучил генеральный директор АНО «Диалог» и АНО «Диалог Регионы» Владимир Табак в рамках пресс-конференции «Противодействие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фейкам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 в 2024 году» в ТАСС.</w:t>
      </w:r>
      <w:r w:rsidRPr="00E727DD">
        <w:rPr>
          <w:color w:val="000000"/>
          <w:sz w:val="22"/>
          <w:szCs w:val="22"/>
          <w:shd w:val="clear" w:color="auto" w:fill="FFFFFF"/>
        </w:rPr>
        <w:br/>
        <w:t xml:space="preserve">«46% респондентов знают или что-то слышали о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фактчекинге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. 18% знают, но это знание зачастую поверхностное. Аудитория преувеличивает собственные способности к анализу информации. При этом 45% опрошенных считают, что имеющихся мер противодействия дезинформации недостаточно. Основной запрос — это запрос на привлечение лиц, распространяющих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фейки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>, к ответственности и блокировку источников. Однако его зачастую трудно удовлетворить», - рассказал генеральный директор АНО «Диалог» и АНО «Диалог Регионы» Владимир Табак.</w:t>
      </w:r>
      <w:r w:rsidRPr="00E727DD">
        <w:rPr>
          <w:color w:val="000000"/>
          <w:sz w:val="22"/>
          <w:szCs w:val="22"/>
          <w:shd w:val="clear" w:color="auto" w:fill="FFFFFF"/>
        </w:rPr>
        <w:br/>
        <w:t xml:space="preserve">Сейчас в Рунете наблюдается снижение числа копий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фейков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, при этом их уникальное количество остается на </w:t>
      </w:r>
      <w:r w:rsidR="0098367E">
        <w:rPr>
          <w:noProof/>
          <w:color w:val="000000"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76FABC" wp14:editId="187DE1BB">
                <wp:simplePos x="0" y="0"/>
                <wp:positionH relativeFrom="column">
                  <wp:posOffset>-266369</wp:posOffset>
                </wp:positionH>
                <wp:positionV relativeFrom="paragraph">
                  <wp:posOffset>-306126</wp:posOffset>
                </wp:positionV>
                <wp:extent cx="262255" cy="262255"/>
                <wp:effectExtent l="0" t="0" r="23495" b="23495"/>
                <wp:wrapNone/>
                <wp:docPr id="37" name="Надпись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255" cy="26225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652CE" w:rsidRDefault="005652CE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76FABC" id="Надпись 37" o:spid="_x0000_s1035" type="#_x0000_t202" style="position:absolute;margin-left:-20.95pt;margin-top:-24.1pt;width:20.65pt;height:20.6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" fillcolor="#d9e2f3 [664]" strokeweight=".5pt">
                <v:textbox>
                  <w:txbxContent>
                    <w:p w:rsidR="005652CE" w:rsidRDefault="005652CE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98367E">
        <w:rPr>
          <w:noProof/>
          <w:color w:val="00000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34191E" wp14:editId="5DB43371">
                <wp:simplePos x="0" y="0"/>
                <wp:positionH relativeFrom="column">
                  <wp:posOffset>-3976</wp:posOffset>
                </wp:positionH>
                <wp:positionV relativeFrom="paragraph">
                  <wp:posOffset>-306125</wp:posOffset>
                </wp:positionV>
                <wp:extent cx="1017767" cy="262393"/>
                <wp:effectExtent l="0" t="0" r="11430" b="23495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7767" cy="262393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8367E" w:rsidRDefault="0098367E">
                            <w:r>
                              <w:t>Октябрь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4191E" id="Надпись 39" o:spid="_x0000_s1036" type="#_x0000_t202" style="position:absolute;margin-left:-.3pt;margin-top:-24.1pt;width:80.15pt;height:2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" fillcolor="#d9e2f3 [664]" strokeweight=".5pt">
                <v:textbox>
                  <w:txbxContent>
                    <w:p w:rsidR="0098367E" w:rsidRDefault="0098367E">
                      <w:r>
                        <w:t>Октябрь 2024</w:t>
                      </w:r>
                    </w:p>
                  </w:txbxContent>
                </v:textbox>
              </v:shape>
            </w:pict>
          </mc:Fallback>
        </mc:AlternateContent>
      </w:r>
      <w:r w:rsidRPr="00E727DD">
        <w:rPr>
          <w:color w:val="000000"/>
          <w:sz w:val="22"/>
          <w:szCs w:val="22"/>
          <w:shd w:val="clear" w:color="auto" w:fill="FFFFFF"/>
        </w:rPr>
        <w:t>сопоставимом уров</w:t>
      </w:r>
      <w:bookmarkStart w:id="0" w:name="_GoBack"/>
      <w:bookmarkEnd w:id="0"/>
      <w:r w:rsidRPr="00E727DD">
        <w:rPr>
          <w:color w:val="000000"/>
          <w:sz w:val="22"/>
          <w:szCs w:val="22"/>
          <w:shd w:val="clear" w:color="auto" w:fill="FFFFFF"/>
        </w:rPr>
        <w:t xml:space="preserve">не. До 6 августа 2024 года снижалось количество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фейков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, связанных с темой СВО, добавил Владимир Табак. С января по март средняя доля просмотров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фейковых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 новостей в этой категории составляла 69%. В июле количество просмотров снизилось до 35%, а в августе, после атаки на Курскую область, стремительно выросло и достигло 81%.</w:t>
      </w:r>
      <w:r w:rsidRPr="00E727DD">
        <w:rPr>
          <w:color w:val="000000"/>
          <w:sz w:val="22"/>
          <w:szCs w:val="22"/>
          <w:shd w:val="clear" w:color="auto" w:fill="FFFFFF"/>
        </w:rPr>
        <w:br/>
        <w:t>Для эффективной борьбы с дезинформацией важно, чтобы участие в ней принимали не только профессионалы, но и пользователи интернета, добавила директор Департамента развития массовых коммуникаций и международного сотрудничества Министерства цифрового развития, связи и массовых коммуникаций Российской Федерации Екатерина Ларина. Кроме того, необходимо знакомить аудиторию с правилами информационной гигиены.</w:t>
      </w:r>
      <w:r w:rsidRPr="00E727DD">
        <w:rPr>
          <w:color w:val="000000"/>
          <w:sz w:val="22"/>
          <w:szCs w:val="22"/>
          <w:shd w:val="clear" w:color="auto" w:fill="FFFFFF"/>
        </w:rPr>
        <w:br/>
        <w:t>«Почему эта проблема в наше время так обострилась? Раньше мы видели официальные источники информации, а сейчас любой человек с выходом в интернет получает доступ к массовой аудитории и воспринимается пользователями как источник. Поэтому важно понимать, как отличать верифицированные источники и достоверную информацию», - рассказала Екатерина Ларина.</w:t>
      </w:r>
      <w:r w:rsidRPr="00E727DD">
        <w:rPr>
          <w:color w:val="000000"/>
          <w:sz w:val="22"/>
          <w:szCs w:val="22"/>
          <w:shd w:val="clear" w:color="auto" w:fill="FFFFFF"/>
        </w:rPr>
        <w:br/>
        <w:t xml:space="preserve">На сегодняшний день наиболее актуальным и обсуждаемым остаётся вопрос необходимости законодательной базы для эффективной борьбы с дезинформацией. Сейчас в российском законодательстве отсутствует понятие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дипфейка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, при этом есть утвержденное определение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фейковой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 новости, отметил зампредседателя комитета Госдумы по информационной политике, информационным технологиям и связи, председатель правления РОЦИТ Антон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Горелкин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>.</w:t>
      </w:r>
      <w:r w:rsidRPr="00E727DD">
        <w:rPr>
          <w:color w:val="000000"/>
          <w:sz w:val="22"/>
          <w:szCs w:val="22"/>
          <w:shd w:val="clear" w:color="auto" w:fill="FFFFFF"/>
        </w:rPr>
        <w:br/>
        <w:t xml:space="preserve">Сегодня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фейки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 являются одним из главных оружий в информационной войне. В опровержении дезинформации, которая распространяется оппонентами в рамках информационных атак, в нашей стране приводится доказательная база. При этом украинская сторона к таким инструментам не прибегает, отметил политтехнолог, доброволец на СВО Платон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Маматов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>. Особенность такой дезинформации состоит в том, что она призвана «затапливать» информационное пространство противника за счёт своего количества.</w:t>
      </w:r>
      <w:r w:rsidRPr="00E727DD">
        <w:rPr>
          <w:color w:val="000000"/>
          <w:sz w:val="22"/>
          <w:szCs w:val="22"/>
          <w:shd w:val="clear" w:color="auto" w:fill="FFFFFF"/>
        </w:rPr>
        <w:br/>
        <w:t xml:space="preserve">Для противостояния этой опасности в России была построена система по противодействию дезинформации. Она включает в себя СМИ, государственные институции и экспертов, которые выявляют </w:t>
      </w:r>
      <w:proofErr w:type="spellStart"/>
      <w:r w:rsidRPr="00E727DD">
        <w:rPr>
          <w:color w:val="000000"/>
          <w:sz w:val="22"/>
          <w:szCs w:val="22"/>
          <w:shd w:val="clear" w:color="auto" w:fill="FFFFFF"/>
        </w:rPr>
        <w:t>фейковые</w:t>
      </w:r>
      <w:proofErr w:type="spellEnd"/>
      <w:r w:rsidRPr="00E727DD">
        <w:rPr>
          <w:color w:val="000000"/>
          <w:sz w:val="22"/>
          <w:szCs w:val="22"/>
          <w:shd w:val="clear" w:color="auto" w:fill="FFFFFF"/>
        </w:rPr>
        <w:t xml:space="preserve"> сообщения, формируют опровержения и доносят их до аудитории.</w:t>
      </w:r>
      <w:r w:rsidRPr="00E727DD">
        <w:rPr>
          <w:color w:val="000000"/>
          <w:sz w:val="22"/>
          <w:szCs w:val="22"/>
          <w:shd w:val="clear" w:color="auto" w:fill="FFFFFF"/>
        </w:rPr>
        <w:br/>
        <w:t>Необходимо обезопасить себя от недостоверной информац</w:t>
      </w:r>
      <w:r>
        <w:rPr>
          <w:color w:val="000000"/>
          <w:sz w:val="22"/>
          <w:szCs w:val="22"/>
          <w:shd w:val="clear" w:color="auto" w:fill="FFFFFF"/>
        </w:rPr>
        <w:t>ии и научиться ее распознавать.</w:t>
      </w:r>
      <w:r w:rsidRPr="00E727DD">
        <w:rPr>
          <w:color w:val="000000"/>
          <w:sz w:val="22"/>
          <w:szCs w:val="22"/>
          <w:shd w:val="clear" w:color="auto" w:fill="FFFFFF"/>
        </w:rPr>
        <w:br/>
        <w:t>*Для подготовки статьи использованы материалы с официального сайта АНО «Диалог Регионы»</w:t>
      </w:r>
    </w:p>
    <w:p w:rsidR="00E727DD" w:rsidRPr="00E727DD" w:rsidRDefault="00E727DD" w:rsidP="00E727DD">
      <w:pPr>
        <w:pStyle w:val="a3"/>
        <w:jc w:val="center"/>
      </w:pPr>
      <w:r>
        <w:rPr>
          <w:noProof/>
        </w:rPr>
        <w:drawing>
          <wp:inline distT="0" distB="0" distL="0" distR="0" wp14:anchorId="5E00DAD4" wp14:editId="542028CE">
            <wp:extent cx="3712901" cy="3712901"/>
            <wp:effectExtent l="0" t="0" r="1905" b="1905"/>
            <wp:docPr id="18" name="Рисунок 18" descr="C:\Users\user\AppData\Local\Packages\Microsoft.Windows.Photos_8wekyb3d8bbwe\TempState\ShareServiceTempFolder\Карти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Packages\Microsoft.Windows.Photos_8wekyb3d8bbwe\TempState\ShareServiceTempFolder\Картинка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0590" cy="373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43"/>
        <w:gridCol w:w="5386"/>
        <w:gridCol w:w="2835"/>
      </w:tblGrid>
      <w:tr w:rsidR="00E727DD" w:rsidRPr="00E727DD" w:rsidTr="00E727DD">
        <w:trPr>
          <w:trHeight w:val="1266"/>
        </w:trPr>
        <w:tc>
          <w:tcPr>
            <w:tcW w:w="1668" w:type="dxa"/>
          </w:tcPr>
          <w:p w:rsidR="00E727DD" w:rsidRPr="00E727DD" w:rsidRDefault="00E727DD" w:rsidP="00E727DD">
            <w:pPr>
              <w:spacing w:after="200" w:line="276" w:lineRule="auto"/>
              <w:rPr>
                <w:rFonts w:ascii="Arial" w:eastAsia="Calibri" w:hAnsi="Arial" w:cs="Arial"/>
                <w:sz w:val="20"/>
                <w:szCs w:val="20"/>
              </w:rPr>
            </w:pPr>
            <w:r w:rsidRPr="00E727DD">
              <w:rPr>
                <w:rFonts w:ascii="Arial" w:eastAsia="Calibri" w:hAnsi="Arial" w:cs="Arial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033670" cy="826936"/>
                      <wp:effectExtent l="0" t="0" r="0" b="0"/>
                      <wp:docPr id="22" name="Надпись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033670" cy="826936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E727DD" w:rsidRDefault="00E727DD" w:rsidP="00E727DD">
                                  <w:pPr>
                                    <w:pStyle w:val="a3"/>
                                    <w:spacing w:before="0" w:beforeAutospacing="0" w:after="0" w:afterAutospacing="0"/>
                                    <w:jc w:val="center"/>
                                  </w:pPr>
                                  <w:r w:rsidRPr="00E727DD">
                                    <w:rPr>
                                      <w:rFonts w:ascii="Arial Black" w:hAnsi="Arial Black"/>
                                      <w:i/>
                                      <w:iCs/>
                                      <w:color w:val="A5A5A5"/>
                                      <w:sz w:val="72"/>
                                      <w:szCs w:val="72"/>
                                      <w14:shadow w14:blurRad="0" w14:dist="35941" w14:dir="2700000" w14:sx="100000" w14:sy="100000" w14:kx="0" w14:ky="0" w14:algn="ctr">
                                        <w14:srgbClr w14:val="808080">
                                          <w14:alpha w14:val="20000"/>
                                        </w14:srgbClr>
                                      </w14:shadow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ВБ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231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Надпись 22" o:spid="_x0000_s1037" type="#_x0000_t202" style="width:81.4pt;height:65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" filled="f" stroked="f">
                      <o:lock v:ext="edit" shapetype="t"/>
                      <v:textbox style="mso-fit-shape-to-text:t">
                        <w:txbxContent>
                          <w:p w:rsidR="00E727DD" w:rsidRDefault="00E727DD" w:rsidP="00E727DD">
                            <w:pPr>
                              <w:pStyle w:val="a3"/>
                              <w:spacing w:before="0" w:beforeAutospacing="0" w:after="0" w:afterAutospacing="0"/>
                              <w:jc w:val="center"/>
                            </w:pPr>
                            <w:r w:rsidRPr="00E727DD">
                              <w:rPr>
                                <w:rFonts w:ascii="Arial Black" w:hAnsi="Arial Black"/>
                                <w:i/>
                                <w:iCs/>
                                <w:color w:val="A5A5A5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ВБ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5386" w:type="dxa"/>
          </w:tcPr>
          <w:p w:rsidR="00E727DD" w:rsidRPr="00E727DD" w:rsidRDefault="00E727DD" w:rsidP="00E727D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>Адрес учредителя:</w:t>
            </w:r>
          </w:p>
          <w:p w:rsidR="00E727DD" w:rsidRPr="00E727DD" w:rsidRDefault="00E727DD" w:rsidP="00E727D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 xml:space="preserve">633246, Новосибирская область, </w:t>
            </w:r>
            <w:proofErr w:type="spellStart"/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>Искитимский</w:t>
            </w:r>
            <w:proofErr w:type="spellEnd"/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 xml:space="preserve"> район, </w:t>
            </w:r>
            <w:proofErr w:type="spellStart"/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>д.Бурмистрово</w:t>
            </w:r>
            <w:proofErr w:type="spellEnd"/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 xml:space="preserve">, </w:t>
            </w:r>
            <w:proofErr w:type="spellStart"/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>ул.Центральная</w:t>
            </w:r>
            <w:proofErr w:type="spellEnd"/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 xml:space="preserve">, 22аТел.8 383 43 74182  </w:t>
            </w:r>
          </w:p>
        </w:tc>
        <w:tc>
          <w:tcPr>
            <w:tcW w:w="2835" w:type="dxa"/>
          </w:tcPr>
          <w:p w:rsidR="00E727DD" w:rsidRPr="00E727DD" w:rsidRDefault="00E727DD" w:rsidP="00E727D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 xml:space="preserve">Тираж 10 </w:t>
            </w:r>
            <w:proofErr w:type="spellStart"/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>экз</w:t>
            </w:r>
            <w:proofErr w:type="spellEnd"/>
          </w:p>
          <w:p w:rsidR="00E727DD" w:rsidRPr="00E727DD" w:rsidRDefault="00E727DD" w:rsidP="00E727D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>Распространяется бесплатно</w:t>
            </w:r>
          </w:p>
          <w:p w:rsidR="00E727DD" w:rsidRPr="00E727DD" w:rsidRDefault="00E727DD" w:rsidP="00E727DD">
            <w:pPr>
              <w:spacing w:after="0" w:line="240" w:lineRule="auto"/>
              <w:rPr>
                <w:rFonts w:ascii="Calibri" w:eastAsia="Calibri" w:hAnsi="Calibri" w:cs="Times New Roman"/>
                <w:sz w:val="20"/>
                <w:szCs w:val="20"/>
              </w:rPr>
            </w:pPr>
            <w:r w:rsidRPr="00E727DD">
              <w:rPr>
                <w:rFonts w:ascii="Calibri" w:eastAsia="Calibri" w:hAnsi="Calibri" w:cs="Times New Roman"/>
                <w:sz w:val="20"/>
                <w:szCs w:val="20"/>
              </w:rPr>
              <w:t xml:space="preserve"> http://burmistrovsky.nso.ru/</w:t>
            </w:r>
          </w:p>
        </w:tc>
      </w:tr>
    </w:tbl>
    <w:p w:rsidR="00E727DD" w:rsidRDefault="00E727DD" w:rsidP="00506D02">
      <w:pPr>
        <w:rPr>
          <w:rFonts w:ascii="Times New Roman" w:hAnsi="Times New Roman" w:cs="Times New Roman"/>
        </w:rPr>
      </w:pPr>
    </w:p>
    <w:p w:rsidR="00E727DD" w:rsidRDefault="00E727DD" w:rsidP="00506D02">
      <w:pPr>
        <w:rPr>
          <w:rFonts w:ascii="Times New Roman" w:hAnsi="Times New Roman" w:cs="Times New Roman"/>
        </w:rPr>
      </w:pPr>
    </w:p>
    <w:p w:rsidR="00E727DD" w:rsidRPr="00506D02" w:rsidRDefault="00E727DD" w:rsidP="00506D02">
      <w:pPr>
        <w:rPr>
          <w:rFonts w:ascii="Times New Roman" w:hAnsi="Times New Roman" w:cs="Times New Roman"/>
        </w:rPr>
      </w:pPr>
    </w:p>
    <w:sectPr w:rsidR="00E727DD" w:rsidRPr="00506D02" w:rsidSect="00A46CA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626E05"/>
    <w:multiLevelType w:val="hybridMultilevel"/>
    <w:tmpl w:val="07966E0A"/>
    <w:lvl w:ilvl="0" w:tplc="E408990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D2D36FC"/>
    <w:multiLevelType w:val="multilevel"/>
    <w:tmpl w:val="7908B778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2" w15:restartNumberingAfterBreak="0">
    <w:nsid w:val="46A019E7"/>
    <w:multiLevelType w:val="multilevel"/>
    <w:tmpl w:val="AEF2E95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7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hint="default"/>
      </w:rPr>
    </w:lvl>
  </w:abstractNum>
  <w:abstractNum w:abstractNumId="3" w15:restartNumberingAfterBreak="0">
    <w:nsid w:val="5B7D1664"/>
    <w:multiLevelType w:val="multilevel"/>
    <w:tmpl w:val="410CC932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3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CAD"/>
    <w:rsid w:val="0006533C"/>
    <w:rsid w:val="00302021"/>
    <w:rsid w:val="004B6DF5"/>
    <w:rsid w:val="00506D02"/>
    <w:rsid w:val="00546040"/>
    <w:rsid w:val="005652CE"/>
    <w:rsid w:val="00656781"/>
    <w:rsid w:val="008F1001"/>
    <w:rsid w:val="0098367E"/>
    <w:rsid w:val="00A46CAD"/>
    <w:rsid w:val="00A91903"/>
    <w:rsid w:val="00E72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E72123"/>
  <w15:chartTrackingRefBased/>
  <w15:docId w15:val="{BE97BE45-FD67-4E31-8154-F8699927BE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06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6533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60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460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8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9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vk.com/feed?section=search&amp;q=%23%D0%98%D1%81%D0%BA%D0%B8%D1%82%D0%B8%D0%BC%D1%81%D0%BA%D0%B8%D0%B9%D1%80%D0%B0%D0%B9%D0%BE%D0%BD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s://vk.com/feed?section=search&amp;q=%23%D0%A6%D0%B5%D0%BD%D1%82%D1%80%D0%97%D0%B0%D1%89%D0%B8%D1%82%D1%8B%D0%9D%D0%B0%D1%81%D0%B5%D0%BB%D0%B5%D0%BD%D0%B8%D1%8F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vk.com/feed?section=search&amp;q=%23%D0%95%D0%B4%D0%B4%D1%81%D0%98%D1%81%D0%BA%D0%B8%D1%82%D0%B8%D0%BC%D1%81%D0%BA%D0%B8%D0%B9%D0%A0%D0%B0%D0%B9%D0%BE%D0%BD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vk.com/feed?section=search&amp;q=%23%D0%9C%D0%A7%D0%A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2C5200-8968-4951-AB40-93700FCE5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7</Pages>
  <Words>2446</Words>
  <Characters>13948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2024-10-28T02:49:00Z</cp:lastPrinted>
  <dcterms:created xsi:type="dcterms:W3CDTF">2024-10-25T01:06:00Z</dcterms:created>
  <dcterms:modified xsi:type="dcterms:W3CDTF">2024-10-28T02:51:00Z</dcterms:modified>
</cp:coreProperties>
</file>